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r>
        <w:rPr>
          <w:rFonts w:ascii="Times New Roman" w:eastAsia="Times New Roman" w:hAnsi="Times New Roman" w:cs="Times New Roman"/>
          <w:b/>
          <w:bCs/>
          <w:sz w:val="30"/>
          <w:szCs w:val="30"/>
          <w:bdr w:val="none" w:sz="0" w:space="0" w:color="auto" w:frame="1"/>
          <w:lang w:eastAsia="bg-BG"/>
        </w:rPr>
        <w:t>СТРАТЕГИЯ ЗА РАЗВИТИЕ</w:t>
      </w: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r>
        <w:rPr>
          <w:rFonts w:ascii="Times New Roman" w:eastAsia="Times New Roman" w:hAnsi="Times New Roman" w:cs="Times New Roman"/>
          <w:b/>
          <w:bCs/>
          <w:sz w:val="30"/>
          <w:szCs w:val="30"/>
          <w:bdr w:val="none" w:sz="0" w:space="0" w:color="auto" w:frame="1"/>
          <w:lang w:eastAsia="bg-BG"/>
        </w:rPr>
        <w:t xml:space="preserve">НА </w:t>
      </w:r>
      <w:r w:rsidR="004B12B0">
        <w:rPr>
          <w:rFonts w:ascii="Times New Roman" w:eastAsia="Times New Roman" w:hAnsi="Times New Roman" w:cs="Times New Roman"/>
          <w:b/>
          <w:bCs/>
          <w:sz w:val="30"/>
          <w:szCs w:val="30"/>
          <w:bdr w:val="none" w:sz="0" w:space="0" w:color="auto" w:frame="1"/>
          <w:lang w:eastAsia="bg-BG"/>
        </w:rPr>
        <w:t>ДГ „РАДОСТ“ КАБЛЕШКОВО</w:t>
      </w:r>
      <w:r>
        <w:rPr>
          <w:rFonts w:ascii="Times New Roman" w:eastAsia="Times New Roman" w:hAnsi="Times New Roman" w:cs="Times New Roman"/>
          <w:b/>
          <w:bCs/>
          <w:sz w:val="30"/>
          <w:szCs w:val="30"/>
          <w:bdr w:val="none" w:sz="0" w:space="0" w:color="auto" w:frame="1"/>
          <w:lang w:eastAsia="bg-BG"/>
        </w:rPr>
        <w:t xml:space="preserve"> </w:t>
      </w:r>
    </w:p>
    <w:p w:rsidR="00F54EDF" w:rsidRPr="00FF59AD" w:rsidRDefault="00F54EDF" w:rsidP="00F54EDF">
      <w:pPr>
        <w:spacing w:after="0" w:line="240" w:lineRule="auto"/>
        <w:jc w:val="center"/>
        <w:textAlignment w:val="baseline"/>
        <w:outlineLvl w:val="2"/>
        <w:rPr>
          <w:rFonts w:ascii="Times New Roman" w:eastAsia="Times New Roman" w:hAnsi="Times New Roman" w:cs="Times New Roman"/>
          <w:b/>
          <w:bCs/>
          <w:sz w:val="28"/>
          <w:szCs w:val="28"/>
          <w:bdr w:val="none" w:sz="0" w:space="0" w:color="auto" w:frame="1"/>
          <w:lang w:eastAsia="bg-BG"/>
        </w:rPr>
      </w:pPr>
      <w:r w:rsidRPr="00FF59AD">
        <w:rPr>
          <w:rFonts w:ascii="Times New Roman" w:eastAsia="Times New Roman" w:hAnsi="Times New Roman" w:cs="Times New Roman"/>
          <w:b/>
          <w:bCs/>
          <w:sz w:val="28"/>
          <w:szCs w:val="28"/>
          <w:bdr w:val="none" w:sz="0" w:space="0" w:color="auto" w:frame="1"/>
          <w:lang w:eastAsia="bg-BG"/>
        </w:rPr>
        <w:t>ЗА ПЕРИОДА от 20</w:t>
      </w:r>
      <w:r w:rsidR="00071043">
        <w:rPr>
          <w:rFonts w:ascii="Times New Roman" w:eastAsia="Times New Roman" w:hAnsi="Times New Roman" w:cs="Times New Roman"/>
          <w:b/>
          <w:bCs/>
          <w:sz w:val="28"/>
          <w:szCs w:val="28"/>
          <w:bdr w:val="none" w:sz="0" w:space="0" w:color="auto" w:frame="1"/>
          <w:lang w:eastAsia="bg-BG"/>
        </w:rPr>
        <w:t>2</w:t>
      </w:r>
      <w:r w:rsidR="00E31ABE">
        <w:rPr>
          <w:rFonts w:ascii="Times New Roman" w:eastAsia="Times New Roman" w:hAnsi="Times New Roman" w:cs="Times New Roman"/>
          <w:b/>
          <w:bCs/>
          <w:sz w:val="28"/>
          <w:szCs w:val="28"/>
          <w:bdr w:val="none" w:sz="0" w:space="0" w:color="auto" w:frame="1"/>
          <w:lang w:eastAsia="bg-BG"/>
        </w:rPr>
        <w:t>4</w:t>
      </w:r>
      <w:r w:rsidRPr="00FF59AD">
        <w:rPr>
          <w:rFonts w:ascii="Times New Roman" w:eastAsia="Times New Roman" w:hAnsi="Times New Roman" w:cs="Times New Roman"/>
          <w:b/>
          <w:bCs/>
          <w:sz w:val="28"/>
          <w:szCs w:val="28"/>
          <w:bdr w:val="none" w:sz="0" w:space="0" w:color="auto" w:frame="1"/>
          <w:lang w:eastAsia="bg-BG"/>
        </w:rPr>
        <w:t>/20</w:t>
      </w:r>
      <w:r w:rsidR="005705EB">
        <w:rPr>
          <w:rFonts w:ascii="Times New Roman" w:eastAsia="Times New Roman" w:hAnsi="Times New Roman" w:cs="Times New Roman"/>
          <w:b/>
          <w:bCs/>
          <w:sz w:val="28"/>
          <w:szCs w:val="28"/>
          <w:bdr w:val="none" w:sz="0" w:space="0" w:color="auto" w:frame="1"/>
          <w:lang w:val="en-US" w:eastAsia="bg-BG"/>
        </w:rPr>
        <w:t>2</w:t>
      </w:r>
      <w:r w:rsidR="00E31ABE">
        <w:rPr>
          <w:rFonts w:ascii="Times New Roman" w:eastAsia="Times New Roman" w:hAnsi="Times New Roman" w:cs="Times New Roman"/>
          <w:b/>
          <w:bCs/>
          <w:sz w:val="28"/>
          <w:szCs w:val="28"/>
          <w:bdr w:val="none" w:sz="0" w:space="0" w:color="auto" w:frame="1"/>
          <w:lang w:eastAsia="bg-BG"/>
        </w:rPr>
        <w:t>5</w:t>
      </w:r>
      <w:r w:rsidRPr="00FF59AD">
        <w:rPr>
          <w:rFonts w:ascii="Times New Roman" w:eastAsia="Times New Roman" w:hAnsi="Times New Roman" w:cs="Times New Roman"/>
          <w:b/>
          <w:bCs/>
          <w:sz w:val="28"/>
          <w:szCs w:val="28"/>
          <w:bdr w:val="none" w:sz="0" w:space="0" w:color="auto" w:frame="1"/>
          <w:lang w:eastAsia="bg-BG"/>
        </w:rPr>
        <w:t xml:space="preserve"> учебна година до 202</w:t>
      </w:r>
      <w:r w:rsidR="00E31ABE">
        <w:rPr>
          <w:rFonts w:ascii="Times New Roman" w:eastAsia="Times New Roman" w:hAnsi="Times New Roman" w:cs="Times New Roman"/>
          <w:b/>
          <w:bCs/>
          <w:sz w:val="28"/>
          <w:szCs w:val="28"/>
          <w:bdr w:val="none" w:sz="0" w:space="0" w:color="auto" w:frame="1"/>
          <w:lang w:eastAsia="bg-BG"/>
        </w:rPr>
        <w:t>8</w:t>
      </w:r>
      <w:r w:rsidRPr="00FF59AD">
        <w:rPr>
          <w:rFonts w:ascii="Times New Roman" w:eastAsia="Times New Roman" w:hAnsi="Times New Roman" w:cs="Times New Roman"/>
          <w:b/>
          <w:bCs/>
          <w:sz w:val="28"/>
          <w:szCs w:val="28"/>
          <w:bdr w:val="none" w:sz="0" w:space="0" w:color="auto" w:frame="1"/>
          <w:lang w:eastAsia="bg-BG"/>
        </w:rPr>
        <w:t>/202</w:t>
      </w:r>
      <w:r w:rsidR="00E31ABE">
        <w:rPr>
          <w:rFonts w:ascii="Times New Roman" w:eastAsia="Times New Roman" w:hAnsi="Times New Roman" w:cs="Times New Roman"/>
          <w:b/>
          <w:bCs/>
          <w:sz w:val="28"/>
          <w:szCs w:val="28"/>
          <w:bdr w:val="none" w:sz="0" w:space="0" w:color="auto" w:frame="1"/>
          <w:lang w:eastAsia="bg-BG"/>
        </w:rPr>
        <w:t>9</w:t>
      </w:r>
      <w:r w:rsidRPr="00FF59AD">
        <w:rPr>
          <w:rFonts w:ascii="Times New Roman" w:eastAsia="Times New Roman" w:hAnsi="Times New Roman" w:cs="Times New Roman"/>
          <w:b/>
          <w:bCs/>
          <w:sz w:val="28"/>
          <w:szCs w:val="28"/>
          <w:bdr w:val="none" w:sz="0" w:space="0" w:color="auto" w:frame="1"/>
          <w:lang w:eastAsia="bg-BG"/>
        </w:rPr>
        <w:t xml:space="preserve"> учебна година</w:t>
      </w: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
          <w:bCs/>
          <w:sz w:val="30"/>
          <w:szCs w:val="30"/>
          <w:bdr w:val="none" w:sz="0" w:space="0" w:color="auto" w:frame="1"/>
          <w:lang w:eastAsia="bg-BG"/>
        </w:rPr>
      </w:pPr>
    </w:p>
    <w:p w:rsidR="00F54EDF" w:rsidRDefault="00F54EDF" w:rsidP="001C4167">
      <w:pPr>
        <w:spacing w:after="0" w:line="240" w:lineRule="auto"/>
        <w:textAlignment w:val="baseline"/>
        <w:outlineLvl w:val="2"/>
        <w:rPr>
          <w:rFonts w:ascii="Times New Roman" w:eastAsia="Times New Roman" w:hAnsi="Times New Roman" w:cs="Times New Roman"/>
          <w:bCs/>
          <w:sz w:val="24"/>
          <w:szCs w:val="24"/>
          <w:bdr w:val="none" w:sz="0" w:space="0" w:color="auto" w:frame="1"/>
          <w:lang w:eastAsia="bg-BG"/>
        </w:rPr>
      </w:pPr>
    </w:p>
    <w:p w:rsidR="00F54EDF" w:rsidRPr="00FF59AD" w:rsidRDefault="00F54EDF"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eastAsia="bg-BG"/>
        </w:rPr>
      </w:pPr>
    </w:p>
    <w:p w:rsidR="00F54EDF" w:rsidRPr="00FF59AD" w:rsidRDefault="00F54EDF"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eastAsia="bg-BG"/>
        </w:rPr>
      </w:pPr>
    </w:p>
    <w:p w:rsidR="00F54EDF" w:rsidRDefault="00F54EDF"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5705EB" w:rsidRDefault="005705EB"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441271" w:rsidRDefault="00441271"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Pr="001C4167" w:rsidRDefault="001C4167" w:rsidP="001C4167">
      <w:pPr>
        <w:autoSpaceDE w:val="0"/>
        <w:autoSpaceDN w:val="0"/>
        <w:adjustRightInd w:val="0"/>
        <w:spacing w:after="0" w:line="240" w:lineRule="auto"/>
        <w:rPr>
          <w:rFonts w:ascii="Cambria" w:hAnsi="Cambria" w:cs="TimesNewRomanPSMT"/>
        </w:rPr>
      </w:pPr>
      <w:r w:rsidRPr="001C4167">
        <w:rPr>
          <w:rFonts w:ascii="Cambria" w:hAnsi="Cambria" w:cs="TimesNewRomanPSMT"/>
        </w:rPr>
        <w:t>Стратегията за развитие се основава на принципите и насоките на ЗПУО, Наредба № 5 за</w:t>
      </w:r>
    </w:p>
    <w:p w:rsidR="001C4167" w:rsidRPr="001C4167" w:rsidRDefault="001C4167" w:rsidP="001C4167">
      <w:pPr>
        <w:autoSpaceDE w:val="0"/>
        <w:autoSpaceDN w:val="0"/>
        <w:adjustRightInd w:val="0"/>
        <w:spacing w:after="0" w:line="240" w:lineRule="auto"/>
        <w:rPr>
          <w:rFonts w:ascii="Cambria" w:hAnsi="Cambria" w:cs="TimesNewRomanPSMT"/>
        </w:rPr>
      </w:pPr>
      <w:r w:rsidRPr="001C4167">
        <w:rPr>
          <w:rFonts w:ascii="Cambria" w:hAnsi="Cambria" w:cs="TimesNewRomanPSMT"/>
        </w:rPr>
        <w:t>предучилищното образовани</w:t>
      </w:r>
      <w:r>
        <w:rPr>
          <w:rFonts w:ascii="Cambria" w:hAnsi="Cambria" w:cs="TimesNewRomanPSMT"/>
        </w:rPr>
        <w:t>е приоритетите на МОН и Община Поморие</w:t>
      </w:r>
      <w:r w:rsidRPr="001C4167">
        <w:rPr>
          <w:rFonts w:ascii="Cambria" w:hAnsi="Cambria" w:cs="TimesNewRomanPSMT"/>
        </w:rPr>
        <w:t xml:space="preserve"> и спецификата</w:t>
      </w:r>
    </w:p>
    <w:p w:rsidR="001C4167" w:rsidRDefault="001C4167" w:rsidP="001C4167">
      <w:pPr>
        <w:autoSpaceDE w:val="0"/>
        <w:autoSpaceDN w:val="0"/>
        <w:adjustRightInd w:val="0"/>
        <w:spacing w:after="0" w:line="240" w:lineRule="auto"/>
        <w:rPr>
          <w:rFonts w:ascii="Cambria" w:hAnsi="Cambria" w:cs="TimesNewRomanPSMT"/>
        </w:rPr>
      </w:pPr>
      <w:r w:rsidRPr="001C4167">
        <w:rPr>
          <w:rFonts w:ascii="Cambria" w:hAnsi="Cambria" w:cs="TimesNewRomanPSMT"/>
        </w:rPr>
        <w:t>на детската градина. Стратегията за развитие е разр</w:t>
      </w:r>
      <w:r>
        <w:rPr>
          <w:rFonts w:ascii="Cambria" w:hAnsi="Cambria" w:cs="TimesNewRomanPSMT"/>
        </w:rPr>
        <w:t xml:space="preserve">аботена в изпълнение на чл.263 ал. 1 т.1  от </w:t>
      </w:r>
      <w:r w:rsidRPr="001C4167">
        <w:rPr>
          <w:rFonts w:ascii="Cambria" w:hAnsi="Cambria" w:cs="TimesNewRomanPSMT"/>
        </w:rPr>
        <w:t xml:space="preserve">ЗПУО и чл. 7, ал. 1, т.1 от ЗФУКПС. </w:t>
      </w:r>
    </w:p>
    <w:p w:rsidR="00441271" w:rsidRPr="001C4167" w:rsidRDefault="001C4167" w:rsidP="001C4167">
      <w:pPr>
        <w:autoSpaceDE w:val="0"/>
        <w:autoSpaceDN w:val="0"/>
        <w:adjustRightInd w:val="0"/>
        <w:spacing w:after="0" w:line="240" w:lineRule="auto"/>
        <w:rPr>
          <w:rFonts w:ascii="Cambria" w:hAnsi="Cambria" w:cs="TimesNewRomanPSMT"/>
          <w:color w:val="FF0000"/>
        </w:rPr>
      </w:pPr>
      <w:r w:rsidRPr="001C4167">
        <w:rPr>
          <w:rFonts w:ascii="Cambria" w:hAnsi="Cambria" w:cs="TimesNewRomanPSMT"/>
        </w:rPr>
        <w:t>Стратегията за раз</w:t>
      </w:r>
      <w:r>
        <w:rPr>
          <w:rFonts w:ascii="Cambria" w:hAnsi="Cambria" w:cs="TimesNewRomanPSMT"/>
        </w:rPr>
        <w:t xml:space="preserve">витие на ДГ „Радост“ е приета с </w:t>
      </w:r>
      <w:r w:rsidRPr="001C4167">
        <w:rPr>
          <w:rFonts w:ascii="Cambria" w:hAnsi="Cambria" w:cs="TimesNewRomanPSMT"/>
        </w:rPr>
        <w:t>решение на педагогическия съвет с Протокол № 1 от 1</w:t>
      </w:r>
      <w:r>
        <w:rPr>
          <w:rFonts w:ascii="Cambria" w:hAnsi="Cambria" w:cs="TimesNewRomanPSMT"/>
        </w:rPr>
        <w:t>6</w:t>
      </w:r>
      <w:r w:rsidRPr="001C4167">
        <w:rPr>
          <w:rFonts w:ascii="Cambria" w:hAnsi="Cambria" w:cs="TimesNewRomanPSMT"/>
        </w:rPr>
        <w:t>.09.202</w:t>
      </w:r>
      <w:r>
        <w:rPr>
          <w:rFonts w:ascii="Cambria" w:hAnsi="Cambria" w:cs="TimesNewRomanPSMT"/>
        </w:rPr>
        <w:t xml:space="preserve">4 г. и утвърдена със </w:t>
      </w:r>
      <w:r w:rsidRPr="001C4167">
        <w:rPr>
          <w:rFonts w:ascii="Cambria" w:hAnsi="Cambria" w:cs="TimesNewRomanPSMT"/>
        </w:rPr>
        <w:t xml:space="preserve">заповед на директора на детската градина № </w:t>
      </w:r>
      <w:r w:rsidRPr="001C4167">
        <w:rPr>
          <w:rFonts w:ascii="Cambria" w:hAnsi="Cambria" w:cs="TimesNewRomanPSMT"/>
          <w:color w:val="FF0000"/>
        </w:rPr>
        <w:t>12</w:t>
      </w:r>
      <w:r w:rsidRPr="001C4167">
        <w:rPr>
          <w:rFonts w:ascii="Cambria" w:hAnsi="Cambria" w:cs="TimesNewRomanPSMT"/>
        </w:rPr>
        <w:t xml:space="preserve"> от 1</w:t>
      </w:r>
      <w:r>
        <w:rPr>
          <w:rFonts w:ascii="Cambria" w:hAnsi="Cambria" w:cs="TimesNewRomanPSMT"/>
        </w:rPr>
        <w:t>6.09.2024 г. и одобрена от Обществения съвет с протокол № 1/12.09</w:t>
      </w:r>
      <w:r w:rsidRPr="001C4167">
        <w:rPr>
          <w:rFonts w:ascii="Cambria" w:hAnsi="Cambria" w:cs="TimesNewRomanPSMT"/>
        </w:rPr>
        <w:t xml:space="preserve">.2024г., решение </w:t>
      </w:r>
      <w:r w:rsidRPr="001C4167">
        <w:rPr>
          <w:rFonts w:ascii="Cambria" w:hAnsi="Cambria" w:cs="TimesNewRomanPSMT"/>
          <w:color w:val="FF0000"/>
        </w:rPr>
        <w:t>№4</w:t>
      </w:r>
    </w:p>
    <w:p w:rsidR="00441271" w:rsidRDefault="00441271"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441271" w:rsidRDefault="00441271"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441271" w:rsidRDefault="00441271"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441271" w:rsidRDefault="00441271"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Default="001C4167"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Default="001C4167"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Default="001C4167"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Default="001C4167"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1C4167" w:rsidRPr="005705EB" w:rsidRDefault="001C4167"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val="en-US" w:eastAsia="bg-BG"/>
        </w:rPr>
      </w:pPr>
    </w:p>
    <w:p w:rsidR="00F54EDF" w:rsidRPr="00FF59AD" w:rsidRDefault="00F54EDF"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eastAsia="bg-BG"/>
        </w:rPr>
      </w:pPr>
    </w:p>
    <w:p w:rsidR="00F54EDF" w:rsidRPr="00FF59AD" w:rsidRDefault="00F54EDF" w:rsidP="00F54EDF">
      <w:pPr>
        <w:spacing w:after="0" w:line="240" w:lineRule="auto"/>
        <w:jc w:val="center"/>
        <w:textAlignment w:val="baseline"/>
        <w:outlineLvl w:val="2"/>
        <w:rPr>
          <w:rFonts w:ascii="Times New Roman" w:eastAsia="Times New Roman" w:hAnsi="Times New Roman" w:cs="Times New Roman"/>
          <w:bCs/>
          <w:sz w:val="30"/>
          <w:szCs w:val="30"/>
          <w:bdr w:val="none" w:sz="0" w:space="0" w:color="auto" w:frame="1"/>
          <w:lang w:eastAsia="bg-BG"/>
        </w:rPr>
      </w:pPr>
    </w:p>
    <w:p w:rsidR="00F54EDF" w:rsidRPr="00D96303" w:rsidRDefault="00F54EDF" w:rsidP="00F54EDF">
      <w:pPr>
        <w:spacing w:after="0" w:line="240" w:lineRule="auto"/>
        <w:jc w:val="center"/>
        <w:textAlignment w:val="baseline"/>
        <w:outlineLvl w:val="2"/>
        <w:rPr>
          <w:rFonts w:ascii="Times New Roman" w:eastAsia="Times New Roman" w:hAnsi="Times New Roman" w:cs="Times New Roman"/>
          <w:sz w:val="30"/>
          <w:szCs w:val="30"/>
          <w:lang w:eastAsia="bg-BG"/>
        </w:rPr>
      </w:pPr>
      <w:r w:rsidRPr="00D96303">
        <w:rPr>
          <w:rFonts w:ascii="Times New Roman" w:eastAsia="Times New Roman" w:hAnsi="Times New Roman" w:cs="Times New Roman"/>
          <w:b/>
          <w:bCs/>
          <w:sz w:val="30"/>
          <w:szCs w:val="30"/>
          <w:bdr w:val="none" w:sz="0" w:space="0" w:color="auto" w:frame="1"/>
          <w:lang w:eastAsia="bg-BG"/>
        </w:rPr>
        <w:t>Съдържание</w:t>
      </w:r>
    </w:p>
    <w:p w:rsidR="00F54EDF"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p>
    <w:p w:rsidR="00F54EDF" w:rsidRPr="00D96303" w:rsidRDefault="00F54EDF" w:rsidP="00F54EDF">
      <w:pPr>
        <w:spacing w:after="0" w:line="240" w:lineRule="auto"/>
        <w:textAlignment w:val="baseline"/>
        <w:rPr>
          <w:rFonts w:ascii="Times New Roman" w:eastAsia="Times New Roman" w:hAnsi="Times New Roman" w:cs="Times New Roman"/>
          <w:sz w:val="24"/>
          <w:szCs w:val="24"/>
          <w:lang w:eastAsia="bg-BG"/>
        </w:rPr>
      </w:pPr>
      <w:r w:rsidRPr="00D96303">
        <w:rPr>
          <w:rFonts w:ascii="Times New Roman" w:eastAsia="Times New Roman" w:hAnsi="Times New Roman" w:cs="Times New Roman"/>
          <w:b/>
          <w:bCs/>
          <w:sz w:val="24"/>
          <w:szCs w:val="24"/>
          <w:bdr w:val="none" w:sz="0" w:space="0" w:color="auto" w:frame="1"/>
          <w:lang w:eastAsia="bg-BG"/>
        </w:rPr>
        <w:t>I. Въведение</w:t>
      </w:r>
    </w:p>
    <w:p w:rsidR="00F54EDF"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D96303">
        <w:rPr>
          <w:rFonts w:ascii="Times New Roman" w:eastAsia="Times New Roman" w:hAnsi="Times New Roman" w:cs="Times New Roman"/>
          <w:b/>
          <w:bCs/>
          <w:sz w:val="24"/>
          <w:szCs w:val="24"/>
          <w:bdr w:val="none" w:sz="0" w:space="0" w:color="auto" w:frame="1"/>
          <w:lang w:eastAsia="bg-BG"/>
        </w:rPr>
        <w:t xml:space="preserve">II. </w:t>
      </w:r>
      <w:r>
        <w:rPr>
          <w:rFonts w:ascii="Times New Roman" w:eastAsia="Times New Roman" w:hAnsi="Times New Roman" w:cs="Times New Roman"/>
          <w:b/>
          <w:bCs/>
          <w:sz w:val="24"/>
          <w:szCs w:val="24"/>
          <w:bdr w:val="none" w:sz="0" w:space="0" w:color="auto" w:frame="1"/>
          <w:lang w:eastAsia="bg-BG"/>
        </w:rPr>
        <w:t>С</w:t>
      </w:r>
      <w:r w:rsidRPr="00D96303">
        <w:rPr>
          <w:rFonts w:ascii="Times New Roman" w:eastAsia="Times New Roman" w:hAnsi="Times New Roman" w:cs="Times New Roman"/>
          <w:b/>
          <w:bCs/>
          <w:sz w:val="24"/>
          <w:szCs w:val="24"/>
          <w:bdr w:val="none" w:sz="0" w:space="0" w:color="auto" w:frame="1"/>
          <w:lang w:eastAsia="bg-BG"/>
        </w:rPr>
        <w:t xml:space="preserve">ъстояние на </w:t>
      </w:r>
      <w:r>
        <w:rPr>
          <w:rFonts w:ascii="Times New Roman" w:eastAsia="Times New Roman" w:hAnsi="Times New Roman" w:cs="Times New Roman"/>
          <w:b/>
          <w:bCs/>
          <w:sz w:val="24"/>
          <w:szCs w:val="24"/>
          <w:bdr w:val="none" w:sz="0" w:space="0" w:color="auto" w:frame="1"/>
          <w:lang w:eastAsia="bg-BG"/>
        </w:rPr>
        <w:t>образователната институция</w:t>
      </w:r>
      <w:r w:rsidRPr="00D96303">
        <w:rPr>
          <w:rFonts w:ascii="Times New Roman" w:eastAsia="Times New Roman" w:hAnsi="Times New Roman" w:cs="Times New Roman"/>
          <w:b/>
          <w:bCs/>
          <w:sz w:val="24"/>
          <w:szCs w:val="24"/>
          <w:bdr w:val="none" w:sz="0" w:space="0" w:color="auto" w:frame="1"/>
          <w:lang w:eastAsia="bg-BG"/>
        </w:rPr>
        <w:t xml:space="preserve"> </w:t>
      </w:r>
    </w:p>
    <w:p w:rsidR="00F54EDF" w:rsidRPr="00524360" w:rsidRDefault="00F54EDF" w:rsidP="00CC0848">
      <w:pPr>
        <w:pStyle w:val="ListParagraph"/>
        <w:numPr>
          <w:ilvl w:val="0"/>
          <w:numId w:val="25"/>
        </w:num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eastAsia="bg-BG"/>
        </w:rPr>
        <w:t xml:space="preserve">Анализ </w:t>
      </w:r>
      <w:r w:rsidRPr="00524360">
        <w:rPr>
          <w:rFonts w:ascii="Times New Roman" w:eastAsia="Times New Roman" w:hAnsi="Times New Roman" w:cs="Times New Roman"/>
          <w:b/>
          <w:bCs/>
          <w:sz w:val="24"/>
          <w:szCs w:val="24"/>
          <w:bdr w:val="none" w:sz="0" w:space="0" w:color="auto" w:frame="1"/>
          <w:lang w:eastAsia="bg-BG"/>
        </w:rPr>
        <w:t>на въ</w:t>
      </w:r>
      <w:r>
        <w:rPr>
          <w:rFonts w:ascii="Times New Roman" w:eastAsia="Times New Roman" w:hAnsi="Times New Roman" w:cs="Times New Roman"/>
          <w:b/>
          <w:bCs/>
          <w:sz w:val="24"/>
          <w:szCs w:val="24"/>
          <w:bdr w:val="none" w:sz="0" w:space="0" w:color="auto" w:frame="1"/>
          <w:lang w:eastAsia="bg-BG"/>
        </w:rPr>
        <w:t xml:space="preserve">трешната </w:t>
      </w:r>
      <w:r w:rsidRPr="00524360">
        <w:rPr>
          <w:rFonts w:ascii="Times New Roman" w:eastAsia="Times New Roman" w:hAnsi="Times New Roman" w:cs="Times New Roman"/>
          <w:b/>
          <w:bCs/>
          <w:sz w:val="24"/>
          <w:szCs w:val="24"/>
          <w:bdr w:val="none" w:sz="0" w:space="0" w:color="auto" w:frame="1"/>
          <w:lang w:eastAsia="bg-BG"/>
        </w:rPr>
        <w:t>среда</w:t>
      </w:r>
    </w:p>
    <w:p w:rsidR="00F54EDF" w:rsidRPr="00524360" w:rsidRDefault="00F54EDF" w:rsidP="00CC0848">
      <w:pPr>
        <w:pStyle w:val="ListParagraph"/>
        <w:numPr>
          <w:ilvl w:val="0"/>
          <w:numId w:val="25"/>
        </w:num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eastAsia="bg-BG"/>
        </w:rPr>
        <w:t xml:space="preserve">Анализ на </w:t>
      </w:r>
      <w:proofErr w:type="spellStart"/>
      <w:r>
        <w:rPr>
          <w:rFonts w:ascii="Times New Roman" w:eastAsia="Times New Roman" w:hAnsi="Times New Roman" w:cs="Times New Roman"/>
          <w:b/>
          <w:bCs/>
          <w:sz w:val="24"/>
          <w:szCs w:val="24"/>
          <w:bdr w:val="none" w:sz="0" w:space="0" w:color="auto" w:frame="1"/>
          <w:lang w:eastAsia="bg-BG"/>
        </w:rPr>
        <w:t>външанта</w:t>
      </w:r>
      <w:proofErr w:type="spellEnd"/>
      <w:r>
        <w:rPr>
          <w:rFonts w:ascii="Times New Roman" w:eastAsia="Times New Roman" w:hAnsi="Times New Roman" w:cs="Times New Roman"/>
          <w:b/>
          <w:bCs/>
          <w:sz w:val="24"/>
          <w:szCs w:val="24"/>
          <w:bdr w:val="none" w:sz="0" w:space="0" w:color="auto" w:frame="1"/>
          <w:lang w:eastAsia="bg-BG"/>
        </w:rPr>
        <w:t xml:space="preserve"> среда</w:t>
      </w:r>
    </w:p>
    <w:p w:rsidR="00F54EDF" w:rsidRPr="00D96303" w:rsidRDefault="00F54EDF" w:rsidP="00F54EDF">
      <w:pPr>
        <w:spacing w:after="0" w:line="240" w:lineRule="auto"/>
        <w:textAlignment w:val="baseline"/>
        <w:rPr>
          <w:rFonts w:ascii="Times New Roman" w:eastAsia="Times New Roman" w:hAnsi="Times New Roman" w:cs="Times New Roman"/>
          <w:sz w:val="24"/>
          <w:szCs w:val="24"/>
          <w:lang w:eastAsia="bg-BG"/>
        </w:rPr>
      </w:pPr>
      <w:r w:rsidRPr="00D96303">
        <w:rPr>
          <w:rFonts w:ascii="Times New Roman" w:eastAsia="Times New Roman" w:hAnsi="Times New Roman" w:cs="Times New Roman"/>
          <w:b/>
          <w:bCs/>
          <w:sz w:val="24"/>
          <w:szCs w:val="24"/>
          <w:bdr w:val="none" w:sz="0" w:space="0" w:color="auto" w:frame="1"/>
          <w:lang w:val="en-US" w:eastAsia="bg-BG"/>
        </w:rPr>
        <w:t>III</w:t>
      </w:r>
      <w:r w:rsidRPr="00D96303">
        <w:rPr>
          <w:rFonts w:ascii="Times New Roman" w:eastAsia="Times New Roman" w:hAnsi="Times New Roman" w:cs="Times New Roman"/>
          <w:b/>
          <w:bCs/>
          <w:sz w:val="24"/>
          <w:szCs w:val="24"/>
          <w:bdr w:val="none" w:sz="0" w:space="0" w:color="auto" w:frame="1"/>
          <w:lang w:eastAsia="bg-BG"/>
        </w:rPr>
        <w:t xml:space="preserve">. Основни цели, задачи и приоритети за развитие на </w:t>
      </w:r>
      <w:r>
        <w:rPr>
          <w:rFonts w:ascii="Times New Roman" w:eastAsia="Times New Roman" w:hAnsi="Times New Roman" w:cs="Times New Roman"/>
          <w:b/>
          <w:bCs/>
          <w:sz w:val="24"/>
          <w:szCs w:val="24"/>
          <w:bdr w:val="none" w:sz="0" w:space="0" w:color="auto" w:frame="1"/>
          <w:lang w:eastAsia="bg-BG"/>
        </w:rPr>
        <w:t>образователната институция</w:t>
      </w:r>
    </w:p>
    <w:p w:rsidR="00F54EDF" w:rsidRPr="00524360" w:rsidRDefault="00F54EDF" w:rsidP="00CC0848">
      <w:pPr>
        <w:pStyle w:val="ListParagraph"/>
        <w:numPr>
          <w:ilvl w:val="0"/>
          <w:numId w:val="26"/>
        </w:num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524360">
        <w:rPr>
          <w:rFonts w:ascii="Times New Roman" w:eastAsia="Times New Roman" w:hAnsi="Times New Roman" w:cs="Times New Roman"/>
          <w:b/>
          <w:bCs/>
          <w:sz w:val="24"/>
          <w:szCs w:val="24"/>
          <w:bdr w:val="none" w:sz="0" w:space="0" w:color="auto" w:frame="1"/>
          <w:lang w:eastAsia="bg-BG"/>
        </w:rPr>
        <w:t>Мисия</w:t>
      </w:r>
    </w:p>
    <w:p w:rsidR="00F54EDF" w:rsidRPr="00524360" w:rsidRDefault="00F54EDF" w:rsidP="00CC0848">
      <w:pPr>
        <w:pStyle w:val="ListParagraph"/>
        <w:numPr>
          <w:ilvl w:val="0"/>
          <w:numId w:val="26"/>
        </w:num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524360">
        <w:rPr>
          <w:rFonts w:ascii="Times New Roman" w:eastAsia="Times New Roman" w:hAnsi="Times New Roman" w:cs="Times New Roman"/>
          <w:b/>
          <w:bCs/>
          <w:sz w:val="24"/>
          <w:szCs w:val="24"/>
          <w:bdr w:val="none" w:sz="0" w:space="0" w:color="auto" w:frame="1"/>
          <w:lang w:eastAsia="bg-BG"/>
        </w:rPr>
        <w:t>Визия</w:t>
      </w:r>
    </w:p>
    <w:p w:rsidR="00F54EDF" w:rsidRPr="00524360" w:rsidRDefault="00F54EDF" w:rsidP="00CC0848">
      <w:pPr>
        <w:pStyle w:val="ListParagraph"/>
        <w:numPr>
          <w:ilvl w:val="0"/>
          <w:numId w:val="26"/>
        </w:numPr>
        <w:spacing w:after="0" w:line="240" w:lineRule="auto"/>
        <w:textAlignment w:val="baseline"/>
        <w:rPr>
          <w:rFonts w:ascii="Times New Roman" w:eastAsia="Times New Roman" w:hAnsi="Times New Roman" w:cs="Times New Roman"/>
          <w:b/>
          <w:sz w:val="24"/>
          <w:szCs w:val="24"/>
          <w:lang w:eastAsia="bg-BG"/>
        </w:rPr>
      </w:pPr>
      <w:r w:rsidRPr="00524360">
        <w:rPr>
          <w:rFonts w:ascii="Times New Roman" w:eastAsia="Times New Roman" w:hAnsi="Times New Roman" w:cs="Times New Roman"/>
          <w:b/>
          <w:bCs/>
          <w:sz w:val="24"/>
          <w:szCs w:val="24"/>
          <w:bdr w:val="none" w:sz="0" w:space="0" w:color="auto" w:frame="1"/>
          <w:lang w:eastAsia="bg-BG"/>
        </w:rPr>
        <w:t>Стратегически цел</w:t>
      </w:r>
    </w:p>
    <w:p w:rsidR="00F54EDF" w:rsidRPr="00524360" w:rsidRDefault="00F54EDF" w:rsidP="00CC0848">
      <w:pPr>
        <w:pStyle w:val="ListParagraph"/>
        <w:numPr>
          <w:ilvl w:val="0"/>
          <w:numId w:val="26"/>
        </w:numPr>
        <w:spacing w:after="0" w:line="240" w:lineRule="auto"/>
        <w:textAlignment w:val="baseline"/>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Принципи и приоритети</w:t>
      </w:r>
    </w:p>
    <w:p w:rsidR="00F54EDF" w:rsidRPr="004035B3" w:rsidRDefault="00F54EDF" w:rsidP="00CC0848">
      <w:pPr>
        <w:pStyle w:val="ListParagraph"/>
        <w:numPr>
          <w:ilvl w:val="0"/>
          <w:numId w:val="26"/>
        </w:numPr>
        <w:spacing w:after="0" w:line="240" w:lineRule="auto"/>
        <w:textAlignment w:val="baseline"/>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Индикатори за постигане на целите</w:t>
      </w:r>
    </w:p>
    <w:p w:rsidR="00F54EDF" w:rsidRPr="00D96303"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524360">
        <w:rPr>
          <w:rFonts w:ascii="Times New Roman" w:eastAsia="Times New Roman" w:hAnsi="Times New Roman" w:cs="Times New Roman"/>
          <w:b/>
          <w:bCs/>
          <w:sz w:val="24"/>
          <w:szCs w:val="24"/>
          <w:bdr w:val="none" w:sz="0" w:space="0" w:color="auto" w:frame="1"/>
          <w:lang w:val="en-US" w:eastAsia="bg-BG"/>
        </w:rPr>
        <w:t>I</w:t>
      </w:r>
      <w:r w:rsidRPr="00524360">
        <w:rPr>
          <w:rFonts w:ascii="Times New Roman" w:eastAsia="Times New Roman" w:hAnsi="Times New Roman" w:cs="Times New Roman"/>
          <w:b/>
          <w:bCs/>
          <w:sz w:val="24"/>
          <w:szCs w:val="24"/>
          <w:bdr w:val="none" w:sz="0" w:space="0" w:color="auto" w:frame="1"/>
          <w:lang w:eastAsia="bg-BG"/>
        </w:rPr>
        <w:t>V. Де</w:t>
      </w:r>
      <w:r w:rsidRPr="00D96303">
        <w:rPr>
          <w:rFonts w:ascii="Times New Roman" w:eastAsia="Times New Roman" w:hAnsi="Times New Roman" w:cs="Times New Roman"/>
          <w:b/>
          <w:bCs/>
          <w:sz w:val="24"/>
          <w:szCs w:val="24"/>
          <w:bdr w:val="none" w:sz="0" w:space="0" w:color="auto" w:frame="1"/>
          <w:lang w:eastAsia="bg-BG"/>
        </w:rPr>
        <w:t>йности за реализиране на целите</w:t>
      </w:r>
      <w:r>
        <w:rPr>
          <w:rFonts w:ascii="Times New Roman" w:eastAsia="Times New Roman" w:hAnsi="Times New Roman" w:cs="Times New Roman"/>
          <w:b/>
          <w:bCs/>
          <w:sz w:val="24"/>
          <w:szCs w:val="24"/>
          <w:bdr w:val="none" w:sz="0" w:space="0" w:color="auto" w:frame="1"/>
          <w:lang w:eastAsia="bg-BG"/>
        </w:rPr>
        <w:t xml:space="preserve"> </w:t>
      </w:r>
      <w:r w:rsidRPr="00D96303">
        <w:rPr>
          <w:rFonts w:ascii="Times New Roman" w:eastAsia="Times New Roman" w:hAnsi="Times New Roman" w:cs="Times New Roman"/>
          <w:b/>
          <w:bCs/>
          <w:sz w:val="24"/>
          <w:szCs w:val="24"/>
          <w:bdr w:val="none" w:sz="0" w:space="0" w:color="auto" w:frame="1"/>
          <w:lang w:eastAsia="bg-BG"/>
        </w:rPr>
        <w:t>и приоритетите</w:t>
      </w:r>
    </w:p>
    <w:p w:rsidR="00F54EDF" w:rsidRPr="00D96303" w:rsidRDefault="00F54EDF" w:rsidP="00F54EDF">
      <w:pPr>
        <w:spacing w:after="0" w:line="240" w:lineRule="auto"/>
        <w:textAlignment w:val="baseline"/>
        <w:rPr>
          <w:rFonts w:ascii="Times New Roman" w:eastAsia="Times New Roman" w:hAnsi="Times New Roman" w:cs="Times New Roman"/>
          <w:b/>
          <w:sz w:val="24"/>
          <w:szCs w:val="24"/>
          <w:lang w:eastAsia="bg-BG"/>
        </w:rPr>
      </w:pPr>
      <w:r w:rsidRPr="00D96303">
        <w:rPr>
          <w:rFonts w:ascii="Times New Roman" w:eastAsia="Times New Roman" w:hAnsi="Times New Roman" w:cs="Times New Roman"/>
          <w:b/>
          <w:sz w:val="24"/>
          <w:szCs w:val="24"/>
          <w:lang w:val="en-US" w:eastAsia="bg-BG"/>
        </w:rPr>
        <w:t>V</w:t>
      </w:r>
      <w:r w:rsidRPr="00D96303">
        <w:rPr>
          <w:rFonts w:ascii="Times New Roman" w:eastAsia="Times New Roman" w:hAnsi="Times New Roman" w:cs="Times New Roman"/>
          <w:b/>
          <w:sz w:val="24"/>
          <w:szCs w:val="24"/>
          <w:lang w:eastAsia="bg-BG"/>
        </w:rPr>
        <w:t>. Финансово обезпечаване на дейностите</w:t>
      </w:r>
    </w:p>
    <w:p w:rsidR="00F54EDF" w:rsidRPr="00D96303" w:rsidRDefault="00F54EDF" w:rsidP="00F54EDF">
      <w:p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val="en-US" w:eastAsia="bg-BG"/>
        </w:rPr>
        <w:t xml:space="preserve">VI. </w:t>
      </w:r>
      <w:r w:rsidRPr="00D96303">
        <w:rPr>
          <w:rFonts w:ascii="Times New Roman" w:eastAsia="Times New Roman" w:hAnsi="Times New Roman" w:cs="Times New Roman"/>
          <w:b/>
          <w:bCs/>
          <w:sz w:val="24"/>
          <w:szCs w:val="24"/>
          <w:bdr w:val="none" w:sz="0" w:space="0" w:color="auto" w:frame="1"/>
          <w:lang w:eastAsia="bg-BG"/>
        </w:rPr>
        <w:t>Заключение</w:t>
      </w:r>
    </w:p>
    <w:p w:rsidR="00F54EDF" w:rsidRPr="009C73D1" w:rsidRDefault="00F54EDF" w:rsidP="00F54EDF">
      <w:pPr>
        <w:autoSpaceDE w:val="0"/>
        <w:autoSpaceDN w:val="0"/>
        <w:adjustRightInd w:val="0"/>
        <w:rPr>
          <w:rFonts w:ascii="Times New Roman" w:hAnsi="Times New Roman" w:cs="Times New Roman"/>
          <w:bCs/>
          <w:color w:val="000000"/>
          <w:sz w:val="24"/>
          <w:szCs w:val="24"/>
        </w:rPr>
      </w:pPr>
      <w:r w:rsidRPr="009C73D1">
        <w:rPr>
          <w:rFonts w:ascii="Times New Roman" w:hAnsi="Times New Roman" w:cs="Times New Roman"/>
          <w:color w:val="000000"/>
          <w:sz w:val="24"/>
          <w:szCs w:val="24"/>
        </w:rPr>
        <w:t xml:space="preserve">        </w:t>
      </w:r>
    </w:p>
    <w:p w:rsidR="00F54EDF" w:rsidRPr="009C73D1" w:rsidRDefault="00F54EDF" w:rsidP="00F54EDF">
      <w:pPr>
        <w:autoSpaceDE w:val="0"/>
        <w:autoSpaceDN w:val="0"/>
        <w:adjustRightInd w:val="0"/>
        <w:rPr>
          <w:rFonts w:ascii="Times New Roman" w:hAnsi="Times New Roman" w:cs="Times New Roman"/>
          <w:b/>
          <w:bCs/>
          <w:color w:val="000000"/>
          <w:sz w:val="24"/>
          <w:szCs w:val="24"/>
        </w:rPr>
      </w:pPr>
    </w:p>
    <w:p w:rsidR="00F54EDF" w:rsidRPr="009C73D1" w:rsidRDefault="00F54EDF" w:rsidP="00F54EDF">
      <w:pPr>
        <w:autoSpaceDE w:val="0"/>
        <w:autoSpaceDN w:val="0"/>
        <w:adjustRightInd w:val="0"/>
        <w:rPr>
          <w:rFonts w:ascii="Times New Roman" w:hAnsi="Times New Roman" w:cs="Times New Roman"/>
          <w:b/>
          <w:bCs/>
          <w:color w:val="000000"/>
          <w:sz w:val="24"/>
          <w:szCs w:val="24"/>
        </w:rPr>
      </w:pPr>
      <w:proofErr w:type="spellStart"/>
      <w:r w:rsidRPr="009C73D1">
        <w:rPr>
          <w:rFonts w:ascii="Times New Roman" w:hAnsi="Times New Roman" w:cs="Times New Roman"/>
          <w:b/>
          <w:bCs/>
          <w:color w:val="000000"/>
          <w:sz w:val="24"/>
          <w:szCs w:val="24"/>
          <w:lang w:val="ru-RU"/>
        </w:rPr>
        <w:t>Участници</w:t>
      </w:r>
      <w:proofErr w:type="spellEnd"/>
      <w:r w:rsidRPr="009C73D1">
        <w:rPr>
          <w:rFonts w:ascii="Times New Roman" w:hAnsi="Times New Roman" w:cs="Times New Roman"/>
          <w:b/>
          <w:bCs/>
          <w:color w:val="000000"/>
          <w:sz w:val="24"/>
          <w:szCs w:val="24"/>
          <w:lang w:val="ru-RU"/>
        </w:rPr>
        <w:t xml:space="preserve"> в</w:t>
      </w:r>
      <w:r>
        <w:rPr>
          <w:rFonts w:ascii="Times New Roman" w:hAnsi="Times New Roman" w:cs="Times New Roman"/>
          <w:b/>
          <w:bCs/>
          <w:color w:val="000000"/>
          <w:sz w:val="24"/>
          <w:szCs w:val="24"/>
          <w:lang w:val="en-US"/>
        </w:rPr>
        <w:t xml:space="preserve"> </w:t>
      </w:r>
      <w:proofErr w:type="spellStart"/>
      <w:r>
        <w:rPr>
          <w:rFonts w:ascii="Times New Roman" w:hAnsi="Times New Roman" w:cs="Times New Roman"/>
          <w:b/>
          <w:bCs/>
          <w:color w:val="000000"/>
          <w:sz w:val="24"/>
          <w:szCs w:val="24"/>
          <w:lang w:val="en-US"/>
        </w:rPr>
        <w:t>работната</w:t>
      </w:r>
      <w:proofErr w:type="spellEnd"/>
      <w:r>
        <w:rPr>
          <w:rFonts w:ascii="Times New Roman" w:hAnsi="Times New Roman" w:cs="Times New Roman"/>
          <w:b/>
          <w:bCs/>
          <w:color w:val="000000"/>
          <w:sz w:val="24"/>
          <w:szCs w:val="24"/>
          <w:lang w:val="en-US"/>
        </w:rPr>
        <w:t xml:space="preserve"> група по </w:t>
      </w:r>
      <w:proofErr w:type="spellStart"/>
      <w:r w:rsidRPr="009C73D1">
        <w:rPr>
          <w:rFonts w:ascii="Times New Roman" w:hAnsi="Times New Roman" w:cs="Times New Roman"/>
          <w:b/>
          <w:bCs/>
          <w:color w:val="000000"/>
          <w:sz w:val="24"/>
          <w:szCs w:val="24"/>
          <w:lang w:val="ru-RU"/>
        </w:rPr>
        <w:t>изготв</w:t>
      </w:r>
      <w:r>
        <w:rPr>
          <w:rFonts w:ascii="Times New Roman" w:hAnsi="Times New Roman" w:cs="Times New Roman"/>
          <w:b/>
          <w:bCs/>
          <w:color w:val="000000"/>
          <w:sz w:val="24"/>
          <w:szCs w:val="24"/>
          <w:lang w:val="ru-RU"/>
        </w:rPr>
        <w:t>яне</w:t>
      </w:r>
      <w:proofErr w:type="spellEnd"/>
      <w:r>
        <w:rPr>
          <w:rFonts w:ascii="Times New Roman" w:hAnsi="Times New Roman" w:cs="Times New Roman"/>
          <w:b/>
          <w:bCs/>
          <w:color w:val="000000"/>
          <w:sz w:val="24"/>
          <w:szCs w:val="24"/>
          <w:lang w:val="ru-RU"/>
        </w:rPr>
        <w:t xml:space="preserve"> </w:t>
      </w:r>
      <w:proofErr w:type="gramStart"/>
      <w:r w:rsidR="00342A8B">
        <w:rPr>
          <w:rFonts w:ascii="Times New Roman" w:hAnsi="Times New Roman" w:cs="Times New Roman"/>
          <w:b/>
          <w:bCs/>
          <w:color w:val="000000"/>
          <w:sz w:val="24"/>
          <w:szCs w:val="24"/>
          <w:lang w:val="ru-RU"/>
        </w:rPr>
        <w:t>на документа</w:t>
      </w:r>
      <w:proofErr w:type="gramEnd"/>
      <w:r w:rsidRPr="009C73D1">
        <w:rPr>
          <w:rFonts w:ascii="Times New Roman" w:hAnsi="Times New Roman" w:cs="Times New Roman"/>
          <w:b/>
          <w:bCs/>
          <w:color w:val="000000"/>
          <w:sz w:val="24"/>
          <w:szCs w:val="24"/>
          <w:lang w:val="ru-RU"/>
        </w:rPr>
        <w:t>:</w:t>
      </w:r>
    </w:p>
    <w:p w:rsidR="00F54EDF" w:rsidRDefault="00F54EDF" w:rsidP="00F54EDF">
      <w:pPr>
        <w:autoSpaceDE w:val="0"/>
        <w:autoSpaceDN w:val="0"/>
        <w:adjustRightInd w:val="0"/>
        <w:rPr>
          <w:rFonts w:ascii="Times New Roman" w:hAnsi="Times New Roman" w:cs="Times New Roman"/>
          <w:color w:val="000000"/>
          <w:sz w:val="24"/>
          <w:szCs w:val="24"/>
          <w:lang w:val="ru-RU"/>
        </w:rPr>
      </w:pPr>
    </w:p>
    <w:p w:rsidR="00F54EDF" w:rsidRPr="009C73D1" w:rsidRDefault="00F54EDF" w:rsidP="00F54EDF">
      <w:pPr>
        <w:autoSpaceDE w:val="0"/>
        <w:autoSpaceDN w:val="0"/>
        <w:adjustRightInd w:val="0"/>
        <w:rPr>
          <w:rFonts w:ascii="Times New Roman" w:hAnsi="Times New Roman" w:cs="Times New Roman"/>
          <w:color w:val="000000"/>
          <w:sz w:val="24"/>
          <w:szCs w:val="24"/>
        </w:rPr>
      </w:pPr>
      <w:r w:rsidRPr="009C73D1">
        <w:rPr>
          <w:rFonts w:ascii="Times New Roman" w:hAnsi="Times New Roman" w:cs="Times New Roman"/>
          <w:color w:val="000000"/>
          <w:sz w:val="24"/>
          <w:szCs w:val="24"/>
          <w:lang w:val="ru-RU"/>
        </w:rPr>
        <w:t>1.</w:t>
      </w:r>
      <w:r w:rsidR="004B12B0">
        <w:rPr>
          <w:rFonts w:ascii="Times New Roman" w:hAnsi="Times New Roman" w:cs="Times New Roman"/>
          <w:color w:val="000000"/>
          <w:sz w:val="24"/>
          <w:szCs w:val="24"/>
          <w:lang w:val="ru-RU"/>
        </w:rPr>
        <w:t>Афродита Янкова Данданова</w:t>
      </w:r>
      <w:r w:rsidRPr="009C73D1">
        <w:rPr>
          <w:rFonts w:ascii="Times New Roman" w:hAnsi="Times New Roman" w:cs="Times New Roman"/>
          <w:color w:val="000000"/>
          <w:sz w:val="24"/>
          <w:szCs w:val="24"/>
          <w:lang w:val="ru-RU"/>
        </w:rPr>
        <w:t xml:space="preserve"> </w:t>
      </w:r>
      <w:r>
        <w:rPr>
          <w:rFonts w:ascii="Times New Roman" w:eastAsia="SimSun" w:hAnsi="Times New Roman" w:cs="Times New Roman"/>
          <w:kern w:val="2"/>
          <w:sz w:val="24"/>
          <w:szCs w:val="24"/>
          <w:lang w:val="en-US" w:eastAsia="zh-CN" w:bidi="hi-IN"/>
        </w:rPr>
        <w:t>–</w:t>
      </w:r>
      <w:r w:rsidRPr="009C73D1">
        <w:rPr>
          <w:rFonts w:ascii="Times New Roman" w:hAnsi="Times New Roman" w:cs="Times New Roman"/>
          <w:color w:val="000000"/>
          <w:sz w:val="24"/>
          <w:szCs w:val="24"/>
          <w:lang w:val="ru-RU"/>
        </w:rPr>
        <w:t xml:space="preserve"> директор на </w:t>
      </w:r>
      <w:r w:rsidR="004B12B0">
        <w:rPr>
          <w:rFonts w:ascii="Times New Roman" w:hAnsi="Times New Roman" w:cs="Times New Roman"/>
          <w:color w:val="000000"/>
          <w:sz w:val="24"/>
          <w:szCs w:val="24"/>
          <w:lang w:val="ru-RU"/>
        </w:rPr>
        <w:t>ДГ «Радост»</w:t>
      </w:r>
    </w:p>
    <w:p w:rsidR="00F54EDF" w:rsidRDefault="00F54EDF" w:rsidP="00F54EDF">
      <w:pPr>
        <w:autoSpaceDE w:val="0"/>
        <w:autoSpaceDN w:val="0"/>
        <w:adjustRightInd w:val="0"/>
        <w:rPr>
          <w:rFonts w:ascii="Times New Roman" w:hAnsi="Times New Roman" w:cs="Times New Roman"/>
          <w:color w:val="000000"/>
          <w:sz w:val="24"/>
          <w:szCs w:val="24"/>
          <w:lang w:val="ru-RU"/>
        </w:rPr>
      </w:pPr>
      <w:r w:rsidRPr="009C73D1">
        <w:rPr>
          <w:rFonts w:ascii="Times New Roman" w:hAnsi="Times New Roman" w:cs="Times New Roman"/>
          <w:color w:val="000000"/>
          <w:sz w:val="24"/>
          <w:szCs w:val="24"/>
          <w:lang w:val="ru-RU"/>
        </w:rPr>
        <w:t xml:space="preserve">2. </w:t>
      </w:r>
      <w:proofErr w:type="spellStart"/>
      <w:r w:rsidR="00E31ABE">
        <w:rPr>
          <w:rFonts w:ascii="Times New Roman" w:hAnsi="Times New Roman" w:cs="Times New Roman"/>
          <w:color w:val="000000"/>
          <w:sz w:val="24"/>
          <w:szCs w:val="24"/>
          <w:lang w:val="ru-RU"/>
        </w:rPr>
        <w:t>Даниела</w:t>
      </w:r>
      <w:proofErr w:type="spellEnd"/>
      <w:r w:rsidR="00E31ABE">
        <w:rPr>
          <w:rFonts w:ascii="Times New Roman" w:hAnsi="Times New Roman" w:cs="Times New Roman"/>
          <w:color w:val="000000"/>
          <w:sz w:val="24"/>
          <w:szCs w:val="24"/>
          <w:lang w:val="ru-RU"/>
        </w:rPr>
        <w:t xml:space="preserve"> Дърлянова - </w:t>
      </w:r>
      <w:proofErr w:type="gramStart"/>
      <w:r w:rsidR="00E31ABE">
        <w:rPr>
          <w:rFonts w:ascii="Times New Roman" w:hAnsi="Times New Roman" w:cs="Times New Roman"/>
          <w:color w:val="000000"/>
          <w:sz w:val="24"/>
          <w:szCs w:val="24"/>
          <w:lang w:val="ru-RU"/>
        </w:rPr>
        <w:t>Траева</w:t>
      </w:r>
      <w:r w:rsidR="004B12B0">
        <w:rPr>
          <w:rFonts w:ascii="Times New Roman" w:hAnsi="Times New Roman" w:cs="Times New Roman"/>
          <w:color w:val="000000"/>
          <w:sz w:val="24"/>
          <w:szCs w:val="24"/>
          <w:lang w:val="ru-RU"/>
        </w:rPr>
        <w:t xml:space="preserve"> </w:t>
      </w:r>
      <w:r w:rsidRPr="009C73D1">
        <w:rPr>
          <w:rFonts w:ascii="Times New Roman" w:hAnsi="Times New Roman" w:cs="Times New Roman"/>
          <w:color w:val="000000"/>
          <w:sz w:val="24"/>
          <w:szCs w:val="24"/>
          <w:lang w:val="ru-RU"/>
        </w:rPr>
        <w:t xml:space="preserve"> –</w:t>
      </w:r>
      <w:proofErr w:type="gramEnd"/>
      <w:r w:rsidRPr="009C73D1">
        <w:rPr>
          <w:rFonts w:ascii="Times New Roman" w:hAnsi="Times New Roman" w:cs="Times New Roman"/>
          <w:color w:val="000000"/>
          <w:sz w:val="24"/>
          <w:szCs w:val="24"/>
          <w:lang w:val="ru-RU"/>
        </w:rPr>
        <w:t xml:space="preserve"> </w:t>
      </w:r>
      <w:proofErr w:type="spellStart"/>
      <w:r w:rsidR="004B12B0">
        <w:rPr>
          <w:rFonts w:ascii="Times New Roman" w:hAnsi="Times New Roman" w:cs="Times New Roman"/>
          <w:color w:val="000000"/>
          <w:sz w:val="24"/>
          <w:szCs w:val="24"/>
          <w:lang w:val="ru-RU"/>
        </w:rPr>
        <w:t>председател</w:t>
      </w:r>
      <w:proofErr w:type="spellEnd"/>
      <w:r w:rsidR="004B12B0">
        <w:rPr>
          <w:rFonts w:ascii="Times New Roman" w:hAnsi="Times New Roman" w:cs="Times New Roman"/>
          <w:color w:val="000000"/>
          <w:sz w:val="24"/>
          <w:szCs w:val="24"/>
          <w:lang w:val="ru-RU"/>
        </w:rPr>
        <w:t xml:space="preserve"> на КТ «</w:t>
      </w:r>
      <w:proofErr w:type="spellStart"/>
      <w:r w:rsidR="004B12B0">
        <w:rPr>
          <w:rFonts w:ascii="Times New Roman" w:hAnsi="Times New Roman" w:cs="Times New Roman"/>
          <w:color w:val="000000"/>
          <w:sz w:val="24"/>
          <w:szCs w:val="24"/>
          <w:lang w:val="ru-RU"/>
        </w:rPr>
        <w:t>Подкрепа</w:t>
      </w:r>
      <w:proofErr w:type="spellEnd"/>
      <w:r w:rsidR="004B12B0">
        <w:rPr>
          <w:rFonts w:ascii="Times New Roman" w:hAnsi="Times New Roman" w:cs="Times New Roman"/>
          <w:color w:val="000000"/>
          <w:sz w:val="24"/>
          <w:szCs w:val="24"/>
          <w:lang w:val="ru-RU"/>
        </w:rPr>
        <w:t>»</w:t>
      </w:r>
    </w:p>
    <w:p w:rsidR="00F54EDF" w:rsidRPr="004B12B0" w:rsidRDefault="00F54EDF" w:rsidP="00F54EDF">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lang w:val="ru-RU"/>
        </w:rPr>
        <w:t>3</w:t>
      </w:r>
      <w:r w:rsidRPr="009C73D1">
        <w:rPr>
          <w:rFonts w:ascii="Times New Roman" w:hAnsi="Times New Roman" w:cs="Times New Roman"/>
          <w:color w:val="000000"/>
          <w:sz w:val="24"/>
          <w:szCs w:val="24"/>
          <w:lang w:val="ru-RU"/>
        </w:rPr>
        <w:t xml:space="preserve">. </w:t>
      </w:r>
      <w:r w:rsidR="004B12B0">
        <w:rPr>
          <w:rFonts w:ascii="Times New Roman" w:hAnsi="Times New Roman" w:cs="Times New Roman"/>
          <w:color w:val="000000"/>
          <w:sz w:val="24"/>
          <w:szCs w:val="24"/>
          <w:lang w:val="ru-RU"/>
        </w:rPr>
        <w:t xml:space="preserve">Луция </w:t>
      </w:r>
      <w:proofErr w:type="spellStart"/>
      <w:proofErr w:type="gramStart"/>
      <w:r w:rsidR="004B12B0">
        <w:rPr>
          <w:rFonts w:ascii="Times New Roman" w:hAnsi="Times New Roman" w:cs="Times New Roman"/>
          <w:color w:val="000000"/>
          <w:sz w:val="24"/>
          <w:szCs w:val="24"/>
          <w:lang w:val="ru-RU"/>
        </w:rPr>
        <w:t>Радева</w:t>
      </w:r>
      <w:proofErr w:type="spellEnd"/>
      <w:r w:rsidR="004B12B0">
        <w:rPr>
          <w:rFonts w:ascii="Times New Roman" w:hAnsi="Times New Roman" w:cs="Times New Roman"/>
          <w:color w:val="000000"/>
          <w:sz w:val="24"/>
          <w:szCs w:val="24"/>
          <w:lang w:val="ru-RU"/>
        </w:rPr>
        <w:t xml:space="preserve"> </w:t>
      </w:r>
      <w:r w:rsidRPr="009C73D1">
        <w:rPr>
          <w:rFonts w:ascii="Times New Roman" w:hAnsi="Times New Roman" w:cs="Times New Roman"/>
          <w:color w:val="000000"/>
          <w:sz w:val="24"/>
          <w:szCs w:val="24"/>
          <w:lang w:val="ru-RU"/>
        </w:rPr>
        <w:t xml:space="preserve"> –</w:t>
      </w:r>
      <w:proofErr w:type="gramEnd"/>
      <w:r w:rsidRPr="009C73D1">
        <w:rPr>
          <w:rFonts w:ascii="Times New Roman" w:hAnsi="Times New Roman" w:cs="Times New Roman"/>
          <w:color w:val="000000"/>
          <w:sz w:val="24"/>
          <w:szCs w:val="24"/>
          <w:lang w:val="ru-RU"/>
        </w:rPr>
        <w:t xml:space="preserve"> </w:t>
      </w:r>
      <w:r w:rsidR="004B12B0">
        <w:rPr>
          <w:rFonts w:ascii="Times New Roman" w:hAnsi="Times New Roman" w:cs="Times New Roman"/>
          <w:color w:val="000000"/>
          <w:sz w:val="24"/>
          <w:szCs w:val="24"/>
          <w:lang w:val="ru-RU"/>
        </w:rPr>
        <w:t>старши учител</w:t>
      </w:r>
    </w:p>
    <w:p w:rsidR="00F54EDF" w:rsidRDefault="004B12B0" w:rsidP="00F54EDF">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4</w:t>
      </w:r>
      <w:r w:rsidR="00F54EDF">
        <w:rPr>
          <w:rFonts w:ascii="Times New Roman" w:hAnsi="Times New Roman" w:cs="Times New Roman"/>
          <w:color w:val="000000"/>
          <w:sz w:val="24"/>
          <w:szCs w:val="24"/>
        </w:rPr>
        <w:t xml:space="preserve">. </w:t>
      </w:r>
      <w:r w:rsidR="00E31ABE">
        <w:rPr>
          <w:rFonts w:ascii="Times New Roman" w:hAnsi="Times New Roman" w:cs="Times New Roman"/>
          <w:color w:val="000000"/>
          <w:sz w:val="24"/>
          <w:szCs w:val="24"/>
        </w:rPr>
        <w:t>Ралица Стоянова</w:t>
      </w:r>
      <w:r w:rsidR="00F54EDF">
        <w:rPr>
          <w:rFonts w:ascii="Times New Roman" w:hAnsi="Times New Roman" w:cs="Times New Roman"/>
          <w:color w:val="000000"/>
          <w:sz w:val="24"/>
          <w:szCs w:val="24"/>
        </w:rPr>
        <w:t xml:space="preserve"> </w:t>
      </w:r>
      <w:r w:rsidR="00F54EDF">
        <w:rPr>
          <w:rFonts w:ascii="Times New Roman" w:eastAsia="SimSun" w:hAnsi="Times New Roman" w:cs="Times New Roman"/>
          <w:kern w:val="2"/>
          <w:sz w:val="24"/>
          <w:szCs w:val="24"/>
          <w:lang w:val="en-US" w:eastAsia="zh-CN" w:bidi="hi-IN"/>
        </w:rPr>
        <w:t>–</w:t>
      </w:r>
      <w:r w:rsidR="00F54EDF">
        <w:rPr>
          <w:rFonts w:ascii="Times New Roman" w:hAnsi="Times New Roman" w:cs="Times New Roman"/>
          <w:color w:val="000000"/>
          <w:sz w:val="24"/>
          <w:szCs w:val="24"/>
        </w:rPr>
        <w:t xml:space="preserve"> предс</w:t>
      </w:r>
      <w:r w:rsidR="00342A8B">
        <w:rPr>
          <w:rFonts w:ascii="Times New Roman" w:hAnsi="Times New Roman" w:cs="Times New Roman"/>
          <w:color w:val="000000"/>
          <w:sz w:val="24"/>
          <w:szCs w:val="24"/>
        </w:rPr>
        <w:t xml:space="preserve">едател </w:t>
      </w:r>
      <w:r w:rsidR="00F54EDF">
        <w:rPr>
          <w:rFonts w:ascii="Times New Roman" w:hAnsi="Times New Roman" w:cs="Times New Roman"/>
          <w:color w:val="000000"/>
          <w:sz w:val="24"/>
          <w:szCs w:val="24"/>
        </w:rPr>
        <w:t xml:space="preserve"> на </w:t>
      </w:r>
      <w:r>
        <w:rPr>
          <w:rFonts w:ascii="Times New Roman" w:hAnsi="Times New Roman" w:cs="Times New Roman"/>
          <w:color w:val="000000"/>
          <w:sz w:val="24"/>
          <w:szCs w:val="24"/>
        </w:rPr>
        <w:t>обществения</w:t>
      </w:r>
      <w:r w:rsidR="00F54EDF">
        <w:rPr>
          <w:rFonts w:ascii="Times New Roman" w:hAnsi="Times New Roman" w:cs="Times New Roman"/>
          <w:color w:val="000000"/>
          <w:sz w:val="24"/>
          <w:szCs w:val="24"/>
        </w:rPr>
        <w:t xml:space="preserve"> съвет</w:t>
      </w:r>
    </w:p>
    <w:p w:rsidR="00F54EDF" w:rsidRPr="009C73D1" w:rsidRDefault="004B12B0" w:rsidP="00F54EDF">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5</w:t>
      </w:r>
      <w:r w:rsidR="00F54EDF">
        <w:rPr>
          <w:rFonts w:ascii="Times New Roman" w:hAnsi="Times New Roman" w:cs="Times New Roman"/>
          <w:color w:val="000000"/>
          <w:sz w:val="24"/>
          <w:szCs w:val="24"/>
        </w:rPr>
        <w:t xml:space="preserve">. </w:t>
      </w:r>
      <w:r w:rsidR="00E31ABE">
        <w:rPr>
          <w:rFonts w:ascii="Times New Roman" w:hAnsi="Times New Roman" w:cs="Times New Roman"/>
          <w:color w:val="000000"/>
          <w:sz w:val="24"/>
          <w:szCs w:val="24"/>
        </w:rPr>
        <w:t xml:space="preserve">Аделина </w:t>
      </w:r>
      <w:proofErr w:type="spellStart"/>
      <w:r w:rsidR="00E31ABE">
        <w:rPr>
          <w:rFonts w:ascii="Times New Roman" w:hAnsi="Times New Roman" w:cs="Times New Roman"/>
          <w:color w:val="000000"/>
          <w:sz w:val="24"/>
          <w:szCs w:val="24"/>
        </w:rPr>
        <w:t>Чолева</w:t>
      </w:r>
      <w:proofErr w:type="spellEnd"/>
      <w:r w:rsidR="00F54EDF">
        <w:rPr>
          <w:rFonts w:ascii="Times New Roman" w:hAnsi="Times New Roman" w:cs="Times New Roman"/>
          <w:color w:val="000000"/>
          <w:sz w:val="24"/>
          <w:szCs w:val="24"/>
        </w:rPr>
        <w:t xml:space="preserve"> </w:t>
      </w:r>
      <w:r w:rsidR="00F54EDF">
        <w:rPr>
          <w:rFonts w:ascii="Times New Roman" w:eastAsia="SimSun" w:hAnsi="Times New Roman" w:cs="Times New Roman"/>
          <w:kern w:val="2"/>
          <w:sz w:val="24"/>
          <w:szCs w:val="24"/>
          <w:lang w:val="en-US" w:eastAsia="zh-CN" w:bidi="hi-IN"/>
        </w:rPr>
        <w:t>–</w:t>
      </w:r>
      <w:r w:rsidR="00F54EDF">
        <w:rPr>
          <w:rFonts w:ascii="Times New Roman" w:hAnsi="Times New Roman" w:cs="Times New Roman"/>
          <w:color w:val="000000"/>
          <w:sz w:val="24"/>
          <w:szCs w:val="24"/>
        </w:rPr>
        <w:t xml:space="preserve"> представител на обществения съвет</w:t>
      </w:r>
      <w:r w:rsidR="00E31ABE">
        <w:rPr>
          <w:rFonts w:ascii="Times New Roman" w:hAnsi="Times New Roman" w:cs="Times New Roman"/>
          <w:color w:val="000000"/>
          <w:sz w:val="24"/>
          <w:szCs w:val="24"/>
        </w:rPr>
        <w:t xml:space="preserve"> от Община Поморие</w:t>
      </w:r>
    </w:p>
    <w:p w:rsidR="00F54EDF" w:rsidRPr="009C73D1" w:rsidRDefault="00F54EDF" w:rsidP="00F54EDF">
      <w:pPr>
        <w:autoSpaceDE w:val="0"/>
        <w:autoSpaceDN w:val="0"/>
        <w:adjustRightInd w:val="0"/>
        <w:jc w:val="both"/>
        <w:rPr>
          <w:rFonts w:ascii="Times New Roman" w:hAnsi="Times New Roman" w:cs="Times New Roman"/>
          <w:color w:val="33339A"/>
          <w:sz w:val="24"/>
          <w:szCs w:val="24"/>
        </w:rPr>
      </w:pPr>
    </w:p>
    <w:p w:rsidR="00F54EDF" w:rsidRDefault="00F54EDF" w:rsidP="00F54EDF">
      <w:pPr>
        <w:autoSpaceDE w:val="0"/>
        <w:autoSpaceDN w:val="0"/>
        <w:adjustRightInd w:val="0"/>
        <w:jc w:val="both"/>
        <w:rPr>
          <w:rFonts w:ascii="Times New Roman" w:hAnsi="Times New Roman" w:cs="Times New Roman"/>
          <w:color w:val="33339A"/>
          <w:sz w:val="24"/>
          <w:szCs w:val="24"/>
        </w:rPr>
      </w:pPr>
    </w:p>
    <w:p w:rsidR="00F54EDF" w:rsidRDefault="00F54EDF" w:rsidP="00F54EDF">
      <w:pPr>
        <w:autoSpaceDE w:val="0"/>
        <w:autoSpaceDN w:val="0"/>
        <w:adjustRightInd w:val="0"/>
        <w:jc w:val="both"/>
        <w:rPr>
          <w:rFonts w:ascii="Times New Roman" w:hAnsi="Times New Roman" w:cs="Times New Roman"/>
          <w:color w:val="33339A"/>
          <w:sz w:val="24"/>
          <w:szCs w:val="24"/>
        </w:rPr>
      </w:pPr>
    </w:p>
    <w:p w:rsidR="00F54EDF" w:rsidRDefault="00F54EDF" w:rsidP="00F54EDF">
      <w:pPr>
        <w:autoSpaceDE w:val="0"/>
        <w:autoSpaceDN w:val="0"/>
        <w:adjustRightInd w:val="0"/>
        <w:jc w:val="both"/>
        <w:rPr>
          <w:rFonts w:ascii="Times New Roman" w:hAnsi="Times New Roman" w:cs="Times New Roman"/>
          <w:color w:val="33339A"/>
          <w:sz w:val="24"/>
          <w:szCs w:val="24"/>
        </w:rPr>
      </w:pPr>
    </w:p>
    <w:p w:rsidR="00F54EDF" w:rsidRPr="009C73D1" w:rsidRDefault="00F54EDF" w:rsidP="00F54EDF">
      <w:pPr>
        <w:autoSpaceDE w:val="0"/>
        <w:autoSpaceDN w:val="0"/>
        <w:adjustRightInd w:val="0"/>
        <w:jc w:val="both"/>
        <w:rPr>
          <w:rFonts w:ascii="Times New Roman" w:hAnsi="Times New Roman" w:cs="Times New Roman"/>
          <w:color w:val="33339A"/>
          <w:sz w:val="24"/>
          <w:szCs w:val="24"/>
        </w:rPr>
      </w:pPr>
    </w:p>
    <w:p w:rsidR="00F54EDF" w:rsidRDefault="00F54EDF" w:rsidP="00F54EDF">
      <w:pPr>
        <w:spacing w:after="300" w:line="240" w:lineRule="auto"/>
        <w:jc w:val="both"/>
        <w:textAlignment w:val="baseline"/>
        <w:rPr>
          <w:rFonts w:ascii="Times New Roman" w:eastAsia="Times New Roman" w:hAnsi="Times New Roman" w:cs="Times New Roman"/>
          <w:bCs/>
          <w:sz w:val="24"/>
          <w:szCs w:val="24"/>
          <w:bdr w:val="none" w:sz="0" w:space="0" w:color="auto" w:frame="1"/>
          <w:lang w:eastAsia="bg-BG"/>
        </w:rPr>
      </w:pPr>
    </w:p>
    <w:p w:rsidR="004B12B0" w:rsidRDefault="004B12B0" w:rsidP="00F54EDF">
      <w:pPr>
        <w:spacing w:after="300" w:line="240" w:lineRule="auto"/>
        <w:jc w:val="both"/>
        <w:textAlignment w:val="baseline"/>
        <w:rPr>
          <w:rFonts w:ascii="Times New Roman" w:eastAsia="Times New Roman" w:hAnsi="Times New Roman" w:cs="Times New Roman"/>
          <w:bCs/>
          <w:sz w:val="24"/>
          <w:szCs w:val="24"/>
          <w:bdr w:val="none" w:sz="0" w:space="0" w:color="auto" w:frame="1"/>
          <w:lang w:eastAsia="bg-BG"/>
        </w:rPr>
      </w:pPr>
    </w:p>
    <w:p w:rsidR="004B12B0" w:rsidRDefault="004B12B0" w:rsidP="00F54EDF">
      <w:pPr>
        <w:spacing w:after="300" w:line="240" w:lineRule="auto"/>
        <w:jc w:val="both"/>
        <w:textAlignment w:val="baseline"/>
        <w:rPr>
          <w:rFonts w:ascii="Times New Roman" w:eastAsia="Times New Roman" w:hAnsi="Times New Roman" w:cs="Times New Roman"/>
          <w:bCs/>
          <w:sz w:val="24"/>
          <w:szCs w:val="24"/>
          <w:bdr w:val="none" w:sz="0" w:space="0" w:color="auto" w:frame="1"/>
          <w:lang w:eastAsia="bg-BG"/>
        </w:rPr>
      </w:pPr>
    </w:p>
    <w:p w:rsidR="004B12B0" w:rsidRPr="00D96303" w:rsidRDefault="004B12B0" w:rsidP="00F54EDF">
      <w:pPr>
        <w:spacing w:after="300" w:line="240" w:lineRule="auto"/>
        <w:jc w:val="both"/>
        <w:textAlignment w:val="baseline"/>
        <w:rPr>
          <w:rFonts w:ascii="Times New Roman" w:eastAsia="Times New Roman" w:hAnsi="Times New Roman" w:cs="Times New Roman"/>
          <w:sz w:val="24"/>
          <w:szCs w:val="24"/>
          <w:lang w:eastAsia="bg-BG"/>
        </w:rPr>
      </w:pPr>
    </w:p>
    <w:p w:rsidR="00F54EDF" w:rsidRDefault="00F54EDF" w:rsidP="00CC0848">
      <w:pPr>
        <w:pStyle w:val="ListParagraph"/>
        <w:numPr>
          <w:ilvl w:val="0"/>
          <w:numId w:val="36"/>
        </w:num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4B12B0">
        <w:rPr>
          <w:rFonts w:ascii="Times New Roman" w:eastAsia="Times New Roman" w:hAnsi="Times New Roman" w:cs="Times New Roman"/>
          <w:b/>
          <w:bCs/>
          <w:sz w:val="24"/>
          <w:szCs w:val="24"/>
          <w:bdr w:val="none" w:sz="0" w:space="0" w:color="auto" w:frame="1"/>
          <w:lang w:eastAsia="bg-BG"/>
        </w:rPr>
        <w:t>ВЪВЕДЕНИЕ</w:t>
      </w:r>
    </w:p>
    <w:p w:rsidR="00E31ABE" w:rsidRPr="004B12B0" w:rsidRDefault="00E31ABE" w:rsidP="00E31ABE">
      <w:pPr>
        <w:pStyle w:val="ListParagraph"/>
        <w:spacing w:after="0" w:line="240" w:lineRule="auto"/>
        <w:ind w:left="1080"/>
        <w:textAlignment w:val="baseline"/>
        <w:rPr>
          <w:rFonts w:ascii="Times New Roman" w:eastAsia="Times New Roman" w:hAnsi="Times New Roman" w:cs="Times New Roman"/>
          <w:b/>
          <w:bCs/>
          <w:sz w:val="24"/>
          <w:szCs w:val="24"/>
          <w:bdr w:val="none" w:sz="0" w:space="0" w:color="auto" w:frame="1"/>
          <w:lang w:eastAsia="bg-BG"/>
        </w:rPr>
      </w:pPr>
    </w:p>
    <w:p w:rsidR="00E31ABE" w:rsidRPr="00E31ABE" w:rsidRDefault="00E31ABE" w:rsidP="00E31ABE">
      <w:pPr>
        <w:spacing w:line="238" w:lineRule="auto"/>
        <w:ind w:left="6"/>
        <w:jc w:val="both"/>
        <w:rPr>
          <w:rFonts w:ascii="Cambria" w:hAnsi="Cambria"/>
          <w:sz w:val="24"/>
          <w:szCs w:val="24"/>
        </w:rPr>
      </w:pPr>
      <w:r w:rsidRPr="00E31ABE">
        <w:rPr>
          <w:rFonts w:ascii="Cambria" w:hAnsi="Cambria"/>
          <w:sz w:val="24"/>
          <w:szCs w:val="24"/>
        </w:rPr>
        <w:t xml:space="preserve">Настоящата стратегия проектира развитието на ДГ „Радост” за период от </w:t>
      </w:r>
      <w:r w:rsidRPr="00E31ABE">
        <w:rPr>
          <w:rFonts w:ascii="Cambria" w:hAnsi="Cambria"/>
          <w:sz w:val="24"/>
          <w:szCs w:val="24"/>
          <w:lang w:val="en-US"/>
        </w:rPr>
        <w:t>5</w:t>
      </w:r>
      <w:r w:rsidRPr="00E31ABE">
        <w:rPr>
          <w:rFonts w:ascii="Cambria" w:hAnsi="Cambria"/>
          <w:sz w:val="24"/>
          <w:szCs w:val="24"/>
        </w:rPr>
        <w:t xml:space="preserve"> години –20</w:t>
      </w:r>
      <w:r w:rsidRPr="00E31ABE">
        <w:rPr>
          <w:rFonts w:ascii="Cambria" w:hAnsi="Cambria"/>
          <w:sz w:val="24"/>
          <w:szCs w:val="24"/>
          <w:lang w:val="en-US"/>
        </w:rPr>
        <w:t>2</w:t>
      </w:r>
      <w:r w:rsidRPr="00E31ABE">
        <w:rPr>
          <w:rFonts w:ascii="Cambria" w:hAnsi="Cambria"/>
          <w:sz w:val="24"/>
          <w:szCs w:val="24"/>
        </w:rPr>
        <w:t>4 г. - 2029 г. Стратегията включва оптимизиране на прилаганите технологии, интерактивните методи на работа, средствата и организацията на дейностите в детската градина в съответствие с приоритетите за развитие на образованието в Република България, произтичащи от ЗПУО и принципите на общото Европейско образователно пространство. Тя е резултат от необходимостта от промяна на предучилищното образование в съответствие със ЗПУО в сила от 01.08.2016 г. и съпътстващата нормативна база за ДОС и управление на качеството на образованието.</w:t>
      </w:r>
    </w:p>
    <w:p w:rsidR="00E31ABE" w:rsidRPr="00E31ABE" w:rsidRDefault="00E31ABE" w:rsidP="00E31ABE">
      <w:pPr>
        <w:spacing w:line="238" w:lineRule="auto"/>
        <w:ind w:left="6"/>
        <w:jc w:val="both"/>
        <w:rPr>
          <w:rFonts w:ascii="Cambria" w:hAnsi="Cambria"/>
          <w:sz w:val="24"/>
          <w:szCs w:val="24"/>
        </w:rPr>
      </w:pPr>
      <w:r w:rsidRPr="00E31ABE">
        <w:rPr>
          <w:rFonts w:ascii="Cambria" w:hAnsi="Cambria"/>
          <w:sz w:val="24"/>
          <w:szCs w:val="24"/>
        </w:rPr>
        <w:t xml:space="preserve">Стратегията за развитието на ДГ е документ, който планира подобряване на нейната инфраструктура с цел оптимална реализация на дейностите по възпитание, обучение, социализация и отглеждане на децата. </w:t>
      </w:r>
      <w:r w:rsidRPr="00E31ABE">
        <w:rPr>
          <w:rFonts w:ascii="Cambria" w:eastAsia="Comic Sans MS" w:hAnsi="Cambria"/>
          <w:sz w:val="24"/>
          <w:szCs w:val="24"/>
        </w:rPr>
        <w:t>Намеренията на стратегията са чрез реализиране на система от управленски, административни и педагогически действия, залегнали в нея и съобразени с традициите, социално- икономическите условия и съвременните образователни идеи да се утвърди авторитета на детското заведение като институция, отговаряща на потребностите на обществото и европейските образователни изисквания.</w:t>
      </w:r>
    </w:p>
    <w:p w:rsidR="00E31ABE" w:rsidRPr="00E31ABE" w:rsidRDefault="00E31ABE" w:rsidP="00E31ABE">
      <w:pPr>
        <w:spacing w:line="239" w:lineRule="auto"/>
        <w:jc w:val="both"/>
        <w:rPr>
          <w:rFonts w:ascii="Cambria" w:hAnsi="Cambria"/>
          <w:sz w:val="24"/>
          <w:szCs w:val="24"/>
        </w:rPr>
      </w:pPr>
      <w:r w:rsidRPr="00E31ABE">
        <w:rPr>
          <w:rFonts w:ascii="Cambria" w:hAnsi="Cambria"/>
          <w:sz w:val="24"/>
          <w:szCs w:val="24"/>
        </w:rPr>
        <w:t>Стратегията се възприема като дългосрочен план за действия, насочен към постигане на определена цел: да представи основните образователни приоритети за детето от детската градина, ценностите които се разгръщат в съвременен план след въвеждането на задължителната предучилищна подготовка - три години преди постъпване в първи клас. Тя представя детската градина като институция, създаваща условия за цялостно развитие на детето чрез формиране на европейски ключови компетентности и способности за усвояване на знания и умения. Тя проектира пътя на педагозите за реализиране на образователната програма в национален план, гарантира иновативни технологии за игрово-образователното пространство в предучилищната образователна институция, като основа за бъдещо продължаващо обучение и индивидуален просперитет в подготвителна група и в училище. В нея са фокусирани основополагащите представи и закономерности на педагогическото взаимодействие. Тя създава необходимите педагогически, методически, финансови и управленски условия за изпълнение на образователната програма на ДГ, която е конкретизирана в програмната система.</w:t>
      </w:r>
    </w:p>
    <w:p w:rsidR="00E31ABE" w:rsidRPr="00E31ABE" w:rsidRDefault="00E31ABE" w:rsidP="00E31ABE">
      <w:pPr>
        <w:tabs>
          <w:tab w:val="left" w:pos="926"/>
        </w:tabs>
        <w:spacing w:after="0" w:line="0" w:lineRule="atLeast"/>
        <w:rPr>
          <w:rFonts w:ascii="Cambria" w:hAnsi="Cambria"/>
          <w:b/>
          <w:sz w:val="24"/>
          <w:szCs w:val="24"/>
        </w:rPr>
      </w:pPr>
      <w:r w:rsidRPr="00E31ABE">
        <w:rPr>
          <w:rFonts w:ascii="Cambria" w:hAnsi="Cambria"/>
          <w:b/>
          <w:sz w:val="24"/>
          <w:szCs w:val="24"/>
        </w:rPr>
        <w:t>В детската градина се реализират пет групи дейности:</w:t>
      </w:r>
    </w:p>
    <w:p w:rsidR="00E31ABE" w:rsidRPr="00E31ABE" w:rsidRDefault="00E31ABE" w:rsidP="00CC0848">
      <w:pPr>
        <w:pStyle w:val="ListParagraph"/>
        <w:numPr>
          <w:ilvl w:val="0"/>
          <w:numId w:val="54"/>
        </w:numPr>
        <w:tabs>
          <w:tab w:val="left" w:pos="146"/>
        </w:tabs>
        <w:spacing w:after="0" w:line="239" w:lineRule="auto"/>
        <w:rPr>
          <w:rFonts w:ascii="Cambria" w:eastAsia="Symbol" w:hAnsi="Cambria"/>
          <w:sz w:val="24"/>
          <w:szCs w:val="24"/>
        </w:rPr>
      </w:pPr>
      <w:r w:rsidRPr="00E31ABE">
        <w:rPr>
          <w:rFonts w:ascii="Cambria" w:hAnsi="Cambria"/>
          <w:sz w:val="24"/>
          <w:szCs w:val="24"/>
        </w:rPr>
        <w:t>Образователно-възпитателна;</w:t>
      </w:r>
    </w:p>
    <w:p w:rsidR="00E31ABE" w:rsidRPr="00E31ABE" w:rsidRDefault="00E31ABE" w:rsidP="00CC0848">
      <w:pPr>
        <w:pStyle w:val="ListParagraph"/>
        <w:numPr>
          <w:ilvl w:val="0"/>
          <w:numId w:val="54"/>
        </w:numPr>
        <w:tabs>
          <w:tab w:val="left" w:pos="146"/>
        </w:tabs>
        <w:spacing w:after="0" w:line="239" w:lineRule="auto"/>
        <w:rPr>
          <w:rFonts w:ascii="Cambria" w:eastAsia="Symbol" w:hAnsi="Cambria"/>
          <w:sz w:val="24"/>
          <w:szCs w:val="24"/>
        </w:rPr>
      </w:pPr>
      <w:r w:rsidRPr="00E31ABE">
        <w:rPr>
          <w:rFonts w:ascii="Cambria" w:hAnsi="Cambria"/>
          <w:sz w:val="24"/>
          <w:szCs w:val="24"/>
        </w:rPr>
        <w:t>Административно-управленска;</w:t>
      </w:r>
    </w:p>
    <w:p w:rsidR="00E31ABE" w:rsidRPr="00E31ABE" w:rsidRDefault="00E31ABE" w:rsidP="00CC0848">
      <w:pPr>
        <w:pStyle w:val="ListParagraph"/>
        <w:numPr>
          <w:ilvl w:val="0"/>
          <w:numId w:val="54"/>
        </w:numPr>
        <w:tabs>
          <w:tab w:val="left" w:pos="146"/>
        </w:tabs>
        <w:spacing w:after="0" w:line="239" w:lineRule="auto"/>
        <w:rPr>
          <w:rFonts w:ascii="Cambria" w:eastAsia="Symbol" w:hAnsi="Cambria"/>
          <w:sz w:val="24"/>
          <w:szCs w:val="24"/>
        </w:rPr>
      </w:pPr>
      <w:r w:rsidRPr="00E31ABE">
        <w:rPr>
          <w:rFonts w:ascii="Cambria" w:hAnsi="Cambria"/>
          <w:sz w:val="24"/>
          <w:szCs w:val="24"/>
        </w:rPr>
        <w:t>Квалификационна;</w:t>
      </w:r>
    </w:p>
    <w:p w:rsidR="00E31ABE" w:rsidRPr="00E31ABE" w:rsidRDefault="00E31ABE" w:rsidP="00CC0848">
      <w:pPr>
        <w:pStyle w:val="ListParagraph"/>
        <w:numPr>
          <w:ilvl w:val="0"/>
          <w:numId w:val="54"/>
        </w:numPr>
        <w:tabs>
          <w:tab w:val="left" w:pos="146"/>
        </w:tabs>
        <w:spacing w:after="0" w:line="0" w:lineRule="atLeast"/>
        <w:rPr>
          <w:rFonts w:ascii="Cambria" w:eastAsia="Symbol" w:hAnsi="Cambria"/>
          <w:sz w:val="24"/>
          <w:szCs w:val="24"/>
        </w:rPr>
      </w:pPr>
      <w:r w:rsidRPr="00E31ABE">
        <w:rPr>
          <w:rFonts w:ascii="Cambria" w:hAnsi="Cambria"/>
          <w:sz w:val="24"/>
          <w:szCs w:val="24"/>
        </w:rPr>
        <w:t>Социално - битова;</w:t>
      </w:r>
    </w:p>
    <w:p w:rsidR="00E31ABE" w:rsidRPr="00E31ABE" w:rsidRDefault="00E31ABE" w:rsidP="00CC0848">
      <w:pPr>
        <w:pStyle w:val="ListParagraph"/>
        <w:numPr>
          <w:ilvl w:val="0"/>
          <w:numId w:val="54"/>
        </w:numPr>
        <w:tabs>
          <w:tab w:val="left" w:pos="146"/>
        </w:tabs>
        <w:spacing w:after="0" w:line="239" w:lineRule="auto"/>
        <w:rPr>
          <w:rFonts w:ascii="Cambria" w:eastAsia="Symbol" w:hAnsi="Cambria"/>
          <w:sz w:val="24"/>
          <w:szCs w:val="24"/>
        </w:rPr>
      </w:pPr>
      <w:r w:rsidRPr="00E31ABE">
        <w:rPr>
          <w:rFonts w:ascii="Cambria" w:hAnsi="Cambria"/>
          <w:sz w:val="24"/>
          <w:szCs w:val="24"/>
        </w:rPr>
        <w:t>Финансова.</w:t>
      </w:r>
    </w:p>
    <w:p w:rsidR="00E31ABE" w:rsidRPr="00E31ABE" w:rsidRDefault="00E31ABE" w:rsidP="00E31ABE">
      <w:pPr>
        <w:spacing w:line="0" w:lineRule="atLeast"/>
        <w:rPr>
          <w:rFonts w:ascii="Cambria" w:hAnsi="Cambria"/>
          <w:b/>
          <w:sz w:val="24"/>
          <w:szCs w:val="24"/>
        </w:rPr>
      </w:pPr>
      <w:r w:rsidRPr="00E31ABE">
        <w:rPr>
          <w:rFonts w:ascii="Cambria" w:hAnsi="Cambria"/>
          <w:b/>
          <w:sz w:val="24"/>
          <w:szCs w:val="24"/>
        </w:rPr>
        <w:t>Дейности се осъществяват с помощта на следните функции на управление:</w:t>
      </w:r>
    </w:p>
    <w:p w:rsidR="00E31ABE" w:rsidRPr="00E31ABE" w:rsidRDefault="00E31ABE" w:rsidP="00CC0848">
      <w:pPr>
        <w:pStyle w:val="ListParagraph"/>
        <w:numPr>
          <w:ilvl w:val="0"/>
          <w:numId w:val="55"/>
        </w:numPr>
        <w:tabs>
          <w:tab w:val="left" w:pos="146"/>
        </w:tabs>
        <w:spacing w:after="0" w:line="237" w:lineRule="auto"/>
        <w:rPr>
          <w:rFonts w:ascii="Cambria" w:eastAsia="Symbol" w:hAnsi="Cambria"/>
          <w:sz w:val="24"/>
          <w:szCs w:val="24"/>
        </w:rPr>
      </w:pPr>
      <w:r w:rsidRPr="00E31ABE">
        <w:rPr>
          <w:rFonts w:ascii="Cambria" w:hAnsi="Cambria"/>
          <w:sz w:val="24"/>
          <w:szCs w:val="24"/>
        </w:rPr>
        <w:t>Планираща;</w:t>
      </w:r>
    </w:p>
    <w:p w:rsidR="00E31ABE" w:rsidRPr="00E31ABE" w:rsidRDefault="00E31ABE" w:rsidP="00CC0848">
      <w:pPr>
        <w:pStyle w:val="ListParagraph"/>
        <w:numPr>
          <w:ilvl w:val="0"/>
          <w:numId w:val="55"/>
        </w:numPr>
        <w:tabs>
          <w:tab w:val="left" w:pos="146"/>
        </w:tabs>
        <w:spacing w:after="0" w:line="0" w:lineRule="atLeast"/>
        <w:rPr>
          <w:rFonts w:ascii="Cambria" w:eastAsia="Symbol" w:hAnsi="Cambria"/>
          <w:sz w:val="24"/>
          <w:szCs w:val="24"/>
        </w:rPr>
      </w:pPr>
      <w:r w:rsidRPr="00E31ABE">
        <w:rPr>
          <w:rFonts w:ascii="Cambria" w:hAnsi="Cambria"/>
          <w:sz w:val="24"/>
          <w:szCs w:val="24"/>
        </w:rPr>
        <w:t>Организационна;</w:t>
      </w:r>
    </w:p>
    <w:p w:rsidR="00E31ABE" w:rsidRPr="00E31ABE" w:rsidRDefault="00E31ABE" w:rsidP="00CC0848">
      <w:pPr>
        <w:pStyle w:val="ListParagraph"/>
        <w:numPr>
          <w:ilvl w:val="0"/>
          <w:numId w:val="55"/>
        </w:numPr>
        <w:tabs>
          <w:tab w:val="left" w:pos="146"/>
        </w:tabs>
        <w:spacing w:after="0" w:line="239" w:lineRule="auto"/>
        <w:rPr>
          <w:rFonts w:ascii="Cambria" w:eastAsia="Symbol" w:hAnsi="Cambria"/>
          <w:sz w:val="24"/>
          <w:szCs w:val="24"/>
        </w:rPr>
      </w:pPr>
      <w:r w:rsidRPr="00E31ABE">
        <w:rPr>
          <w:rFonts w:ascii="Cambria" w:hAnsi="Cambria"/>
          <w:sz w:val="24"/>
          <w:szCs w:val="24"/>
        </w:rPr>
        <w:t>Контролна</w:t>
      </w:r>
    </w:p>
    <w:p w:rsidR="00E31ABE" w:rsidRPr="00E31ABE" w:rsidRDefault="00E31ABE" w:rsidP="00CC0848">
      <w:pPr>
        <w:pStyle w:val="ListParagraph"/>
        <w:numPr>
          <w:ilvl w:val="0"/>
          <w:numId w:val="55"/>
        </w:numPr>
        <w:tabs>
          <w:tab w:val="left" w:pos="146"/>
        </w:tabs>
        <w:spacing w:after="0" w:line="239" w:lineRule="auto"/>
        <w:rPr>
          <w:rFonts w:ascii="Cambria" w:eastAsia="Symbol" w:hAnsi="Cambria"/>
          <w:sz w:val="24"/>
          <w:szCs w:val="24"/>
        </w:rPr>
      </w:pPr>
      <w:r w:rsidRPr="00E31ABE">
        <w:rPr>
          <w:rFonts w:ascii="Cambria" w:hAnsi="Cambria"/>
          <w:sz w:val="24"/>
          <w:szCs w:val="24"/>
        </w:rPr>
        <w:lastRenderedPageBreak/>
        <w:t>Координираща;</w:t>
      </w:r>
    </w:p>
    <w:p w:rsidR="00E31ABE" w:rsidRPr="00E31ABE" w:rsidRDefault="00E31ABE" w:rsidP="00CC0848">
      <w:pPr>
        <w:pStyle w:val="ListParagraph"/>
        <w:numPr>
          <w:ilvl w:val="0"/>
          <w:numId w:val="55"/>
        </w:numPr>
        <w:tabs>
          <w:tab w:val="left" w:pos="146"/>
        </w:tabs>
        <w:spacing w:after="0" w:line="239" w:lineRule="auto"/>
        <w:rPr>
          <w:rFonts w:ascii="Cambria" w:eastAsia="Symbol" w:hAnsi="Cambria"/>
          <w:sz w:val="24"/>
          <w:szCs w:val="24"/>
        </w:rPr>
      </w:pPr>
      <w:r w:rsidRPr="00E31ABE">
        <w:rPr>
          <w:rFonts w:ascii="Cambria" w:hAnsi="Cambria"/>
          <w:sz w:val="24"/>
          <w:szCs w:val="24"/>
        </w:rPr>
        <w:t>Мотивираща;</w:t>
      </w:r>
    </w:p>
    <w:p w:rsidR="004B12B0" w:rsidRPr="004B12B0" w:rsidRDefault="004B12B0" w:rsidP="00E31ABE">
      <w:pPr>
        <w:pStyle w:val="ListParagraph"/>
        <w:spacing w:after="0" w:line="240" w:lineRule="auto"/>
        <w:ind w:left="1080"/>
        <w:textAlignment w:val="baseline"/>
        <w:rPr>
          <w:rFonts w:ascii="Times New Roman" w:eastAsia="Times New Roman" w:hAnsi="Times New Roman" w:cs="Times New Roman"/>
          <w:sz w:val="24"/>
          <w:szCs w:val="24"/>
          <w:lang w:eastAsia="bg-BG"/>
        </w:rPr>
      </w:pPr>
    </w:p>
    <w:p w:rsidR="00F54EDF" w:rsidRPr="00915C37" w:rsidRDefault="00F54EDF" w:rsidP="00F54EDF">
      <w:pPr>
        <w:spacing w:after="0" w:line="240" w:lineRule="auto"/>
        <w:ind w:firstLine="360"/>
        <w:jc w:val="both"/>
        <w:rPr>
          <w:rFonts w:ascii="Cambria" w:eastAsia="Times New Roman" w:hAnsi="Cambria" w:cs="Times New Roman"/>
          <w:sz w:val="24"/>
          <w:szCs w:val="24"/>
          <w:lang w:eastAsia="bg-BG"/>
        </w:rPr>
      </w:pPr>
      <w:r w:rsidRPr="00915C37">
        <w:rPr>
          <w:rFonts w:ascii="Cambria" w:eastAsia="Times New Roman" w:hAnsi="Cambria" w:cs="Times New Roman"/>
          <w:sz w:val="24"/>
          <w:szCs w:val="24"/>
          <w:lang w:eastAsia="bg-BG"/>
        </w:rPr>
        <w:t>Основни принципи при разработването на Стратегията са общоприетите ценности, произтичащи от Конвенцията за правата на детето, Закона за закрила на детето, Национална стра</w:t>
      </w:r>
      <w:r w:rsidR="00071043" w:rsidRPr="00915C37">
        <w:rPr>
          <w:rFonts w:ascii="Cambria" w:eastAsia="Times New Roman" w:hAnsi="Cambria" w:cs="Times New Roman"/>
          <w:sz w:val="24"/>
          <w:szCs w:val="24"/>
          <w:lang w:eastAsia="bg-BG"/>
        </w:rPr>
        <w:t>тегия за учене през целия живот</w:t>
      </w:r>
      <w:r w:rsidRPr="00915C37">
        <w:rPr>
          <w:rFonts w:ascii="Cambria" w:eastAsia="Times New Roman" w:hAnsi="Cambria" w:cs="Times New Roman"/>
          <w:sz w:val="24"/>
          <w:szCs w:val="24"/>
          <w:lang w:eastAsia="bg-BG"/>
        </w:rPr>
        <w:t>, Стратегия за намаляване дела на преждевременно напу</w:t>
      </w:r>
      <w:r w:rsidR="00071043" w:rsidRPr="00915C37">
        <w:rPr>
          <w:rFonts w:ascii="Cambria" w:eastAsia="Times New Roman" w:hAnsi="Cambria" w:cs="Times New Roman"/>
          <w:sz w:val="24"/>
          <w:szCs w:val="24"/>
          <w:lang w:eastAsia="bg-BG"/>
        </w:rPr>
        <w:t>сналите образователната система</w:t>
      </w:r>
      <w:r w:rsidRPr="00915C37">
        <w:rPr>
          <w:rFonts w:ascii="Cambria" w:eastAsia="Times New Roman" w:hAnsi="Cambria" w:cs="Times New Roman"/>
          <w:sz w:val="24"/>
          <w:szCs w:val="24"/>
          <w:lang w:eastAsia="bg-BG"/>
        </w:rPr>
        <w:t>, Стратегия за ефективно прилагане на информационни и комуникационни технологии в образованието и</w:t>
      </w:r>
      <w:r w:rsidR="00071043" w:rsidRPr="00915C37">
        <w:rPr>
          <w:rFonts w:ascii="Cambria" w:eastAsia="Times New Roman" w:hAnsi="Cambria" w:cs="Times New Roman"/>
          <w:sz w:val="24"/>
          <w:szCs w:val="24"/>
          <w:lang w:eastAsia="bg-BG"/>
        </w:rPr>
        <w:t xml:space="preserve"> науката на Република България</w:t>
      </w:r>
      <w:r w:rsidRPr="00915C37">
        <w:rPr>
          <w:rFonts w:ascii="Cambria" w:eastAsia="Times New Roman" w:hAnsi="Cambria" w:cs="Times New Roman"/>
          <w:sz w:val="24"/>
          <w:szCs w:val="24"/>
          <w:lang w:eastAsia="bg-BG"/>
        </w:rPr>
        <w:t xml:space="preserve">, Национална стратегия за насърчаване и повишаване на грамотността и Национална стратегия за развитие на педагогическите кадри. </w:t>
      </w:r>
    </w:p>
    <w:p w:rsidR="00F54EDF" w:rsidRPr="00915C37" w:rsidRDefault="00F54EDF" w:rsidP="00F54EDF">
      <w:pPr>
        <w:spacing w:after="0" w:line="240" w:lineRule="auto"/>
        <w:ind w:firstLine="360"/>
        <w:jc w:val="both"/>
        <w:rPr>
          <w:rFonts w:ascii="Cambria" w:hAnsi="Cambria" w:cs="Times New Roman"/>
          <w:color w:val="000000"/>
          <w:sz w:val="24"/>
          <w:szCs w:val="24"/>
          <w:lang w:val="ru-RU"/>
        </w:rPr>
      </w:pPr>
      <w:proofErr w:type="spellStart"/>
      <w:r w:rsidRPr="00915C37">
        <w:rPr>
          <w:rFonts w:ascii="Cambria" w:hAnsi="Cambria" w:cs="Times New Roman"/>
          <w:color w:val="000000"/>
          <w:sz w:val="24"/>
          <w:szCs w:val="24"/>
          <w:lang w:val="ru-RU"/>
        </w:rPr>
        <w:t>Очакваният</w:t>
      </w:r>
      <w:proofErr w:type="spellEnd"/>
      <w:r w:rsidRPr="00915C37">
        <w:rPr>
          <w:rFonts w:ascii="Cambria" w:hAnsi="Cambria" w:cs="Times New Roman"/>
          <w:color w:val="000000"/>
          <w:sz w:val="24"/>
          <w:szCs w:val="24"/>
          <w:lang w:val="ru-RU"/>
        </w:rPr>
        <w:t xml:space="preserve"> </w:t>
      </w:r>
      <w:proofErr w:type="spellStart"/>
      <w:r w:rsidRPr="00915C37">
        <w:rPr>
          <w:rFonts w:ascii="Cambria" w:hAnsi="Cambria" w:cs="Times New Roman"/>
          <w:color w:val="000000"/>
          <w:sz w:val="24"/>
          <w:szCs w:val="24"/>
          <w:lang w:val="ru-RU"/>
        </w:rPr>
        <w:t>резултат</w:t>
      </w:r>
      <w:proofErr w:type="spellEnd"/>
      <w:r w:rsidRPr="00915C37">
        <w:rPr>
          <w:rFonts w:ascii="Cambria" w:hAnsi="Cambria" w:cs="Times New Roman"/>
          <w:color w:val="000000"/>
          <w:sz w:val="24"/>
          <w:szCs w:val="24"/>
          <w:lang w:val="ru-RU"/>
        </w:rPr>
        <w:t xml:space="preserve"> от </w:t>
      </w:r>
      <w:proofErr w:type="spellStart"/>
      <w:r w:rsidRPr="00915C37">
        <w:rPr>
          <w:rFonts w:ascii="Cambria" w:hAnsi="Cambria" w:cs="Times New Roman"/>
          <w:color w:val="000000"/>
          <w:sz w:val="24"/>
          <w:szCs w:val="24"/>
          <w:lang w:val="ru-RU"/>
        </w:rPr>
        <w:t>прилагането</w:t>
      </w:r>
      <w:proofErr w:type="spellEnd"/>
      <w:r w:rsidRPr="00915C37">
        <w:rPr>
          <w:rFonts w:ascii="Cambria" w:hAnsi="Cambria" w:cs="Times New Roman"/>
          <w:color w:val="000000"/>
          <w:sz w:val="24"/>
          <w:szCs w:val="24"/>
          <w:lang w:val="ru-RU"/>
        </w:rPr>
        <w:t xml:space="preserve"> на </w:t>
      </w:r>
      <w:proofErr w:type="spellStart"/>
      <w:r w:rsidRPr="00915C37">
        <w:rPr>
          <w:rFonts w:ascii="Cambria" w:hAnsi="Cambria" w:cs="Times New Roman"/>
          <w:color w:val="000000"/>
          <w:sz w:val="24"/>
          <w:szCs w:val="24"/>
          <w:lang w:val="ru-RU"/>
        </w:rPr>
        <w:t>стратегията</w:t>
      </w:r>
      <w:proofErr w:type="spellEnd"/>
      <w:r w:rsidRPr="00915C37">
        <w:rPr>
          <w:rFonts w:ascii="Cambria" w:hAnsi="Cambria" w:cs="Times New Roman"/>
          <w:color w:val="000000"/>
          <w:sz w:val="24"/>
          <w:szCs w:val="24"/>
          <w:lang w:val="ru-RU"/>
        </w:rPr>
        <w:t xml:space="preserve"> е да се </w:t>
      </w:r>
      <w:proofErr w:type="spellStart"/>
      <w:r w:rsidRPr="00915C37">
        <w:rPr>
          <w:rFonts w:ascii="Cambria" w:hAnsi="Cambria" w:cs="Times New Roman"/>
          <w:color w:val="000000"/>
          <w:sz w:val="24"/>
          <w:szCs w:val="24"/>
          <w:lang w:val="ru-RU"/>
        </w:rPr>
        <w:t>постигне</w:t>
      </w:r>
      <w:proofErr w:type="spellEnd"/>
      <w:r w:rsidRPr="00915C37">
        <w:rPr>
          <w:rFonts w:ascii="Cambria" w:hAnsi="Cambria" w:cs="Times New Roman"/>
          <w:color w:val="000000"/>
          <w:sz w:val="24"/>
          <w:szCs w:val="24"/>
          <w:lang w:val="ru-RU"/>
        </w:rPr>
        <w:t xml:space="preserve"> ново</w:t>
      </w:r>
      <w:r w:rsidRPr="00915C37">
        <w:rPr>
          <w:rFonts w:ascii="Cambria" w:hAnsi="Cambria" w:cs="Times New Roman"/>
          <w:color w:val="000000"/>
          <w:sz w:val="24"/>
          <w:szCs w:val="24"/>
        </w:rPr>
        <w:t xml:space="preserve"> </w:t>
      </w:r>
      <w:r w:rsidRPr="00915C37">
        <w:rPr>
          <w:rFonts w:ascii="Cambria" w:hAnsi="Cambria" w:cs="Times New Roman"/>
          <w:color w:val="000000"/>
          <w:sz w:val="24"/>
          <w:szCs w:val="24"/>
          <w:lang w:val="ru-RU"/>
        </w:rPr>
        <w:t xml:space="preserve">качество на </w:t>
      </w:r>
      <w:proofErr w:type="spellStart"/>
      <w:r w:rsidRPr="00915C37">
        <w:rPr>
          <w:rFonts w:ascii="Cambria" w:hAnsi="Cambria" w:cs="Times New Roman"/>
          <w:color w:val="000000"/>
          <w:sz w:val="24"/>
          <w:szCs w:val="24"/>
          <w:lang w:val="ru-RU"/>
        </w:rPr>
        <w:t>образованието</w:t>
      </w:r>
      <w:proofErr w:type="spellEnd"/>
      <w:r w:rsidRPr="00915C37">
        <w:rPr>
          <w:rFonts w:ascii="Cambria" w:hAnsi="Cambria" w:cs="Times New Roman"/>
          <w:color w:val="000000"/>
          <w:sz w:val="24"/>
          <w:szCs w:val="24"/>
          <w:lang w:val="ru-RU"/>
        </w:rPr>
        <w:t xml:space="preserve"> в </w:t>
      </w:r>
      <w:r w:rsidR="004B12B0" w:rsidRPr="00915C37">
        <w:rPr>
          <w:rFonts w:ascii="Cambria" w:hAnsi="Cambria" w:cs="Times New Roman"/>
          <w:color w:val="000000"/>
          <w:sz w:val="24"/>
          <w:szCs w:val="24"/>
          <w:lang w:val="ru-RU"/>
        </w:rPr>
        <w:t>ДГ «Радост»</w:t>
      </w:r>
      <w:r w:rsidRPr="00915C37">
        <w:rPr>
          <w:rFonts w:ascii="Cambria" w:hAnsi="Cambria" w:cs="Times New Roman"/>
          <w:color w:val="000000"/>
          <w:sz w:val="24"/>
          <w:szCs w:val="24"/>
          <w:lang w:val="ru-RU"/>
        </w:rPr>
        <w:t xml:space="preserve"> на </w:t>
      </w:r>
      <w:proofErr w:type="spellStart"/>
      <w:r w:rsidRPr="00915C37">
        <w:rPr>
          <w:rFonts w:ascii="Cambria" w:hAnsi="Cambria" w:cs="Times New Roman"/>
          <w:color w:val="000000"/>
          <w:sz w:val="24"/>
          <w:szCs w:val="24"/>
          <w:lang w:val="ru-RU"/>
        </w:rPr>
        <w:t>базата</w:t>
      </w:r>
      <w:proofErr w:type="spellEnd"/>
      <w:r w:rsidRPr="00915C37">
        <w:rPr>
          <w:rFonts w:ascii="Cambria" w:hAnsi="Cambria" w:cs="Times New Roman"/>
          <w:color w:val="000000"/>
          <w:sz w:val="24"/>
          <w:szCs w:val="24"/>
          <w:lang w:val="ru-RU"/>
        </w:rPr>
        <w:t xml:space="preserve"> на</w:t>
      </w:r>
      <w:r w:rsidRPr="00915C37">
        <w:rPr>
          <w:rFonts w:ascii="Cambria" w:hAnsi="Cambria" w:cs="Times New Roman"/>
          <w:color w:val="000000"/>
          <w:sz w:val="24"/>
          <w:szCs w:val="24"/>
        </w:rPr>
        <w:t xml:space="preserve"> </w:t>
      </w:r>
      <w:proofErr w:type="spellStart"/>
      <w:r w:rsidRPr="00915C37">
        <w:rPr>
          <w:rFonts w:ascii="Cambria" w:hAnsi="Cambria" w:cs="Times New Roman"/>
          <w:color w:val="000000"/>
          <w:sz w:val="24"/>
          <w:szCs w:val="24"/>
          <w:lang w:val="ru-RU"/>
        </w:rPr>
        <w:t>непрекъснатото</w:t>
      </w:r>
      <w:proofErr w:type="spellEnd"/>
      <w:r w:rsidRPr="00915C37">
        <w:rPr>
          <w:rFonts w:ascii="Cambria" w:hAnsi="Cambria" w:cs="Times New Roman"/>
          <w:color w:val="000000"/>
          <w:sz w:val="24"/>
          <w:szCs w:val="24"/>
          <w:lang w:val="ru-RU"/>
        </w:rPr>
        <w:t xml:space="preserve"> </w:t>
      </w:r>
      <w:proofErr w:type="spellStart"/>
      <w:r w:rsidRPr="00915C37">
        <w:rPr>
          <w:rFonts w:ascii="Cambria" w:hAnsi="Cambria" w:cs="Times New Roman"/>
          <w:color w:val="000000"/>
          <w:sz w:val="24"/>
          <w:szCs w:val="24"/>
          <w:lang w:val="ru-RU"/>
        </w:rPr>
        <w:t>самоусъвършенстване</w:t>
      </w:r>
      <w:proofErr w:type="spellEnd"/>
      <w:r w:rsidRPr="00915C37">
        <w:rPr>
          <w:rFonts w:ascii="Cambria" w:hAnsi="Cambria" w:cs="Times New Roman"/>
          <w:color w:val="000000"/>
          <w:sz w:val="24"/>
          <w:szCs w:val="24"/>
          <w:lang w:val="ru-RU"/>
        </w:rPr>
        <w:t xml:space="preserve"> и квалификация на </w:t>
      </w:r>
      <w:proofErr w:type="spellStart"/>
      <w:r w:rsidRPr="00915C37">
        <w:rPr>
          <w:rFonts w:ascii="Cambria" w:hAnsi="Cambria" w:cs="Times New Roman"/>
          <w:color w:val="000000"/>
          <w:sz w:val="24"/>
          <w:szCs w:val="24"/>
          <w:lang w:val="ru-RU"/>
        </w:rPr>
        <w:t>колегията</w:t>
      </w:r>
      <w:proofErr w:type="spellEnd"/>
      <w:r w:rsidRPr="00915C37">
        <w:rPr>
          <w:rFonts w:ascii="Cambria" w:hAnsi="Cambria" w:cs="Times New Roman"/>
          <w:color w:val="000000"/>
          <w:sz w:val="24"/>
          <w:szCs w:val="24"/>
          <w:lang w:val="ru-RU"/>
        </w:rPr>
        <w:t xml:space="preserve">, за </w:t>
      </w:r>
      <w:proofErr w:type="spellStart"/>
      <w:r w:rsidRPr="00915C37">
        <w:rPr>
          <w:rFonts w:ascii="Cambria" w:hAnsi="Cambria" w:cs="Times New Roman"/>
          <w:color w:val="000000"/>
          <w:sz w:val="24"/>
          <w:szCs w:val="24"/>
          <w:lang w:val="ru-RU"/>
        </w:rPr>
        <w:t>създаване</w:t>
      </w:r>
      <w:proofErr w:type="spellEnd"/>
      <w:r w:rsidRPr="00915C37">
        <w:rPr>
          <w:rFonts w:ascii="Cambria" w:hAnsi="Cambria" w:cs="Times New Roman"/>
          <w:color w:val="000000"/>
          <w:sz w:val="24"/>
          <w:szCs w:val="24"/>
          <w:lang w:val="ru-RU"/>
        </w:rPr>
        <w:t xml:space="preserve"> и </w:t>
      </w:r>
      <w:proofErr w:type="spellStart"/>
      <w:r w:rsidRPr="00915C37">
        <w:rPr>
          <w:rFonts w:ascii="Cambria" w:hAnsi="Cambria" w:cs="Times New Roman"/>
          <w:color w:val="000000"/>
          <w:sz w:val="24"/>
          <w:szCs w:val="24"/>
          <w:lang w:val="ru-RU"/>
        </w:rPr>
        <w:t>прилагане</w:t>
      </w:r>
      <w:proofErr w:type="spellEnd"/>
      <w:r w:rsidRPr="00915C37">
        <w:rPr>
          <w:rFonts w:ascii="Cambria" w:hAnsi="Cambria" w:cs="Times New Roman"/>
          <w:color w:val="000000"/>
          <w:sz w:val="24"/>
          <w:szCs w:val="24"/>
          <w:lang w:val="ru-RU"/>
        </w:rPr>
        <w:t xml:space="preserve"> на </w:t>
      </w:r>
      <w:proofErr w:type="spellStart"/>
      <w:r w:rsidRPr="00915C37">
        <w:rPr>
          <w:rFonts w:ascii="Cambria" w:hAnsi="Cambria" w:cs="Times New Roman"/>
          <w:color w:val="000000"/>
          <w:sz w:val="24"/>
          <w:szCs w:val="24"/>
          <w:lang w:val="ru-RU"/>
        </w:rPr>
        <w:t>иновации</w:t>
      </w:r>
      <w:proofErr w:type="spellEnd"/>
      <w:r w:rsidRPr="00915C37">
        <w:rPr>
          <w:rFonts w:ascii="Cambria" w:hAnsi="Cambria" w:cs="Times New Roman"/>
          <w:color w:val="000000"/>
          <w:sz w:val="24"/>
          <w:szCs w:val="24"/>
          <w:lang w:val="ru-RU"/>
        </w:rPr>
        <w:t xml:space="preserve"> </w:t>
      </w:r>
      <w:r w:rsidR="004B12B0" w:rsidRPr="00915C37">
        <w:rPr>
          <w:rFonts w:ascii="Cambria" w:hAnsi="Cambria" w:cs="Times New Roman"/>
          <w:color w:val="000000"/>
          <w:sz w:val="24"/>
          <w:szCs w:val="24"/>
          <w:lang w:val="ru-RU"/>
        </w:rPr>
        <w:t xml:space="preserve">в </w:t>
      </w:r>
      <w:proofErr w:type="spellStart"/>
      <w:r w:rsidR="004B12B0" w:rsidRPr="00915C37">
        <w:rPr>
          <w:rFonts w:ascii="Cambria" w:hAnsi="Cambria" w:cs="Times New Roman"/>
          <w:color w:val="000000"/>
          <w:sz w:val="24"/>
          <w:szCs w:val="24"/>
          <w:lang w:val="ru-RU"/>
        </w:rPr>
        <w:t>полза</w:t>
      </w:r>
      <w:proofErr w:type="spellEnd"/>
      <w:r w:rsidR="004B12B0" w:rsidRPr="00915C37">
        <w:rPr>
          <w:rFonts w:ascii="Cambria" w:hAnsi="Cambria" w:cs="Times New Roman"/>
          <w:color w:val="000000"/>
          <w:sz w:val="24"/>
          <w:szCs w:val="24"/>
          <w:lang w:val="ru-RU"/>
        </w:rPr>
        <w:t xml:space="preserve"> на </w:t>
      </w:r>
      <w:proofErr w:type="spellStart"/>
      <w:r w:rsidR="004B12B0" w:rsidRPr="00915C37">
        <w:rPr>
          <w:rFonts w:ascii="Cambria" w:hAnsi="Cambria" w:cs="Times New Roman"/>
          <w:color w:val="000000"/>
          <w:sz w:val="24"/>
          <w:szCs w:val="24"/>
          <w:lang w:val="ru-RU"/>
        </w:rPr>
        <w:t>развитието</w:t>
      </w:r>
      <w:proofErr w:type="spellEnd"/>
      <w:r w:rsidR="004B12B0" w:rsidRPr="00915C37">
        <w:rPr>
          <w:rFonts w:ascii="Cambria" w:hAnsi="Cambria" w:cs="Times New Roman"/>
          <w:color w:val="000000"/>
          <w:sz w:val="24"/>
          <w:szCs w:val="24"/>
          <w:lang w:val="ru-RU"/>
        </w:rPr>
        <w:t xml:space="preserve"> на децата</w:t>
      </w:r>
      <w:r w:rsidRPr="00915C37">
        <w:rPr>
          <w:rFonts w:ascii="Cambria" w:hAnsi="Cambria" w:cs="Times New Roman"/>
          <w:color w:val="000000"/>
          <w:sz w:val="24"/>
          <w:szCs w:val="24"/>
          <w:lang w:val="ru-RU"/>
        </w:rPr>
        <w:t>.</w:t>
      </w:r>
    </w:p>
    <w:p w:rsidR="00F54EDF" w:rsidRPr="00915C37" w:rsidRDefault="001D1B75" w:rsidP="00F54EDF">
      <w:pPr>
        <w:autoSpaceDE w:val="0"/>
        <w:autoSpaceDN w:val="0"/>
        <w:adjustRightInd w:val="0"/>
        <w:jc w:val="both"/>
        <w:rPr>
          <w:rFonts w:ascii="Cambria" w:hAnsi="Cambria" w:cs="Times New Roman"/>
          <w:b/>
          <w:bCs/>
          <w:color w:val="000000"/>
          <w:sz w:val="24"/>
          <w:szCs w:val="24"/>
          <w:highlight w:val="yellow"/>
        </w:rPr>
      </w:pPr>
      <w:r w:rsidRPr="00915C37">
        <w:rPr>
          <w:rFonts w:ascii="Cambria" w:hAnsi="Cambria"/>
          <w:sz w:val="24"/>
          <w:szCs w:val="24"/>
        </w:rPr>
        <w:t>Стратегията се изгражда въз основа на дългосрочна четири годишна прогноза. Тя третира перспективите на иновационната насоченост по отношение на планове, структури, технологии, ценности, потенциал в развитието на ДГ „</w:t>
      </w:r>
      <w:r w:rsidR="00915C37" w:rsidRPr="00915C37">
        <w:rPr>
          <w:rFonts w:ascii="Cambria" w:hAnsi="Cambria"/>
          <w:sz w:val="24"/>
          <w:szCs w:val="24"/>
        </w:rPr>
        <w:t>Радост</w:t>
      </w:r>
      <w:r w:rsidRPr="00915C37">
        <w:rPr>
          <w:rFonts w:ascii="Cambria" w:hAnsi="Cambria"/>
          <w:sz w:val="24"/>
          <w:szCs w:val="24"/>
        </w:rPr>
        <w:t>”. Намира материализация в развитието и изпълнението на приетите, действащи планове, регламентиращи цялостната дейност на детското заведение. Тяхната ефективност предполага нормално ресурсно осигуряване, а не споделяне на идеи и добри намерения.</w:t>
      </w:r>
    </w:p>
    <w:p w:rsidR="00F54EDF"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D96303">
        <w:rPr>
          <w:rFonts w:ascii="Times New Roman" w:eastAsia="Times New Roman" w:hAnsi="Times New Roman" w:cs="Times New Roman"/>
          <w:b/>
          <w:bCs/>
          <w:sz w:val="24"/>
          <w:szCs w:val="24"/>
          <w:bdr w:val="none" w:sz="0" w:space="0" w:color="auto" w:frame="1"/>
          <w:lang w:eastAsia="bg-BG"/>
        </w:rPr>
        <w:t xml:space="preserve">II. </w:t>
      </w:r>
      <w:r>
        <w:rPr>
          <w:rFonts w:ascii="Times New Roman" w:eastAsia="Times New Roman" w:hAnsi="Times New Roman" w:cs="Times New Roman"/>
          <w:b/>
          <w:bCs/>
          <w:sz w:val="24"/>
          <w:szCs w:val="24"/>
          <w:bdr w:val="none" w:sz="0" w:space="0" w:color="auto" w:frame="1"/>
          <w:lang w:eastAsia="bg-BG"/>
        </w:rPr>
        <w:t>СЪСТОЯНИЕ НА ОБРАЗОВАТЕЛНАТА ИНСТИТУЦИЯ</w:t>
      </w:r>
      <w:r w:rsidRPr="00D96303">
        <w:rPr>
          <w:rFonts w:ascii="Times New Roman" w:eastAsia="Times New Roman" w:hAnsi="Times New Roman" w:cs="Times New Roman"/>
          <w:b/>
          <w:bCs/>
          <w:sz w:val="24"/>
          <w:szCs w:val="24"/>
          <w:bdr w:val="none" w:sz="0" w:space="0" w:color="auto" w:frame="1"/>
          <w:lang w:eastAsia="bg-BG"/>
        </w:rPr>
        <w:t xml:space="preserve"> </w:t>
      </w:r>
    </w:p>
    <w:p w:rsidR="00F54EDF"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p>
    <w:p w:rsidR="00F54EDF" w:rsidRPr="00915C37" w:rsidRDefault="00F54EDF" w:rsidP="00CC0848">
      <w:pPr>
        <w:pStyle w:val="ListParagraph"/>
        <w:numPr>
          <w:ilvl w:val="0"/>
          <w:numId w:val="27"/>
        </w:num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eastAsia="bg-BG"/>
        </w:rPr>
        <w:t xml:space="preserve">Анализ </w:t>
      </w:r>
      <w:r w:rsidRPr="00524360">
        <w:rPr>
          <w:rFonts w:ascii="Times New Roman" w:eastAsia="Times New Roman" w:hAnsi="Times New Roman" w:cs="Times New Roman"/>
          <w:b/>
          <w:bCs/>
          <w:sz w:val="24"/>
          <w:szCs w:val="24"/>
          <w:bdr w:val="none" w:sz="0" w:space="0" w:color="auto" w:frame="1"/>
          <w:lang w:eastAsia="bg-BG"/>
        </w:rPr>
        <w:t>на въ</w:t>
      </w:r>
      <w:r>
        <w:rPr>
          <w:rFonts w:ascii="Times New Roman" w:eastAsia="Times New Roman" w:hAnsi="Times New Roman" w:cs="Times New Roman"/>
          <w:b/>
          <w:bCs/>
          <w:sz w:val="24"/>
          <w:szCs w:val="24"/>
          <w:bdr w:val="none" w:sz="0" w:space="0" w:color="auto" w:frame="1"/>
          <w:lang w:eastAsia="bg-BG"/>
        </w:rPr>
        <w:t xml:space="preserve">трешната </w:t>
      </w:r>
      <w:r w:rsidRPr="00524360">
        <w:rPr>
          <w:rFonts w:ascii="Times New Roman" w:eastAsia="Times New Roman" w:hAnsi="Times New Roman" w:cs="Times New Roman"/>
          <w:b/>
          <w:bCs/>
          <w:sz w:val="24"/>
          <w:szCs w:val="24"/>
          <w:bdr w:val="none" w:sz="0" w:space="0" w:color="auto" w:frame="1"/>
          <w:lang w:eastAsia="bg-BG"/>
        </w:rPr>
        <w:t>среда</w:t>
      </w:r>
    </w:p>
    <w:p w:rsidR="00915C37" w:rsidRDefault="00915C37" w:rsidP="00915C37">
      <w:pPr>
        <w:ind w:left="360"/>
        <w:rPr>
          <w:rFonts w:ascii="Cambria" w:hAnsi="Cambria"/>
          <w:sz w:val="24"/>
          <w:szCs w:val="24"/>
        </w:rPr>
      </w:pPr>
    </w:p>
    <w:p w:rsidR="00915C37" w:rsidRPr="00915C37" w:rsidRDefault="00915C37" w:rsidP="00915C37">
      <w:pPr>
        <w:rPr>
          <w:rFonts w:ascii="Cambria" w:hAnsi="Cambria"/>
          <w:sz w:val="24"/>
          <w:szCs w:val="24"/>
        </w:rPr>
      </w:pPr>
      <w:r w:rsidRPr="00915C37">
        <w:rPr>
          <w:rFonts w:ascii="Cambria" w:hAnsi="Cambria"/>
          <w:sz w:val="24"/>
          <w:szCs w:val="24"/>
        </w:rPr>
        <w:t>Едногрупна целодневна детска градина, в тогавашното с. Каблешково за първи път е разкрита през есента на 1959 година. Настанена е в приспособена сграда бивша мелница. През годините групите прогресивно се  увеличават което налага строителството на специална за целта сграда.</w:t>
      </w:r>
    </w:p>
    <w:p w:rsidR="00915C37" w:rsidRPr="00915C37" w:rsidRDefault="00915C37" w:rsidP="00915C37">
      <w:pPr>
        <w:rPr>
          <w:rFonts w:ascii="Cambria" w:hAnsi="Cambria"/>
          <w:sz w:val="24"/>
          <w:szCs w:val="24"/>
        </w:rPr>
      </w:pPr>
      <w:r w:rsidRPr="00915C37">
        <w:rPr>
          <w:rFonts w:ascii="Cambria" w:hAnsi="Cambria"/>
          <w:sz w:val="24"/>
          <w:szCs w:val="24"/>
        </w:rPr>
        <w:t xml:space="preserve">През 1976 година е  открита шест </w:t>
      </w:r>
      <w:proofErr w:type="spellStart"/>
      <w:r w:rsidRPr="00915C37">
        <w:rPr>
          <w:rFonts w:ascii="Cambria" w:hAnsi="Cambria"/>
          <w:sz w:val="24"/>
          <w:szCs w:val="24"/>
        </w:rPr>
        <w:t>групна</w:t>
      </w:r>
      <w:proofErr w:type="spellEnd"/>
      <w:r w:rsidRPr="00915C37">
        <w:rPr>
          <w:rFonts w:ascii="Cambria" w:hAnsi="Cambria"/>
          <w:sz w:val="24"/>
          <w:szCs w:val="24"/>
        </w:rPr>
        <w:t xml:space="preserve"> двуетажна   сграда с локално водно отопление  , кухненски блок  просторен двор с шест площадки за всяка група в която  и в момента функционира  ДГ „Радост “-Каблешково.</w:t>
      </w:r>
    </w:p>
    <w:p w:rsidR="00994588" w:rsidRDefault="00915C37" w:rsidP="00915C37">
      <w:pPr>
        <w:rPr>
          <w:rFonts w:ascii="Cambria" w:hAnsi="Cambria"/>
          <w:sz w:val="24"/>
          <w:szCs w:val="24"/>
        </w:rPr>
      </w:pPr>
      <w:r w:rsidRPr="00915C37">
        <w:rPr>
          <w:rFonts w:ascii="Cambria" w:hAnsi="Cambria"/>
          <w:sz w:val="24"/>
          <w:szCs w:val="24"/>
        </w:rPr>
        <w:t xml:space="preserve">След 1990 година поради значителен   отливът на деца, ниската раждаемост в града   децата и  групите намаляха  ежегодно  от 6 на 5 на 4  .  </w:t>
      </w:r>
    </w:p>
    <w:p w:rsidR="00915C37" w:rsidRPr="00915C37" w:rsidRDefault="00915C37" w:rsidP="00915C37">
      <w:pPr>
        <w:rPr>
          <w:rFonts w:ascii="Cambria" w:hAnsi="Cambria"/>
          <w:sz w:val="24"/>
          <w:szCs w:val="24"/>
        </w:rPr>
      </w:pPr>
      <w:r w:rsidRPr="00915C37">
        <w:rPr>
          <w:rFonts w:ascii="Cambria" w:hAnsi="Cambria"/>
          <w:sz w:val="24"/>
          <w:szCs w:val="24"/>
        </w:rPr>
        <w:t>През 1993 г. към ЦДГ бе прехвърлена и самостоятелно съществуващата в града ни  детска  ясла . Така  ЦДГ бе преобразувана в ОДЗ.</w:t>
      </w:r>
    </w:p>
    <w:p w:rsidR="00915C37" w:rsidRPr="00915C37" w:rsidRDefault="00915C37" w:rsidP="00915C37">
      <w:pPr>
        <w:rPr>
          <w:rFonts w:ascii="Cambria" w:hAnsi="Cambria"/>
          <w:sz w:val="24"/>
          <w:szCs w:val="24"/>
        </w:rPr>
      </w:pPr>
      <w:r w:rsidRPr="00915C37">
        <w:rPr>
          <w:rFonts w:ascii="Cambria" w:hAnsi="Cambria"/>
          <w:sz w:val="24"/>
          <w:szCs w:val="24"/>
        </w:rPr>
        <w:t xml:space="preserve">Закритата в съседното с. Медово целодневна  </w:t>
      </w:r>
      <w:proofErr w:type="spellStart"/>
      <w:r w:rsidRPr="00915C37">
        <w:rPr>
          <w:rFonts w:ascii="Cambria" w:hAnsi="Cambria"/>
          <w:sz w:val="24"/>
          <w:szCs w:val="24"/>
        </w:rPr>
        <w:t>едногрупна</w:t>
      </w:r>
      <w:proofErr w:type="spellEnd"/>
      <w:r w:rsidRPr="00915C37">
        <w:rPr>
          <w:rFonts w:ascii="Cambria" w:hAnsi="Cambria"/>
          <w:sz w:val="24"/>
          <w:szCs w:val="24"/>
        </w:rPr>
        <w:t xml:space="preserve"> смесена група  бе възстановена през  1996   като филиал на ОДЗ “Радост “ – Каблешково.</w:t>
      </w:r>
    </w:p>
    <w:p w:rsidR="00915C37" w:rsidRPr="00915C37" w:rsidRDefault="00915C37" w:rsidP="00915C37">
      <w:pPr>
        <w:rPr>
          <w:rFonts w:ascii="Cambria" w:hAnsi="Cambria"/>
          <w:sz w:val="24"/>
          <w:szCs w:val="24"/>
        </w:rPr>
      </w:pPr>
      <w:r w:rsidRPr="00915C37">
        <w:rPr>
          <w:rFonts w:ascii="Cambria" w:hAnsi="Cambria"/>
          <w:sz w:val="24"/>
          <w:szCs w:val="24"/>
        </w:rPr>
        <w:lastRenderedPageBreak/>
        <w:t>През последните години във филиала в с. Медово има спад на децата и това наложи затварянето му на 1</w:t>
      </w:r>
      <w:r w:rsidRPr="00915C37">
        <w:rPr>
          <w:rFonts w:ascii="Cambria" w:hAnsi="Cambria"/>
          <w:sz w:val="24"/>
          <w:szCs w:val="24"/>
          <w:lang w:val="en-US"/>
        </w:rPr>
        <w:t>2</w:t>
      </w:r>
      <w:r w:rsidRPr="00915C37">
        <w:rPr>
          <w:rFonts w:ascii="Cambria" w:hAnsi="Cambria"/>
          <w:sz w:val="24"/>
          <w:szCs w:val="24"/>
        </w:rPr>
        <w:t>.0</w:t>
      </w:r>
      <w:r w:rsidRPr="00915C37">
        <w:rPr>
          <w:rFonts w:ascii="Cambria" w:hAnsi="Cambria"/>
          <w:sz w:val="24"/>
          <w:szCs w:val="24"/>
          <w:lang w:val="en-US"/>
        </w:rPr>
        <w:t>9</w:t>
      </w:r>
      <w:r w:rsidRPr="00915C37">
        <w:rPr>
          <w:rFonts w:ascii="Cambria" w:hAnsi="Cambria"/>
          <w:sz w:val="24"/>
          <w:szCs w:val="24"/>
        </w:rPr>
        <w:t>.2016 год. Децата от селото се превозват с осигурен транспорт до основната сграда на ДГ в гр. Каблешково.</w:t>
      </w:r>
    </w:p>
    <w:p w:rsidR="00915C37" w:rsidRDefault="00915C37" w:rsidP="00915C37">
      <w:pPr>
        <w:rPr>
          <w:rFonts w:ascii="Cambria" w:hAnsi="Cambria"/>
          <w:sz w:val="24"/>
          <w:szCs w:val="24"/>
        </w:rPr>
      </w:pPr>
      <w:r w:rsidRPr="00915C37">
        <w:rPr>
          <w:rFonts w:ascii="Cambria" w:hAnsi="Cambria"/>
          <w:sz w:val="24"/>
          <w:szCs w:val="24"/>
        </w:rPr>
        <w:t>Спад на раждаемостта в последните години са налице и в гр. Каблешково, което налага от учебната 2016/2017 година в ДГ „Радост” да функционират 4 групи и 1 ДЯ.</w:t>
      </w:r>
      <w:r>
        <w:rPr>
          <w:rFonts w:ascii="Cambria" w:hAnsi="Cambria"/>
          <w:sz w:val="24"/>
          <w:szCs w:val="24"/>
        </w:rPr>
        <w:t xml:space="preserve"> </w:t>
      </w:r>
    </w:p>
    <w:p w:rsidR="00915C37" w:rsidRDefault="00915C37" w:rsidP="00915C37">
      <w:pPr>
        <w:rPr>
          <w:rFonts w:ascii="Cambria" w:hAnsi="Cambria"/>
          <w:sz w:val="24"/>
          <w:szCs w:val="24"/>
        </w:rPr>
      </w:pPr>
      <w:r>
        <w:rPr>
          <w:rFonts w:ascii="Cambria" w:hAnsi="Cambria"/>
          <w:sz w:val="24"/>
          <w:szCs w:val="24"/>
        </w:rPr>
        <w:t xml:space="preserve">През последните три години има увеличение на броя на децата в детското заведение. През учебната 2019/2020 учебна година децата бяха 164, разпределени в 5 градински групи и 1 ДЯ. </w:t>
      </w:r>
    </w:p>
    <w:p w:rsidR="00915C37" w:rsidRDefault="00915C37" w:rsidP="00915C37">
      <w:pPr>
        <w:rPr>
          <w:rFonts w:ascii="Cambria" w:hAnsi="Cambria"/>
          <w:sz w:val="24"/>
          <w:szCs w:val="24"/>
        </w:rPr>
      </w:pPr>
      <w:r>
        <w:rPr>
          <w:rFonts w:ascii="Cambria" w:hAnsi="Cambria"/>
          <w:sz w:val="24"/>
          <w:szCs w:val="24"/>
        </w:rPr>
        <w:t xml:space="preserve">Липсата на работа в района кара родителите да търсят работа в други населени места </w:t>
      </w:r>
      <w:r w:rsidR="007E3AD8">
        <w:rPr>
          <w:rFonts w:ascii="Cambria" w:hAnsi="Cambria"/>
          <w:sz w:val="24"/>
          <w:szCs w:val="24"/>
        </w:rPr>
        <w:t>и в чужбина, това води до спад в броя на децата в детското заведение.</w:t>
      </w:r>
    </w:p>
    <w:p w:rsidR="007E3AD8" w:rsidRDefault="007E3AD8" w:rsidP="00915C37">
      <w:pPr>
        <w:rPr>
          <w:rFonts w:ascii="Cambria" w:hAnsi="Cambria"/>
          <w:sz w:val="24"/>
          <w:szCs w:val="24"/>
        </w:rPr>
      </w:pPr>
      <w:r>
        <w:rPr>
          <w:rFonts w:ascii="Cambria" w:hAnsi="Cambria"/>
          <w:sz w:val="24"/>
          <w:szCs w:val="24"/>
        </w:rPr>
        <w:t>Ниската раждаемост също е съществен фактор, за липсата на деца в района.</w:t>
      </w:r>
    </w:p>
    <w:p w:rsidR="007E3AD8" w:rsidRPr="007E3AD8" w:rsidRDefault="007E3AD8" w:rsidP="007E3AD8">
      <w:pPr>
        <w:rPr>
          <w:rFonts w:ascii="Cambria" w:hAnsi="Cambria"/>
          <w:sz w:val="24"/>
          <w:szCs w:val="24"/>
        </w:rPr>
      </w:pPr>
      <w:r w:rsidRPr="007E3AD8">
        <w:rPr>
          <w:rFonts w:ascii="Cambria" w:hAnsi="Cambria"/>
          <w:sz w:val="24"/>
          <w:szCs w:val="24"/>
        </w:rPr>
        <w:t>ДГ „</w:t>
      </w:r>
      <w:proofErr w:type="spellStart"/>
      <w:r w:rsidRPr="007E3AD8">
        <w:rPr>
          <w:rFonts w:ascii="Cambria" w:hAnsi="Cambria"/>
          <w:sz w:val="24"/>
          <w:szCs w:val="24"/>
        </w:rPr>
        <w:t>Радост”гр</w:t>
      </w:r>
      <w:proofErr w:type="spellEnd"/>
      <w:r w:rsidRPr="007E3AD8">
        <w:rPr>
          <w:rFonts w:ascii="Cambria" w:hAnsi="Cambria"/>
          <w:sz w:val="24"/>
          <w:szCs w:val="24"/>
        </w:rPr>
        <w:t xml:space="preserve">. Каблешково  функционира с 4 градински групи и 1 </w:t>
      </w:r>
      <w:proofErr w:type="spellStart"/>
      <w:r w:rsidRPr="007E3AD8">
        <w:rPr>
          <w:rFonts w:ascii="Cambria" w:hAnsi="Cambria"/>
          <w:sz w:val="24"/>
          <w:szCs w:val="24"/>
        </w:rPr>
        <w:t>ясленска</w:t>
      </w:r>
      <w:proofErr w:type="spellEnd"/>
      <w:r w:rsidRPr="007E3AD8">
        <w:rPr>
          <w:rFonts w:ascii="Cambria" w:hAnsi="Cambria"/>
          <w:sz w:val="24"/>
          <w:szCs w:val="24"/>
        </w:rPr>
        <w:t>.</w:t>
      </w:r>
    </w:p>
    <w:p w:rsidR="007E3AD8" w:rsidRPr="00290A62" w:rsidRDefault="007E3AD8" w:rsidP="007E3AD8">
      <w:pPr>
        <w:rPr>
          <w:rFonts w:ascii="Cambria" w:hAnsi="Cambria"/>
          <w:sz w:val="24"/>
          <w:szCs w:val="24"/>
        </w:rPr>
      </w:pPr>
      <w:r w:rsidRPr="009427E6">
        <w:rPr>
          <w:rFonts w:ascii="Cambria" w:hAnsi="Cambria"/>
          <w:sz w:val="24"/>
          <w:szCs w:val="24"/>
        </w:rPr>
        <w:t>За учебната 202</w:t>
      </w:r>
      <w:r w:rsidR="00E31ABE">
        <w:rPr>
          <w:rFonts w:ascii="Cambria" w:hAnsi="Cambria"/>
          <w:sz w:val="24"/>
          <w:szCs w:val="24"/>
        </w:rPr>
        <w:t>4</w:t>
      </w:r>
      <w:r w:rsidRPr="009427E6">
        <w:rPr>
          <w:rFonts w:ascii="Cambria" w:hAnsi="Cambria"/>
          <w:sz w:val="24"/>
          <w:szCs w:val="24"/>
        </w:rPr>
        <w:t>/202</w:t>
      </w:r>
      <w:r w:rsidR="00E31ABE">
        <w:rPr>
          <w:rFonts w:ascii="Cambria" w:hAnsi="Cambria"/>
          <w:sz w:val="24"/>
          <w:szCs w:val="24"/>
        </w:rPr>
        <w:t>5</w:t>
      </w:r>
      <w:r w:rsidRPr="009427E6">
        <w:rPr>
          <w:rFonts w:ascii="Cambria" w:hAnsi="Cambria"/>
          <w:sz w:val="24"/>
          <w:szCs w:val="24"/>
        </w:rPr>
        <w:t xml:space="preserve">г. са приети </w:t>
      </w:r>
      <w:r w:rsidRPr="00290A62">
        <w:rPr>
          <w:rFonts w:ascii="Cambria" w:hAnsi="Cambria"/>
          <w:sz w:val="24"/>
          <w:szCs w:val="24"/>
        </w:rPr>
        <w:t>1</w:t>
      </w:r>
      <w:r w:rsidR="00290A62" w:rsidRPr="00290A62">
        <w:rPr>
          <w:rFonts w:ascii="Cambria" w:hAnsi="Cambria"/>
          <w:sz w:val="24"/>
          <w:szCs w:val="24"/>
        </w:rPr>
        <w:t>53</w:t>
      </w:r>
      <w:r w:rsidRPr="00290A62">
        <w:rPr>
          <w:rFonts w:ascii="Cambria" w:hAnsi="Cambria"/>
          <w:sz w:val="24"/>
          <w:szCs w:val="24"/>
        </w:rPr>
        <w:t xml:space="preserve"> деца, разпределени както следва:</w:t>
      </w:r>
    </w:p>
    <w:p w:rsidR="007E3AD8" w:rsidRPr="00290A62" w:rsidRDefault="007E3AD8" w:rsidP="00CC0848">
      <w:pPr>
        <w:pStyle w:val="ListParagraph"/>
        <w:numPr>
          <w:ilvl w:val="0"/>
          <w:numId w:val="37"/>
        </w:numPr>
        <w:spacing w:after="0" w:line="240" w:lineRule="auto"/>
        <w:rPr>
          <w:rFonts w:ascii="Cambria" w:hAnsi="Cambria"/>
          <w:sz w:val="24"/>
          <w:szCs w:val="24"/>
        </w:rPr>
      </w:pPr>
      <w:r w:rsidRPr="00290A62">
        <w:rPr>
          <w:rFonts w:ascii="Cambria" w:hAnsi="Cambria"/>
          <w:sz w:val="24"/>
          <w:szCs w:val="24"/>
        </w:rPr>
        <w:t xml:space="preserve">Детска ясла- </w:t>
      </w:r>
      <w:r w:rsidR="00290A62" w:rsidRPr="00290A62">
        <w:rPr>
          <w:rFonts w:ascii="Cambria" w:hAnsi="Cambria"/>
          <w:sz w:val="24"/>
          <w:szCs w:val="24"/>
        </w:rPr>
        <w:t>22</w:t>
      </w:r>
      <w:r w:rsidRPr="00290A62">
        <w:rPr>
          <w:rFonts w:ascii="Cambria" w:hAnsi="Cambria"/>
          <w:sz w:val="24"/>
          <w:szCs w:val="24"/>
        </w:rPr>
        <w:t xml:space="preserve"> деца</w:t>
      </w:r>
    </w:p>
    <w:p w:rsidR="007E3AD8" w:rsidRPr="00290A62" w:rsidRDefault="007E3AD8" w:rsidP="00CC0848">
      <w:pPr>
        <w:pStyle w:val="ListParagraph"/>
        <w:numPr>
          <w:ilvl w:val="0"/>
          <w:numId w:val="37"/>
        </w:numPr>
        <w:spacing w:after="0" w:line="240" w:lineRule="auto"/>
        <w:rPr>
          <w:rFonts w:ascii="Cambria" w:hAnsi="Cambria"/>
          <w:sz w:val="24"/>
          <w:szCs w:val="24"/>
        </w:rPr>
      </w:pPr>
      <w:r w:rsidRPr="00290A62">
        <w:rPr>
          <w:rFonts w:ascii="Cambria" w:hAnsi="Cambria"/>
          <w:sz w:val="24"/>
          <w:szCs w:val="24"/>
        </w:rPr>
        <w:t xml:space="preserve">Детска градина – </w:t>
      </w:r>
      <w:r w:rsidR="00290A62" w:rsidRPr="00290A62">
        <w:rPr>
          <w:rFonts w:ascii="Cambria" w:hAnsi="Cambria"/>
          <w:sz w:val="24"/>
          <w:szCs w:val="24"/>
        </w:rPr>
        <w:t>64</w:t>
      </w:r>
      <w:r w:rsidRPr="00290A62">
        <w:rPr>
          <w:rFonts w:ascii="Cambria" w:hAnsi="Cambria"/>
          <w:sz w:val="24"/>
          <w:szCs w:val="24"/>
        </w:rPr>
        <w:t xml:space="preserve"> деца, </w:t>
      </w:r>
      <w:r w:rsidR="009427E6" w:rsidRPr="00290A62">
        <w:rPr>
          <w:rFonts w:ascii="Cambria" w:hAnsi="Cambria"/>
          <w:sz w:val="24"/>
          <w:szCs w:val="24"/>
          <w:lang w:val="en-US"/>
        </w:rPr>
        <w:t xml:space="preserve">/3 и 4 </w:t>
      </w:r>
      <w:proofErr w:type="spellStart"/>
      <w:r w:rsidR="009427E6" w:rsidRPr="00290A62">
        <w:rPr>
          <w:rFonts w:ascii="Cambria" w:hAnsi="Cambria"/>
          <w:sz w:val="24"/>
          <w:szCs w:val="24"/>
          <w:lang w:val="en-US"/>
        </w:rPr>
        <w:t>год</w:t>
      </w:r>
      <w:proofErr w:type="spellEnd"/>
      <w:r w:rsidR="009427E6" w:rsidRPr="00290A62">
        <w:rPr>
          <w:rFonts w:ascii="Cambria" w:hAnsi="Cambria"/>
          <w:sz w:val="24"/>
          <w:szCs w:val="24"/>
          <w:lang w:val="en-US"/>
        </w:rPr>
        <w:t>./</w:t>
      </w:r>
      <w:r w:rsidRPr="00290A62">
        <w:rPr>
          <w:rFonts w:ascii="Cambria" w:hAnsi="Cambria"/>
          <w:sz w:val="24"/>
          <w:szCs w:val="24"/>
        </w:rPr>
        <w:t xml:space="preserve"> </w:t>
      </w:r>
    </w:p>
    <w:p w:rsidR="007E3AD8" w:rsidRPr="00290A62" w:rsidRDefault="009427E6" w:rsidP="007E3AD8">
      <w:pPr>
        <w:pStyle w:val="ListParagraph"/>
        <w:ind w:left="644"/>
        <w:rPr>
          <w:rFonts w:ascii="Cambria" w:hAnsi="Cambria"/>
          <w:sz w:val="24"/>
          <w:szCs w:val="24"/>
        </w:rPr>
      </w:pPr>
      <w:r w:rsidRPr="00290A62">
        <w:rPr>
          <w:rFonts w:ascii="Cambria" w:hAnsi="Cambria"/>
          <w:sz w:val="24"/>
          <w:szCs w:val="24"/>
        </w:rPr>
        <w:t>ПГ /5г./ - 3</w:t>
      </w:r>
      <w:r w:rsidR="00290A62" w:rsidRPr="00290A62">
        <w:rPr>
          <w:rFonts w:ascii="Cambria" w:hAnsi="Cambria"/>
          <w:sz w:val="24"/>
          <w:szCs w:val="24"/>
        </w:rPr>
        <w:t xml:space="preserve">3 </w:t>
      </w:r>
      <w:r w:rsidR="007E3AD8" w:rsidRPr="00290A62">
        <w:rPr>
          <w:rFonts w:ascii="Cambria" w:hAnsi="Cambria"/>
          <w:sz w:val="24"/>
          <w:szCs w:val="24"/>
        </w:rPr>
        <w:t xml:space="preserve">деца, </w:t>
      </w:r>
    </w:p>
    <w:p w:rsidR="007E3AD8" w:rsidRPr="00290A62" w:rsidRDefault="00290A62" w:rsidP="007E3AD8">
      <w:pPr>
        <w:pStyle w:val="ListParagraph"/>
        <w:ind w:left="644"/>
        <w:rPr>
          <w:rFonts w:ascii="Cambria" w:hAnsi="Cambria"/>
          <w:sz w:val="24"/>
          <w:szCs w:val="24"/>
        </w:rPr>
      </w:pPr>
      <w:r w:rsidRPr="00290A62">
        <w:rPr>
          <w:rFonts w:ascii="Cambria" w:hAnsi="Cambria"/>
          <w:sz w:val="24"/>
          <w:szCs w:val="24"/>
        </w:rPr>
        <w:t xml:space="preserve">ПГ /6г./ - 34 </w:t>
      </w:r>
      <w:r w:rsidR="007E3AD8" w:rsidRPr="00290A62">
        <w:rPr>
          <w:rFonts w:ascii="Cambria" w:hAnsi="Cambria"/>
          <w:sz w:val="24"/>
          <w:szCs w:val="24"/>
        </w:rPr>
        <w:t>деца.</w:t>
      </w:r>
    </w:p>
    <w:p w:rsidR="007E3AD8" w:rsidRPr="007E3AD8" w:rsidRDefault="007E3AD8" w:rsidP="007E3AD8">
      <w:pPr>
        <w:jc w:val="both"/>
        <w:rPr>
          <w:rFonts w:ascii="Cambria" w:hAnsi="Cambria"/>
          <w:sz w:val="24"/>
          <w:szCs w:val="24"/>
        </w:rPr>
      </w:pPr>
      <w:r w:rsidRPr="007E3AD8">
        <w:rPr>
          <w:rFonts w:ascii="Cambria" w:hAnsi="Cambria"/>
          <w:sz w:val="24"/>
          <w:szCs w:val="24"/>
        </w:rPr>
        <w:t>Не се допуска подбор по пол, етническа , религиозна и социална принадлежност. Зачитат се Конвенцията за правата на детето, Закона за закрила на детето и Конституцията на Република България.</w:t>
      </w:r>
    </w:p>
    <w:p w:rsidR="007E3AD8" w:rsidRPr="007E3AD8" w:rsidRDefault="007E3AD8" w:rsidP="007E3AD8">
      <w:pPr>
        <w:jc w:val="both"/>
        <w:rPr>
          <w:rFonts w:ascii="Cambria" w:hAnsi="Cambria"/>
          <w:sz w:val="24"/>
          <w:szCs w:val="24"/>
        </w:rPr>
      </w:pPr>
      <w:r w:rsidRPr="007E3AD8">
        <w:rPr>
          <w:rFonts w:ascii="Cambria" w:hAnsi="Cambria"/>
          <w:sz w:val="24"/>
          <w:szCs w:val="24"/>
        </w:rPr>
        <w:t xml:space="preserve">През последните години  интересът към ДЗ е силно  изразен  включително  и  на  семействата  от ромски  произход; </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 xml:space="preserve">Повишен е броят на децата постъпващи  още в  детската  ясла ; </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 xml:space="preserve">Групите в ДЗ  са </w:t>
      </w:r>
      <w:proofErr w:type="spellStart"/>
      <w:r w:rsidRPr="007E3AD8">
        <w:rPr>
          <w:rFonts w:ascii="Cambria" w:hAnsi="Cambria"/>
          <w:sz w:val="24"/>
          <w:szCs w:val="24"/>
        </w:rPr>
        <w:t>десегредирани</w:t>
      </w:r>
      <w:proofErr w:type="spellEnd"/>
      <w:r w:rsidRPr="007E3AD8">
        <w:rPr>
          <w:rFonts w:ascii="Cambria" w:hAnsi="Cambria"/>
          <w:sz w:val="24"/>
          <w:szCs w:val="24"/>
        </w:rPr>
        <w:t xml:space="preserve"> което помага за естествената  интеграция  и социализация на децата от ромски произход.</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 xml:space="preserve">Бързо овладяване на българския език   паралелно с ромския в най- ранна възраст. Усвояване  на хигиени, културни  и  хранителни навици.   </w:t>
      </w:r>
    </w:p>
    <w:p w:rsidR="007E3AD8" w:rsidRPr="007E3AD8" w:rsidRDefault="007E3AD8" w:rsidP="00CC0848">
      <w:pPr>
        <w:numPr>
          <w:ilvl w:val="0"/>
          <w:numId w:val="37"/>
        </w:numPr>
        <w:spacing w:after="0" w:line="240" w:lineRule="auto"/>
        <w:jc w:val="both"/>
        <w:rPr>
          <w:rFonts w:ascii="Cambria" w:hAnsi="Cambria"/>
          <w:sz w:val="24"/>
          <w:szCs w:val="24"/>
          <w:u w:val="single"/>
        </w:rPr>
      </w:pPr>
      <w:r w:rsidRPr="007E3AD8">
        <w:rPr>
          <w:rFonts w:ascii="Cambria" w:hAnsi="Cambria"/>
          <w:sz w:val="24"/>
          <w:szCs w:val="24"/>
        </w:rPr>
        <w:t>Равен достъп до качествен възпитателно –образователен процес.</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 xml:space="preserve">През годините на своето съществуване в ДЗ винаги са се приемали  и  обучавали  деца със специални  образователни  потребности. Нито  едно дете от предучилищна възраст живущо в </w:t>
      </w:r>
      <w:proofErr w:type="spellStart"/>
      <w:r w:rsidRPr="007E3AD8">
        <w:rPr>
          <w:rFonts w:ascii="Cambria" w:hAnsi="Cambria"/>
          <w:sz w:val="24"/>
          <w:szCs w:val="24"/>
        </w:rPr>
        <w:t>гр.Каблешково</w:t>
      </w:r>
      <w:proofErr w:type="spellEnd"/>
      <w:r w:rsidRPr="007E3AD8">
        <w:rPr>
          <w:rFonts w:ascii="Cambria" w:hAnsi="Cambria"/>
          <w:sz w:val="24"/>
          <w:szCs w:val="24"/>
        </w:rPr>
        <w:t xml:space="preserve">  не е  било настанявано в специализирано детско заведение . </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В детското заведение в различните възрастови  групи има  деца с нормално  умствено  развитие, но с логопедични  проблеми.</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b/>
          <w:sz w:val="24"/>
          <w:szCs w:val="24"/>
        </w:rPr>
        <w:t xml:space="preserve"> </w:t>
      </w:r>
      <w:r w:rsidRPr="007E3AD8">
        <w:rPr>
          <w:rFonts w:ascii="Cambria" w:hAnsi="Cambria"/>
          <w:sz w:val="24"/>
          <w:szCs w:val="24"/>
        </w:rPr>
        <w:t>Има приемственост между ясла и  детска градина, както и между детска градина и начално училище.</w:t>
      </w:r>
    </w:p>
    <w:p w:rsidR="007E3AD8" w:rsidRPr="007E3AD8" w:rsidRDefault="007E3AD8" w:rsidP="00CC0848">
      <w:pPr>
        <w:numPr>
          <w:ilvl w:val="0"/>
          <w:numId w:val="37"/>
        </w:numPr>
        <w:spacing w:after="0" w:line="240" w:lineRule="auto"/>
        <w:jc w:val="both"/>
        <w:rPr>
          <w:rFonts w:ascii="Cambria" w:hAnsi="Cambria"/>
          <w:sz w:val="24"/>
          <w:szCs w:val="24"/>
        </w:rPr>
      </w:pPr>
      <w:r w:rsidRPr="007E3AD8">
        <w:rPr>
          <w:rFonts w:ascii="Cambria" w:hAnsi="Cambria"/>
          <w:sz w:val="24"/>
          <w:szCs w:val="24"/>
        </w:rPr>
        <w:t xml:space="preserve"> Осигурено е здравно обслужване и здравна профилактика.</w:t>
      </w:r>
    </w:p>
    <w:p w:rsidR="007E3AD8" w:rsidRPr="007E3AD8" w:rsidRDefault="007E3AD8" w:rsidP="007E3AD8">
      <w:pPr>
        <w:ind w:firstLine="708"/>
        <w:jc w:val="both"/>
        <w:rPr>
          <w:rFonts w:ascii="Cambria" w:hAnsi="Cambria"/>
          <w:sz w:val="24"/>
          <w:szCs w:val="24"/>
        </w:rPr>
      </w:pPr>
    </w:p>
    <w:p w:rsidR="00E31ABE" w:rsidRDefault="007E3AD8" w:rsidP="00E31ABE">
      <w:pPr>
        <w:rPr>
          <w:rFonts w:ascii="Cambria" w:hAnsi="Cambria"/>
          <w:sz w:val="24"/>
          <w:szCs w:val="24"/>
        </w:rPr>
      </w:pPr>
      <w:r w:rsidRPr="00627FD9">
        <w:rPr>
          <w:rFonts w:ascii="Cambria" w:hAnsi="Cambria"/>
          <w:sz w:val="24"/>
          <w:szCs w:val="24"/>
        </w:rPr>
        <w:lastRenderedPageBreak/>
        <w:t xml:space="preserve">Общата численост на персонала в </w:t>
      </w:r>
      <w:r w:rsidR="00E31ABE">
        <w:rPr>
          <w:rFonts w:ascii="Cambria" w:hAnsi="Cambria"/>
          <w:sz w:val="24"/>
          <w:szCs w:val="24"/>
        </w:rPr>
        <w:t>ДГ „Радост” е: 18</w:t>
      </w:r>
    </w:p>
    <w:p w:rsidR="007E3AD8" w:rsidRPr="00627FD9" w:rsidRDefault="007E3AD8" w:rsidP="00E31ABE">
      <w:pPr>
        <w:rPr>
          <w:rFonts w:ascii="Cambria" w:hAnsi="Cambria"/>
          <w:sz w:val="24"/>
          <w:szCs w:val="24"/>
        </w:rPr>
      </w:pPr>
      <w:r w:rsidRPr="00627FD9">
        <w:rPr>
          <w:rFonts w:ascii="Cambria" w:hAnsi="Cambria"/>
          <w:sz w:val="24"/>
          <w:szCs w:val="24"/>
          <w:u w:val="single"/>
        </w:rPr>
        <w:t xml:space="preserve">Педагогически персонал </w:t>
      </w:r>
      <w:r w:rsidR="00E31ABE">
        <w:rPr>
          <w:rFonts w:ascii="Cambria" w:hAnsi="Cambria"/>
          <w:sz w:val="24"/>
          <w:szCs w:val="24"/>
        </w:rPr>
        <w:t>– 9</w:t>
      </w:r>
      <w:r w:rsidRPr="00627FD9">
        <w:rPr>
          <w:rFonts w:ascii="Cambria" w:hAnsi="Cambria"/>
          <w:sz w:val="24"/>
          <w:szCs w:val="24"/>
        </w:rPr>
        <w:t>, от тях:</w:t>
      </w:r>
    </w:p>
    <w:p w:rsidR="007E3AD8" w:rsidRPr="00627FD9" w:rsidRDefault="007E3AD8" w:rsidP="00CC0848">
      <w:pPr>
        <w:pStyle w:val="ListParagraph"/>
        <w:numPr>
          <w:ilvl w:val="0"/>
          <w:numId w:val="39"/>
        </w:numPr>
        <w:spacing w:after="0" w:line="240" w:lineRule="auto"/>
        <w:rPr>
          <w:rFonts w:ascii="Cambria" w:hAnsi="Cambria"/>
          <w:sz w:val="24"/>
          <w:szCs w:val="24"/>
        </w:rPr>
      </w:pPr>
      <w:r w:rsidRPr="00627FD9">
        <w:rPr>
          <w:rFonts w:ascii="Cambria" w:hAnsi="Cambria"/>
          <w:sz w:val="24"/>
          <w:szCs w:val="24"/>
        </w:rPr>
        <w:t>1 – директор</w:t>
      </w:r>
    </w:p>
    <w:p w:rsidR="007E3AD8" w:rsidRPr="00627FD9" w:rsidRDefault="005B5B89" w:rsidP="00CC0848">
      <w:pPr>
        <w:pStyle w:val="ListParagraph"/>
        <w:numPr>
          <w:ilvl w:val="0"/>
          <w:numId w:val="39"/>
        </w:numPr>
        <w:spacing w:after="0" w:line="240" w:lineRule="auto"/>
        <w:rPr>
          <w:rFonts w:ascii="Cambria" w:hAnsi="Cambria"/>
          <w:sz w:val="24"/>
          <w:szCs w:val="24"/>
        </w:rPr>
      </w:pPr>
      <w:r>
        <w:rPr>
          <w:rFonts w:ascii="Cambria" w:hAnsi="Cambria"/>
          <w:sz w:val="24"/>
          <w:szCs w:val="24"/>
        </w:rPr>
        <w:t>8</w:t>
      </w:r>
      <w:r w:rsidR="00E31ABE">
        <w:rPr>
          <w:rFonts w:ascii="Cambria" w:hAnsi="Cambria"/>
          <w:sz w:val="24"/>
          <w:szCs w:val="24"/>
        </w:rPr>
        <w:t xml:space="preserve"> – детски учители, всички са</w:t>
      </w:r>
      <w:r w:rsidR="007E3AD8" w:rsidRPr="00627FD9">
        <w:rPr>
          <w:rFonts w:ascii="Cambria" w:hAnsi="Cambria"/>
          <w:sz w:val="24"/>
          <w:szCs w:val="24"/>
        </w:rPr>
        <w:t xml:space="preserve"> старши учители </w:t>
      </w:r>
    </w:p>
    <w:p w:rsidR="00E31ABE" w:rsidRDefault="00E31ABE" w:rsidP="007E3AD8">
      <w:pPr>
        <w:rPr>
          <w:rFonts w:ascii="Cambria" w:hAnsi="Cambria"/>
          <w:sz w:val="24"/>
          <w:szCs w:val="24"/>
        </w:rPr>
      </w:pPr>
      <w:r>
        <w:rPr>
          <w:rFonts w:ascii="Cambria" w:hAnsi="Cambria"/>
          <w:sz w:val="24"/>
          <w:szCs w:val="24"/>
        </w:rPr>
        <w:t xml:space="preserve">  </w:t>
      </w:r>
    </w:p>
    <w:p w:rsidR="007E3AD8" w:rsidRPr="00627FD9" w:rsidRDefault="007E3AD8" w:rsidP="007E3AD8">
      <w:pPr>
        <w:rPr>
          <w:rFonts w:ascii="Cambria" w:hAnsi="Cambria"/>
          <w:sz w:val="24"/>
          <w:szCs w:val="24"/>
        </w:rPr>
      </w:pPr>
      <w:r w:rsidRPr="00627FD9">
        <w:rPr>
          <w:rFonts w:ascii="Cambria" w:hAnsi="Cambria"/>
          <w:sz w:val="24"/>
          <w:szCs w:val="24"/>
          <w:u w:val="single"/>
        </w:rPr>
        <w:t xml:space="preserve">Непедагогически персонал </w:t>
      </w:r>
      <w:r w:rsidR="00E31ABE">
        <w:rPr>
          <w:rFonts w:ascii="Cambria" w:hAnsi="Cambria"/>
          <w:sz w:val="24"/>
          <w:szCs w:val="24"/>
        </w:rPr>
        <w:t>– 8</w:t>
      </w:r>
      <w:r w:rsidRPr="00627FD9">
        <w:rPr>
          <w:rFonts w:ascii="Cambria" w:hAnsi="Cambria"/>
          <w:sz w:val="24"/>
          <w:szCs w:val="24"/>
        </w:rPr>
        <w:t xml:space="preserve"> и1/2, от тях:</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1 – ЗАС</w:t>
      </w:r>
    </w:p>
    <w:p w:rsidR="007E3AD8" w:rsidRPr="00627FD9" w:rsidRDefault="00E31ABE" w:rsidP="00CC0848">
      <w:pPr>
        <w:pStyle w:val="ListParagraph"/>
        <w:numPr>
          <w:ilvl w:val="0"/>
          <w:numId w:val="37"/>
        </w:numPr>
        <w:spacing w:after="0" w:line="240" w:lineRule="auto"/>
        <w:rPr>
          <w:rFonts w:ascii="Cambria" w:hAnsi="Cambria"/>
          <w:sz w:val="24"/>
          <w:szCs w:val="24"/>
        </w:rPr>
      </w:pPr>
      <w:r>
        <w:rPr>
          <w:rFonts w:ascii="Cambria" w:hAnsi="Cambria"/>
          <w:sz w:val="24"/>
          <w:szCs w:val="24"/>
        </w:rPr>
        <w:t>1</w:t>
      </w:r>
      <w:r w:rsidR="007E3AD8" w:rsidRPr="00627FD9">
        <w:rPr>
          <w:rFonts w:ascii="Cambria" w:hAnsi="Cambria"/>
          <w:sz w:val="24"/>
          <w:szCs w:val="24"/>
        </w:rPr>
        <w:t xml:space="preserve"> -  готвач</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1 – огняр</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1/2 – общ работник</w:t>
      </w:r>
    </w:p>
    <w:p w:rsidR="007E3AD8" w:rsidRPr="00627FD9" w:rsidRDefault="00441271"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lang w:val="en-US"/>
        </w:rPr>
        <w:t>4</w:t>
      </w:r>
      <w:r w:rsidR="007E3AD8" w:rsidRPr="00627FD9">
        <w:rPr>
          <w:rFonts w:ascii="Cambria" w:hAnsi="Cambria"/>
          <w:sz w:val="24"/>
          <w:szCs w:val="24"/>
        </w:rPr>
        <w:t xml:space="preserve"> – </w:t>
      </w:r>
      <w:proofErr w:type="spellStart"/>
      <w:r w:rsidR="007E3AD8" w:rsidRPr="00627FD9">
        <w:rPr>
          <w:rFonts w:ascii="Cambria" w:hAnsi="Cambria"/>
          <w:sz w:val="24"/>
          <w:szCs w:val="24"/>
        </w:rPr>
        <w:t>пом</w:t>
      </w:r>
      <w:proofErr w:type="spellEnd"/>
      <w:r w:rsidR="007E3AD8" w:rsidRPr="00627FD9">
        <w:rPr>
          <w:rFonts w:ascii="Cambria" w:hAnsi="Cambria"/>
          <w:sz w:val="24"/>
          <w:szCs w:val="24"/>
        </w:rPr>
        <w:t>.-възпитатели</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1 – детегледачки в ДЯ</w:t>
      </w:r>
    </w:p>
    <w:p w:rsidR="00E31ABE" w:rsidRDefault="00E31ABE" w:rsidP="007E3AD8">
      <w:pPr>
        <w:rPr>
          <w:rFonts w:ascii="Cambria" w:hAnsi="Cambria"/>
          <w:sz w:val="24"/>
          <w:szCs w:val="24"/>
        </w:rPr>
      </w:pPr>
      <w:r>
        <w:rPr>
          <w:rFonts w:ascii="Cambria" w:hAnsi="Cambria"/>
          <w:sz w:val="24"/>
          <w:szCs w:val="24"/>
        </w:rPr>
        <w:t xml:space="preserve">      </w:t>
      </w:r>
    </w:p>
    <w:p w:rsidR="007E3AD8" w:rsidRPr="00627FD9" w:rsidRDefault="007E3AD8" w:rsidP="007E3AD8">
      <w:pPr>
        <w:rPr>
          <w:rFonts w:ascii="Cambria" w:hAnsi="Cambria"/>
          <w:sz w:val="24"/>
          <w:szCs w:val="24"/>
        </w:rPr>
      </w:pPr>
      <w:r w:rsidRPr="00627FD9">
        <w:rPr>
          <w:rFonts w:ascii="Cambria" w:hAnsi="Cambria"/>
          <w:sz w:val="24"/>
          <w:szCs w:val="24"/>
        </w:rPr>
        <w:t xml:space="preserve"> </w:t>
      </w:r>
      <w:r w:rsidRPr="00627FD9">
        <w:rPr>
          <w:rFonts w:ascii="Cambria" w:hAnsi="Cambria"/>
          <w:sz w:val="24"/>
          <w:szCs w:val="24"/>
          <w:u w:val="single"/>
        </w:rPr>
        <w:t>Медицински персонал</w:t>
      </w:r>
      <w:r w:rsidRPr="00627FD9">
        <w:rPr>
          <w:rFonts w:ascii="Cambria" w:hAnsi="Cambria"/>
          <w:sz w:val="24"/>
          <w:szCs w:val="24"/>
        </w:rPr>
        <w:t xml:space="preserve"> – 3, от тях:</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2- сестри в детска ясла</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1 – медицински специалисти по Наредба №3</w:t>
      </w:r>
    </w:p>
    <w:p w:rsidR="007E3AD8" w:rsidRPr="00627FD9" w:rsidRDefault="007E3AD8" w:rsidP="00CC0848">
      <w:pPr>
        <w:pStyle w:val="ListParagraph"/>
        <w:numPr>
          <w:ilvl w:val="0"/>
          <w:numId w:val="38"/>
        </w:numPr>
        <w:spacing w:after="0" w:line="240" w:lineRule="auto"/>
        <w:rPr>
          <w:rFonts w:ascii="Cambria" w:hAnsi="Cambria"/>
          <w:b/>
          <w:sz w:val="24"/>
          <w:szCs w:val="24"/>
        </w:rPr>
      </w:pPr>
      <w:r w:rsidRPr="00627FD9">
        <w:rPr>
          <w:rFonts w:ascii="Cambria" w:hAnsi="Cambria"/>
          <w:b/>
          <w:sz w:val="24"/>
          <w:szCs w:val="24"/>
        </w:rPr>
        <w:t>Възраст:</w:t>
      </w:r>
    </w:p>
    <w:p w:rsidR="007E3AD8" w:rsidRPr="00627FD9" w:rsidRDefault="007E3AD8" w:rsidP="007E3AD8">
      <w:pPr>
        <w:pStyle w:val="ListParagraph"/>
        <w:ind w:left="765"/>
        <w:rPr>
          <w:rFonts w:ascii="Cambria" w:hAnsi="Cambria"/>
          <w:sz w:val="24"/>
          <w:szCs w:val="24"/>
        </w:rPr>
      </w:pPr>
      <w:r w:rsidRPr="00627FD9">
        <w:rPr>
          <w:rFonts w:ascii="Cambria" w:hAnsi="Cambria"/>
          <w:sz w:val="24"/>
          <w:szCs w:val="24"/>
        </w:rPr>
        <w:t>Средната възраст на педагогическия персонал е 49 год.</w:t>
      </w:r>
    </w:p>
    <w:p w:rsidR="007E3AD8" w:rsidRPr="00627FD9" w:rsidRDefault="007E3AD8" w:rsidP="007E3AD8">
      <w:pPr>
        <w:pStyle w:val="ListParagraph"/>
        <w:ind w:left="765"/>
        <w:rPr>
          <w:rFonts w:ascii="Cambria" w:hAnsi="Cambria"/>
          <w:sz w:val="24"/>
          <w:szCs w:val="24"/>
        </w:rPr>
      </w:pPr>
      <w:r w:rsidRPr="00627FD9">
        <w:rPr>
          <w:rFonts w:ascii="Cambria" w:hAnsi="Cambria"/>
          <w:sz w:val="24"/>
          <w:szCs w:val="24"/>
        </w:rPr>
        <w:t>Средната възраст на помощно-обслужващия персонал е 47 год.</w:t>
      </w:r>
    </w:p>
    <w:p w:rsidR="007E3AD8" w:rsidRPr="00627FD9" w:rsidRDefault="007E3AD8" w:rsidP="007E3AD8">
      <w:pPr>
        <w:pStyle w:val="ListParagraph"/>
        <w:ind w:left="765"/>
        <w:rPr>
          <w:rFonts w:ascii="Cambria" w:hAnsi="Cambria"/>
          <w:sz w:val="24"/>
          <w:szCs w:val="24"/>
        </w:rPr>
      </w:pPr>
      <w:r w:rsidRPr="00627FD9">
        <w:rPr>
          <w:rFonts w:ascii="Cambria" w:hAnsi="Cambria"/>
          <w:sz w:val="24"/>
          <w:szCs w:val="24"/>
        </w:rPr>
        <w:t>Средната възраст на медицинския персонал е 45 год.</w:t>
      </w:r>
    </w:p>
    <w:p w:rsidR="007E3AD8" w:rsidRPr="00627FD9" w:rsidRDefault="007E3AD8" w:rsidP="00CC0848">
      <w:pPr>
        <w:pStyle w:val="ListParagraph"/>
        <w:numPr>
          <w:ilvl w:val="0"/>
          <w:numId w:val="38"/>
        </w:numPr>
        <w:spacing w:after="0" w:line="240" w:lineRule="auto"/>
        <w:rPr>
          <w:rFonts w:ascii="Cambria" w:hAnsi="Cambria"/>
          <w:b/>
          <w:sz w:val="24"/>
          <w:szCs w:val="24"/>
        </w:rPr>
      </w:pPr>
      <w:r w:rsidRPr="00627FD9">
        <w:rPr>
          <w:rFonts w:ascii="Cambria" w:hAnsi="Cambria"/>
          <w:b/>
          <w:sz w:val="24"/>
          <w:szCs w:val="24"/>
        </w:rPr>
        <w:t>Образователен ценз:</w:t>
      </w:r>
    </w:p>
    <w:p w:rsidR="007E3AD8" w:rsidRPr="00627FD9" w:rsidRDefault="007E3AD8" w:rsidP="00CC0848">
      <w:pPr>
        <w:pStyle w:val="ListParagraph"/>
        <w:numPr>
          <w:ilvl w:val="1"/>
          <w:numId w:val="38"/>
        </w:numPr>
        <w:spacing w:after="0" w:line="240" w:lineRule="auto"/>
        <w:rPr>
          <w:rFonts w:ascii="Cambria" w:hAnsi="Cambria"/>
          <w:sz w:val="24"/>
          <w:szCs w:val="24"/>
        </w:rPr>
      </w:pPr>
      <w:r w:rsidRPr="00627FD9">
        <w:rPr>
          <w:rFonts w:ascii="Cambria" w:hAnsi="Cambria"/>
          <w:sz w:val="24"/>
          <w:szCs w:val="24"/>
        </w:rPr>
        <w:t>Педагогически персонал:</w:t>
      </w:r>
    </w:p>
    <w:p w:rsid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 xml:space="preserve">С висше образование, с образователно квалификационна степен – магистър- 3, </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с Пето ПКС -</w:t>
      </w:r>
      <w:r w:rsidR="00627FD9" w:rsidRPr="00627FD9">
        <w:rPr>
          <w:rFonts w:ascii="Cambria" w:hAnsi="Cambria"/>
          <w:sz w:val="24"/>
          <w:szCs w:val="24"/>
        </w:rPr>
        <w:t>5</w:t>
      </w:r>
      <w:r w:rsidRPr="00627FD9">
        <w:rPr>
          <w:rFonts w:ascii="Cambria" w:hAnsi="Cambria"/>
          <w:sz w:val="24"/>
          <w:szCs w:val="24"/>
        </w:rPr>
        <w:t>, Четвърто ПКС -</w:t>
      </w:r>
      <w:r w:rsidR="00627FD9" w:rsidRPr="00627FD9">
        <w:rPr>
          <w:rFonts w:ascii="Cambria" w:hAnsi="Cambria"/>
          <w:sz w:val="24"/>
          <w:szCs w:val="24"/>
        </w:rPr>
        <w:t>3</w:t>
      </w:r>
      <w:r w:rsidRPr="00627FD9">
        <w:rPr>
          <w:rFonts w:ascii="Cambria" w:hAnsi="Cambria"/>
          <w:sz w:val="24"/>
          <w:szCs w:val="24"/>
        </w:rPr>
        <w:t>, Трето ПКС -</w:t>
      </w:r>
      <w:r w:rsidR="007D1DFC">
        <w:rPr>
          <w:rFonts w:ascii="Cambria" w:hAnsi="Cambria"/>
          <w:sz w:val="24"/>
          <w:szCs w:val="24"/>
        </w:rPr>
        <w:t>1, Второ ПКС - 1</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С висше образование, с  образователно квалификационна степен–бакалавър-</w:t>
      </w:r>
      <w:r w:rsidR="00627FD9" w:rsidRPr="00627FD9">
        <w:rPr>
          <w:rFonts w:ascii="Cambria" w:hAnsi="Cambria"/>
          <w:sz w:val="24"/>
          <w:szCs w:val="24"/>
        </w:rPr>
        <w:t>7</w:t>
      </w:r>
    </w:p>
    <w:p w:rsidR="007E3AD8" w:rsidRPr="00627FD9" w:rsidRDefault="007E3AD8" w:rsidP="00CC0848">
      <w:pPr>
        <w:pStyle w:val="ListParagraph"/>
        <w:numPr>
          <w:ilvl w:val="1"/>
          <w:numId w:val="38"/>
        </w:numPr>
        <w:spacing w:after="0" w:line="240" w:lineRule="auto"/>
        <w:rPr>
          <w:rFonts w:ascii="Cambria" w:hAnsi="Cambria"/>
          <w:sz w:val="24"/>
          <w:szCs w:val="24"/>
        </w:rPr>
      </w:pPr>
      <w:r w:rsidRPr="00627FD9">
        <w:rPr>
          <w:rFonts w:ascii="Cambria" w:hAnsi="Cambria"/>
          <w:sz w:val="24"/>
          <w:szCs w:val="24"/>
        </w:rPr>
        <w:t>Непедагогически персонал:</w:t>
      </w:r>
    </w:p>
    <w:p w:rsidR="007E3AD8" w:rsidRPr="00627FD9" w:rsidRDefault="007E3AD8" w:rsidP="00CC0848">
      <w:pPr>
        <w:pStyle w:val="ListParagraph"/>
        <w:numPr>
          <w:ilvl w:val="0"/>
          <w:numId w:val="37"/>
        </w:numPr>
        <w:spacing w:after="0" w:line="240" w:lineRule="auto"/>
        <w:rPr>
          <w:rFonts w:ascii="Cambria" w:hAnsi="Cambria"/>
          <w:sz w:val="24"/>
          <w:szCs w:val="24"/>
        </w:rPr>
      </w:pPr>
      <w:r w:rsidRPr="00627FD9">
        <w:rPr>
          <w:rFonts w:ascii="Cambria" w:hAnsi="Cambria"/>
          <w:sz w:val="24"/>
          <w:szCs w:val="24"/>
        </w:rPr>
        <w:t>Средно специално- 5,  средно общо-4,</w:t>
      </w:r>
    </w:p>
    <w:p w:rsidR="007E3AD8" w:rsidRPr="00627FD9" w:rsidRDefault="00397083" w:rsidP="00CC0848">
      <w:pPr>
        <w:pStyle w:val="ListParagraph"/>
        <w:numPr>
          <w:ilvl w:val="0"/>
          <w:numId w:val="37"/>
        </w:numPr>
        <w:spacing w:after="0" w:line="240" w:lineRule="auto"/>
        <w:rPr>
          <w:rFonts w:ascii="Cambria" w:hAnsi="Cambria"/>
          <w:sz w:val="24"/>
          <w:szCs w:val="24"/>
        </w:rPr>
      </w:pPr>
      <w:r>
        <w:rPr>
          <w:rFonts w:ascii="Cambria" w:hAnsi="Cambria"/>
          <w:sz w:val="24"/>
          <w:szCs w:val="24"/>
        </w:rPr>
        <w:t xml:space="preserve">С </w:t>
      </w:r>
      <w:r w:rsidR="007E3AD8" w:rsidRPr="00627FD9">
        <w:rPr>
          <w:rFonts w:ascii="Cambria" w:hAnsi="Cambria"/>
          <w:sz w:val="24"/>
          <w:szCs w:val="24"/>
        </w:rPr>
        <w:t xml:space="preserve">висше образование- 1 </w:t>
      </w:r>
    </w:p>
    <w:p w:rsidR="007E3AD8" w:rsidRDefault="007E3AD8" w:rsidP="007E3AD8">
      <w:pPr>
        <w:jc w:val="both"/>
        <w:rPr>
          <w:rFonts w:ascii="Cambria" w:hAnsi="Cambria"/>
          <w:sz w:val="24"/>
          <w:szCs w:val="24"/>
        </w:rPr>
      </w:pPr>
    </w:p>
    <w:p w:rsidR="006E3C83" w:rsidRDefault="006E3C83" w:rsidP="007E3AD8">
      <w:pPr>
        <w:jc w:val="both"/>
        <w:rPr>
          <w:rFonts w:ascii="Cambria" w:hAnsi="Cambria"/>
          <w:sz w:val="24"/>
          <w:szCs w:val="24"/>
        </w:rPr>
      </w:pPr>
    </w:p>
    <w:p w:rsidR="00FC6EF6" w:rsidRDefault="00FC6EF6" w:rsidP="007E3AD8">
      <w:pPr>
        <w:jc w:val="both"/>
        <w:rPr>
          <w:rFonts w:ascii="Cambria" w:hAnsi="Cambria"/>
          <w:sz w:val="24"/>
          <w:szCs w:val="24"/>
        </w:rPr>
      </w:pPr>
    </w:p>
    <w:p w:rsidR="006E3C83" w:rsidRDefault="006E3C83" w:rsidP="007E3AD8">
      <w:pPr>
        <w:jc w:val="both"/>
        <w:rPr>
          <w:rFonts w:ascii="Cambria" w:hAnsi="Cambria"/>
          <w:sz w:val="24"/>
          <w:szCs w:val="24"/>
        </w:rPr>
      </w:pPr>
    </w:p>
    <w:p w:rsidR="007D1DFC" w:rsidRDefault="007D1DFC" w:rsidP="007E3AD8">
      <w:pPr>
        <w:jc w:val="both"/>
        <w:rPr>
          <w:rFonts w:ascii="Cambria" w:hAnsi="Cambria"/>
          <w:sz w:val="24"/>
          <w:szCs w:val="24"/>
        </w:rPr>
      </w:pPr>
    </w:p>
    <w:p w:rsidR="007D1DFC" w:rsidRDefault="007D1DFC" w:rsidP="007E3AD8">
      <w:pPr>
        <w:jc w:val="both"/>
        <w:rPr>
          <w:rFonts w:ascii="Cambria" w:hAnsi="Cambria"/>
          <w:sz w:val="24"/>
          <w:szCs w:val="24"/>
        </w:rPr>
      </w:pPr>
    </w:p>
    <w:p w:rsidR="007D1DFC" w:rsidRDefault="007D1DFC" w:rsidP="007E3AD8">
      <w:pPr>
        <w:jc w:val="both"/>
        <w:rPr>
          <w:rFonts w:ascii="Cambria" w:hAnsi="Cambria"/>
          <w:sz w:val="24"/>
          <w:szCs w:val="24"/>
        </w:rPr>
      </w:pPr>
    </w:p>
    <w:p w:rsidR="007D1DFC" w:rsidRDefault="007D1DFC" w:rsidP="007E3AD8">
      <w:pPr>
        <w:jc w:val="both"/>
        <w:rPr>
          <w:rFonts w:ascii="Cambria" w:hAnsi="Cambria"/>
          <w:sz w:val="24"/>
          <w:szCs w:val="24"/>
        </w:rPr>
      </w:pPr>
    </w:p>
    <w:p w:rsidR="006E3C83" w:rsidRPr="00627FD9" w:rsidRDefault="006E3C83" w:rsidP="007E3AD8">
      <w:pPr>
        <w:jc w:val="both"/>
        <w:rPr>
          <w:rFonts w:ascii="Cambria" w:hAnsi="Cambria"/>
          <w:sz w:val="24"/>
          <w:szCs w:val="24"/>
        </w:rPr>
      </w:pPr>
    </w:p>
    <w:p w:rsidR="006E3C83" w:rsidRPr="006E3C83" w:rsidRDefault="006E3C83" w:rsidP="006E3C83">
      <w:pPr>
        <w:rPr>
          <w:rFonts w:ascii="Cambria" w:hAnsi="Cambria"/>
          <w:b/>
          <w:sz w:val="24"/>
          <w:szCs w:val="24"/>
        </w:rPr>
      </w:pPr>
      <w:r w:rsidRPr="006E3C83">
        <w:rPr>
          <w:rFonts w:ascii="Cambria" w:hAnsi="Cambria"/>
          <w:b/>
          <w:sz w:val="24"/>
          <w:szCs w:val="24"/>
          <w:u w:val="single"/>
        </w:rPr>
        <w:t>МАТЕРИАЛНО-ТЕХНИЧЕСКА  БАЗА НА ДЕТСКА ГРАДИНА „Р</w:t>
      </w:r>
      <w:r w:rsidR="00290A62">
        <w:rPr>
          <w:rFonts w:ascii="Cambria" w:hAnsi="Cambria"/>
          <w:b/>
          <w:sz w:val="24"/>
          <w:szCs w:val="24"/>
          <w:u w:val="single"/>
        </w:rPr>
        <w:t>АДОСТ</w:t>
      </w:r>
      <w:r w:rsidRPr="006E3C83">
        <w:rPr>
          <w:rFonts w:ascii="Cambria" w:hAnsi="Cambria"/>
          <w:b/>
          <w:sz w:val="24"/>
          <w:szCs w:val="24"/>
          <w:u w:val="single"/>
        </w:rPr>
        <w:t xml:space="preserve">“ </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Сградата  на ДГ  в гр. Каблешково специално построена през 1976г. двуетажна  за шест грипна  -150 места  с локално водно  отопление , хранителен блок,  складова база към него,  допълнителни  административни помещения.</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Всяка  група  е настанена   в просторни самостоятелни</w:t>
      </w:r>
      <w:r>
        <w:rPr>
          <w:rFonts w:ascii="Cambria" w:hAnsi="Cambria"/>
        </w:rPr>
        <w:t xml:space="preserve">   занимални, спални, </w:t>
      </w:r>
      <w:r w:rsidRPr="006E3C83">
        <w:rPr>
          <w:rFonts w:ascii="Cambria" w:hAnsi="Cambria"/>
        </w:rPr>
        <w:t>сервизни  помещения и  гардеробна.</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 xml:space="preserve">Дворът е просторен с  площадки и детски  съоръжения за всяка </w:t>
      </w:r>
      <w:proofErr w:type="spellStart"/>
      <w:r w:rsidRPr="006E3C83">
        <w:rPr>
          <w:rFonts w:ascii="Cambria" w:hAnsi="Cambria"/>
        </w:rPr>
        <w:t>група.Обособена</w:t>
      </w:r>
      <w:proofErr w:type="spellEnd"/>
      <w:r w:rsidRPr="006E3C83">
        <w:rPr>
          <w:rFonts w:ascii="Cambria" w:hAnsi="Cambria"/>
        </w:rPr>
        <w:t xml:space="preserve"> е и  самостоятелна спортна площадка. Четири от площадките на децата бяха от ремонтирани 2014 година. Пред 2015 год. бе обзаведен и с детски </w:t>
      </w:r>
      <w:proofErr w:type="spellStart"/>
      <w:r w:rsidRPr="006E3C83">
        <w:rPr>
          <w:rFonts w:ascii="Cambria" w:hAnsi="Cambria"/>
        </w:rPr>
        <w:t>съоражения</w:t>
      </w:r>
      <w:proofErr w:type="spellEnd"/>
      <w:r w:rsidRPr="006E3C83">
        <w:rPr>
          <w:rFonts w:ascii="Cambria" w:hAnsi="Cambria"/>
        </w:rPr>
        <w:t xml:space="preserve">.  </w:t>
      </w:r>
    </w:p>
    <w:p w:rsidR="006E3C83" w:rsidRDefault="006E3C83" w:rsidP="006E3C83">
      <w:pPr>
        <w:pStyle w:val="BodyTextIndent2"/>
        <w:spacing w:after="0" w:line="240" w:lineRule="auto"/>
        <w:ind w:left="0"/>
        <w:rPr>
          <w:rFonts w:ascii="Cambria" w:hAnsi="Cambria"/>
        </w:rPr>
      </w:pPr>
      <w:r w:rsidRPr="006E3C83">
        <w:rPr>
          <w:rFonts w:ascii="Cambria" w:hAnsi="Cambria"/>
        </w:rPr>
        <w:t>През 2007 г. бе направен основен ремонт на цялата сграда. През 2009 год. бе ремонтиран кухненския блок и обзаведен с модерна техника. Същата година се направи и основен ремонт и на котелното помещение.</w:t>
      </w:r>
    </w:p>
    <w:p w:rsidR="006E3C83" w:rsidRPr="006E3C83" w:rsidRDefault="006E3C83" w:rsidP="006E3C83">
      <w:pPr>
        <w:pStyle w:val="BodyTextIndent2"/>
        <w:spacing w:after="0" w:line="240" w:lineRule="auto"/>
        <w:ind w:left="0"/>
        <w:rPr>
          <w:rFonts w:ascii="Cambria" w:hAnsi="Cambria"/>
        </w:rPr>
      </w:pPr>
      <w:r>
        <w:rPr>
          <w:rFonts w:ascii="Cambria" w:hAnsi="Cambria"/>
        </w:rPr>
        <w:t xml:space="preserve">Лятото на 2019 год. се направи основен ремонт на покрива на детската градина и кухненския блок. </w:t>
      </w:r>
    </w:p>
    <w:p w:rsidR="006E3C83" w:rsidRDefault="006E3C83" w:rsidP="006E3C83">
      <w:pPr>
        <w:pStyle w:val="BodyTextIndent2"/>
        <w:spacing w:after="0" w:line="240" w:lineRule="auto"/>
        <w:ind w:left="0"/>
        <w:rPr>
          <w:rFonts w:ascii="Cambria" w:hAnsi="Cambria"/>
        </w:rPr>
      </w:pPr>
      <w:r w:rsidRPr="006E3C83">
        <w:rPr>
          <w:rFonts w:ascii="Cambria" w:hAnsi="Cambria"/>
        </w:rPr>
        <w:t xml:space="preserve">Сградния фонд е специално проектиран и построен за обединено детско заведение – всяка група има спалня, занималня, сервизни помещения и офис за разпределяне на храна. </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 xml:space="preserve">Детската градина има медицински кабинет, кабинет на </w:t>
      </w:r>
      <w:r w:rsidR="007D1DFC">
        <w:rPr>
          <w:rFonts w:ascii="Cambria" w:hAnsi="Cambria"/>
        </w:rPr>
        <w:t>ЗАС</w:t>
      </w:r>
      <w:r w:rsidRPr="006E3C83">
        <w:rPr>
          <w:rFonts w:ascii="Cambria" w:hAnsi="Cambria"/>
        </w:rPr>
        <w:t>, кабинет на директора, изолатор.</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 xml:space="preserve">УТС – техническите средства, подпомагащи работата на персонала- </w:t>
      </w:r>
      <w:r>
        <w:rPr>
          <w:rFonts w:ascii="Cambria" w:hAnsi="Cambria"/>
        </w:rPr>
        <w:t xml:space="preserve">всяка група има лаптоп – 5 бр., </w:t>
      </w:r>
      <w:r w:rsidRPr="006E3C83">
        <w:rPr>
          <w:rFonts w:ascii="Cambria" w:hAnsi="Cambria"/>
        </w:rPr>
        <w:t xml:space="preserve">компютър-2бр., </w:t>
      </w:r>
      <w:r>
        <w:rPr>
          <w:rFonts w:ascii="Cambria" w:hAnsi="Cambria"/>
        </w:rPr>
        <w:t>всяка група разполага с принтер</w:t>
      </w:r>
      <w:r w:rsidRPr="006E3C83">
        <w:rPr>
          <w:rFonts w:ascii="Cambria" w:hAnsi="Cambria"/>
        </w:rPr>
        <w:t xml:space="preserve">- </w:t>
      </w:r>
      <w:r>
        <w:rPr>
          <w:rFonts w:ascii="Cambria" w:hAnsi="Cambria"/>
        </w:rPr>
        <w:t>4</w:t>
      </w:r>
      <w:r w:rsidRPr="006E3C83">
        <w:rPr>
          <w:rFonts w:ascii="Cambria" w:hAnsi="Cambria"/>
        </w:rPr>
        <w:t xml:space="preserve"> бр., ксерокс-</w:t>
      </w:r>
      <w:r w:rsidR="007D1DFC">
        <w:rPr>
          <w:rFonts w:ascii="Cambria" w:hAnsi="Cambria"/>
        </w:rPr>
        <w:t>2</w:t>
      </w:r>
      <w:r w:rsidRPr="006E3C83">
        <w:rPr>
          <w:rFonts w:ascii="Cambria" w:hAnsi="Cambria"/>
        </w:rPr>
        <w:t>бр., мултимедия-1бр.,</w:t>
      </w:r>
      <w:r>
        <w:rPr>
          <w:rFonts w:ascii="Cambria" w:hAnsi="Cambria"/>
        </w:rPr>
        <w:t xml:space="preserve">всяка група има интерактивна дъска – 4бр., което улеснява работата на педагогическия персонал и е интересно за децата, </w:t>
      </w:r>
      <w:r w:rsidRPr="006E3C83">
        <w:rPr>
          <w:rFonts w:ascii="Cambria" w:hAnsi="Cambria"/>
        </w:rPr>
        <w:t xml:space="preserve"> касетофони, </w:t>
      </w:r>
      <w:proofErr w:type="spellStart"/>
      <w:r w:rsidRPr="006E3C83">
        <w:rPr>
          <w:rFonts w:ascii="Cambria" w:hAnsi="Cambria"/>
        </w:rPr>
        <w:t>сентизатор</w:t>
      </w:r>
      <w:proofErr w:type="spellEnd"/>
      <w:r w:rsidRPr="006E3C83">
        <w:rPr>
          <w:rFonts w:ascii="Cambria" w:hAnsi="Cambria"/>
        </w:rPr>
        <w:t>, музикална уредба.</w:t>
      </w:r>
    </w:p>
    <w:p w:rsidR="006E3C83" w:rsidRPr="006E3C83" w:rsidRDefault="006E3C83" w:rsidP="006E3C83">
      <w:pPr>
        <w:pStyle w:val="BodyTextIndent2"/>
        <w:spacing w:after="0" w:line="240" w:lineRule="auto"/>
        <w:ind w:left="0"/>
        <w:rPr>
          <w:rFonts w:ascii="Cambria" w:hAnsi="Cambria"/>
        </w:rPr>
      </w:pPr>
      <w:r w:rsidRPr="006E3C83">
        <w:rPr>
          <w:rFonts w:ascii="Cambria" w:hAnsi="Cambria"/>
        </w:rPr>
        <w:t>Достатъчен библиотечен фонд – периодичен печат, специализирана педагогическа  и психологическа литература, утвърдени учебни помагала и други.</w:t>
      </w:r>
    </w:p>
    <w:p w:rsidR="00517A58" w:rsidRDefault="00517A58" w:rsidP="00517A58">
      <w:pPr>
        <w:rPr>
          <w:rFonts w:ascii="Cambria" w:hAnsi="Cambria"/>
          <w:sz w:val="20"/>
          <w:szCs w:val="20"/>
        </w:rPr>
      </w:pPr>
      <w:r w:rsidRPr="006E3C83">
        <w:rPr>
          <w:rFonts w:ascii="Cambria" w:hAnsi="Cambria"/>
          <w:sz w:val="20"/>
          <w:szCs w:val="20"/>
        </w:rPr>
        <w:t xml:space="preserve">              </w:t>
      </w:r>
    </w:p>
    <w:p w:rsidR="00517A58" w:rsidRDefault="00517A58" w:rsidP="00517A58">
      <w:pPr>
        <w:rPr>
          <w:rFonts w:ascii="Cambria" w:hAnsi="Cambria"/>
          <w:b/>
          <w:sz w:val="20"/>
          <w:szCs w:val="20"/>
          <w:u w:val="single"/>
        </w:rPr>
      </w:pPr>
      <w:r w:rsidRPr="006E3C83">
        <w:rPr>
          <w:rFonts w:ascii="Cambria" w:hAnsi="Cambria"/>
          <w:sz w:val="20"/>
          <w:szCs w:val="20"/>
        </w:rPr>
        <w:t xml:space="preserve"> </w:t>
      </w:r>
      <w:r w:rsidRPr="00517A58">
        <w:rPr>
          <w:rFonts w:ascii="Cambria" w:hAnsi="Cambria"/>
          <w:b/>
          <w:sz w:val="20"/>
          <w:szCs w:val="20"/>
          <w:u w:val="single"/>
        </w:rPr>
        <w:t>СИЛНИ СТРАНИ:</w:t>
      </w:r>
    </w:p>
    <w:p w:rsidR="006E56AE" w:rsidRPr="006E56AE" w:rsidRDefault="006E56AE" w:rsidP="006E56AE">
      <w:pPr>
        <w:jc w:val="both"/>
        <w:rPr>
          <w:rFonts w:ascii="Cambria" w:hAnsi="Cambria"/>
        </w:rPr>
      </w:pPr>
      <w:r w:rsidRPr="006E56AE">
        <w:rPr>
          <w:rFonts w:ascii="Cambria" w:hAnsi="Cambria"/>
        </w:rPr>
        <w:t xml:space="preserve">През последните години  интересът към ДЗ е силно  изразен  включително  и  на  семействата  от ромски  произход; </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 xml:space="preserve">Повишен е броят на децата постъпващи  още в  детската  ясла ; </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 xml:space="preserve">Групите в ДЗ  са </w:t>
      </w:r>
      <w:proofErr w:type="spellStart"/>
      <w:r w:rsidRPr="006E56AE">
        <w:rPr>
          <w:rFonts w:ascii="Cambria" w:hAnsi="Cambria"/>
        </w:rPr>
        <w:t>десегредирани</w:t>
      </w:r>
      <w:proofErr w:type="spellEnd"/>
      <w:r w:rsidRPr="006E56AE">
        <w:rPr>
          <w:rFonts w:ascii="Cambria" w:hAnsi="Cambria"/>
        </w:rPr>
        <w:t xml:space="preserve"> което помага за естествената  интеграция  и социализация на децата от ромски произход.</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 xml:space="preserve">Бързо овладяване на българския език   паралелно с римския в най- ранна възраст Усвояване  на хигиени, културни  и  хранителни навици.   </w:t>
      </w:r>
    </w:p>
    <w:p w:rsidR="006E56AE" w:rsidRPr="006E56AE" w:rsidRDefault="006E56AE" w:rsidP="00CC0848">
      <w:pPr>
        <w:numPr>
          <w:ilvl w:val="0"/>
          <w:numId w:val="43"/>
        </w:numPr>
        <w:spacing w:after="0" w:line="240" w:lineRule="auto"/>
        <w:jc w:val="both"/>
        <w:rPr>
          <w:rFonts w:ascii="Cambria" w:hAnsi="Cambria"/>
          <w:u w:val="single"/>
        </w:rPr>
      </w:pPr>
      <w:r w:rsidRPr="006E56AE">
        <w:rPr>
          <w:rFonts w:ascii="Cambria" w:hAnsi="Cambria"/>
        </w:rPr>
        <w:t>Равен достъп до качествен възпитателно –образователен процес.</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 xml:space="preserve">През годините на своето съществуване в ДЗ винаги са се приемали  и  обучавали  деца със специални  образователни  потребности. Нито  едно дете от предучилищна възраст живущо в </w:t>
      </w:r>
      <w:proofErr w:type="spellStart"/>
      <w:r w:rsidRPr="006E56AE">
        <w:rPr>
          <w:rFonts w:ascii="Cambria" w:hAnsi="Cambria"/>
        </w:rPr>
        <w:t>гр.Каблешково</w:t>
      </w:r>
      <w:proofErr w:type="spellEnd"/>
      <w:r w:rsidRPr="006E56AE">
        <w:rPr>
          <w:rFonts w:ascii="Cambria" w:hAnsi="Cambria"/>
        </w:rPr>
        <w:t xml:space="preserve">  не е  било настанявано в специализирано детско заведение .  </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В детското заведение в различните възрастови  групи има  деца с нормално  умствено  развитие но с логопедични  проблеми.</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b/>
        </w:rPr>
        <w:t xml:space="preserve"> </w:t>
      </w:r>
      <w:r w:rsidRPr="006E56AE">
        <w:rPr>
          <w:rFonts w:ascii="Cambria" w:hAnsi="Cambria"/>
        </w:rPr>
        <w:t>Има приемственост между ясла и  детска градина, както и между детска градина и начално училище.</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 xml:space="preserve"> Осигурено е здравно обслужване и здравна профилактика.</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lastRenderedPageBreak/>
        <w:t>Сътрудничество и взаимопомощ с обществени и културни институции и родителите на групите.</w:t>
      </w:r>
    </w:p>
    <w:p w:rsidR="006E56AE" w:rsidRPr="006E56AE" w:rsidRDefault="006E56AE" w:rsidP="00CC0848">
      <w:pPr>
        <w:numPr>
          <w:ilvl w:val="0"/>
          <w:numId w:val="43"/>
        </w:numPr>
        <w:spacing w:after="0" w:line="240" w:lineRule="auto"/>
        <w:jc w:val="both"/>
        <w:rPr>
          <w:rFonts w:ascii="Cambria" w:hAnsi="Cambria"/>
        </w:rPr>
      </w:pPr>
      <w:r w:rsidRPr="006E56AE">
        <w:rPr>
          <w:rFonts w:ascii="Cambria" w:hAnsi="Cambria"/>
        </w:rPr>
        <w:t>висо</w:t>
      </w:r>
      <w:r>
        <w:rPr>
          <w:rFonts w:ascii="Cambria" w:hAnsi="Cambria"/>
        </w:rPr>
        <w:t>к  %  на обхванатите деца  в ДЗ</w:t>
      </w:r>
    </w:p>
    <w:p w:rsidR="006E56AE" w:rsidRPr="006E56AE" w:rsidRDefault="006E56AE" w:rsidP="00CC0848">
      <w:pPr>
        <w:pStyle w:val="ListParagraph"/>
        <w:numPr>
          <w:ilvl w:val="0"/>
          <w:numId w:val="43"/>
        </w:numPr>
        <w:jc w:val="both"/>
        <w:rPr>
          <w:rFonts w:ascii="Cambria" w:hAnsi="Cambria"/>
        </w:rPr>
      </w:pPr>
      <w:r w:rsidRPr="006E56AE">
        <w:rPr>
          <w:rFonts w:ascii="Cambria" w:hAnsi="Cambria"/>
        </w:rPr>
        <w:t xml:space="preserve">-продължителен престой на децата в ДЗ; </w:t>
      </w:r>
    </w:p>
    <w:p w:rsidR="006E56AE" w:rsidRPr="006E56AE" w:rsidRDefault="006E56AE" w:rsidP="00CC0848">
      <w:pPr>
        <w:pStyle w:val="ListParagraph"/>
        <w:numPr>
          <w:ilvl w:val="0"/>
          <w:numId w:val="43"/>
        </w:numPr>
        <w:jc w:val="both"/>
        <w:rPr>
          <w:rFonts w:ascii="Cambria" w:hAnsi="Cambria"/>
        </w:rPr>
      </w:pPr>
      <w:r w:rsidRPr="006E56AE">
        <w:rPr>
          <w:rFonts w:ascii="Cambria" w:hAnsi="Cambria"/>
        </w:rPr>
        <w:t>-формиран</w:t>
      </w:r>
      <w:r w:rsidRPr="006E56AE">
        <w:rPr>
          <w:rFonts w:ascii="Cambria" w:hAnsi="Cambria"/>
          <w:lang w:val="en-US"/>
        </w:rPr>
        <w:t>e</w:t>
      </w:r>
      <w:r w:rsidRPr="006E56AE">
        <w:rPr>
          <w:rFonts w:ascii="Cambria" w:hAnsi="Cambria"/>
        </w:rPr>
        <w:t xml:space="preserve"> на  еднородни по възраст групи;</w:t>
      </w:r>
    </w:p>
    <w:p w:rsidR="006E56AE" w:rsidRPr="006E56AE" w:rsidRDefault="006E56AE" w:rsidP="00CC0848">
      <w:pPr>
        <w:pStyle w:val="ListParagraph"/>
        <w:numPr>
          <w:ilvl w:val="0"/>
          <w:numId w:val="43"/>
        </w:numPr>
        <w:jc w:val="both"/>
        <w:rPr>
          <w:rFonts w:ascii="Cambria" w:hAnsi="Cambria"/>
        </w:rPr>
      </w:pPr>
      <w:r w:rsidRPr="006E56AE">
        <w:rPr>
          <w:rFonts w:ascii="Cambria" w:hAnsi="Cambria"/>
        </w:rPr>
        <w:t>-възможност за  интеграция на децата със СОП;</w:t>
      </w:r>
    </w:p>
    <w:p w:rsidR="00517A58" w:rsidRPr="00290A62" w:rsidRDefault="006E56AE" w:rsidP="00290A62">
      <w:pPr>
        <w:pStyle w:val="ListParagraph"/>
        <w:numPr>
          <w:ilvl w:val="0"/>
          <w:numId w:val="43"/>
        </w:numPr>
        <w:jc w:val="both"/>
        <w:rPr>
          <w:rFonts w:ascii="Cambria" w:hAnsi="Cambria"/>
          <w:b/>
        </w:rPr>
      </w:pPr>
      <w:r w:rsidRPr="006E56AE">
        <w:rPr>
          <w:rFonts w:ascii="Cambria" w:hAnsi="Cambria"/>
        </w:rPr>
        <w:t>-създадени условия за творческа изява на децата</w:t>
      </w:r>
    </w:p>
    <w:p w:rsidR="00517A58" w:rsidRPr="006E56AE" w:rsidRDefault="00517A58" w:rsidP="00CC0848">
      <w:pPr>
        <w:pStyle w:val="ListParagraph"/>
        <w:numPr>
          <w:ilvl w:val="0"/>
          <w:numId w:val="40"/>
        </w:numPr>
        <w:spacing w:after="0" w:line="240" w:lineRule="auto"/>
        <w:rPr>
          <w:rFonts w:ascii="Cambria" w:hAnsi="Cambria"/>
        </w:rPr>
      </w:pPr>
      <w:r w:rsidRPr="006E56AE">
        <w:rPr>
          <w:rFonts w:ascii="Cambria" w:hAnsi="Cambria"/>
        </w:rPr>
        <w:t>Обособени помещения за всяка група</w:t>
      </w:r>
    </w:p>
    <w:p w:rsidR="00517A58" w:rsidRPr="006E56AE" w:rsidRDefault="00517A58" w:rsidP="00CC0848">
      <w:pPr>
        <w:pStyle w:val="ListParagraph"/>
        <w:numPr>
          <w:ilvl w:val="0"/>
          <w:numId w:val="40"/>
        </w:numPr>
        <w:spacing w:after="0" w:line="240" w:lineRule="auto"/>
        <w:rPr>
          <w:rFonts w:ascii="Cambria" w:hAnsi="Cambria"/>
        </w:rPr>
      </w:pPr>
      <w:r w:rsidRPr="006E56AE">
        <w:rPr>
          <w:rFonts w:ascii="Cambria" w:hAnsi="Cambria"/>
        </w:rPr>
        <w:t>Заведението разполага със собствено модерно котелно отделение.</w:t>
      </w:r>
    </w:p>
    <w:p w:rsidR="00517A58" w:rsidRPr="006E56AE" w:rsidRDefault="00517A58" w:rsidP="00CC0848">
      <w:pPr>
        <w:pStyle w:val="ListParagraph"/>
        <w:numPr>
          <w:ilvl w:val="0"/>
          <w:numId w:val="40"/>
        </w:numPr>
        <w:spacing w:after="0" w:line="240" w:lineRule="auto"/>
        <w:rPr>
          <w:rFonts w:ascii="Cambria" w:hAnsi="Cambria"/>
        </w:rPr>
      </w:pPr>
      <w:r w:rsidRPr="006E56AE">
        <w:rPr>
          <w:rFonts w:ascii="Cambria" w:hAnsi="Cambria"/>
        </w:rPr>
        <w:t>Обширен двор.</w:t>
      </w:r>
    </w:p>
    <w:p w:rsidR="00517A58" w:rsidRDefault="00517A58" w:rsidP="00CC0848">
      <w:pPr>
        <w:pStyle w:val="ListParagraph"/>
        <w:numPr>
          <w:ilvl w:val="0"/>
          <w:numId w:val="40"/>
        </w:numPr>
        <w:spacing w:after="0" w:line="240" w:lineRule="auto"/>
        <w:rPr>
          <w:rFonts w:ascii="Cambria" w:hAnsi="Cambria"/>
        </w:rPr>
      </w:pPr>
      <w:r w:rsidRPr="006E56AE">
        <w:rPr>
          <w:rFonts w:ascii="Cambria" w:hAnsi="Cambria"/>
        </w:rPr>
        <w:t xml:space="preserve">Обзаведени детски групи с </w:t>
      </w:r>
      <w:proofErr w:type="spellStart"/>
      <w:r w:rsidRPr="006E56AE">
        <w:rPr>
          <w:rFonts w:ascii="Cambria" w:hAnsi="Cambria"/>
        </w:rPr>
        <w:t>необходината</w:t>
      </w:r>
      <w:proofErr w:type="spellEnd"/>
      <w:r w:rsidRPr="006E56AE">
        <w:rPr>
          <w:rFonts w:ascii="Cambria" w:hAnsi="Cambria"/>
        </w:rPr>
        <w:t xml:space="preserve"> техника и интерактивни игри и </w:t>
      </w:r>
      <w:proofErr w:type="spellStart"/>
      <w:r w:rsidRPr="006E56AE">
        <w:rPr>
          <w:rFonts w:ascii="Cambria" w:hAnsi="Cambria"/>
        </w:rPr>
        <w:t>дъки</w:t>
      </w:r>
      <w:proofErr w:type="spellEnd"/>
    </w:p>
    <w:p w:rsidR="006E56AE" w:rsidRPr="00BF7188" w:rsidRDefault="006E56AE" w:rsidP="00CC0848">
      <w:pPr>
        <w:pStyle w:val="ListParagraph"/>
        <w:numPr>
          <w:ilvl w:val="0"/>
          <w:numId w:val="40"/>
        </w:numPr>
        <w:tabs>
          <w:tab w:val="left" w:pos="567"/>
        </w:tabs>
        <w:spacing w:after="0" w:line="240" w:lineRule="auto"/>
        <w:jc w:val="both"/>
        <w:rPr>
          <w:rFonts w:ascii="Times New Roman" w:hAnsi="Times New Roman" w:cs="Times New Roman"/>
          <w:sz w:val="24"/>
          <w:szCs w:val="24"/>
          <w:lang w:val="ru-RU"/>
        </w:rPr>
      </w:pPr>
      <w:proofErr w:type="spellStart"/>
      <w:r w:rsidRPr="005557CC">
        <w:rPr>
          <w:rFonts w:ascii="Times New Roman" w:hAnsi="Times New Roman" w:cs="Times New Roman"/>
          <w:sz w:val="24"/>
          <w:szCs w:val="24"/>
          <w:lang w:val="ru-RU"/>
        </w:rPr>
        <w:t>Достъп</w:t>
      </w:r>
      <w:proofErr w:type="spellEnd"/>
      <w:r w:rsidRPr="005557CC">
        <w:rPr>
          <w:rFonts w:ascii="Times New Roman" w:hAnsi="Times New Roman" w:cs="Times New Roman"/>
          <w:sz w:val="24"/>
          <w:szCs w:val="24"/>
          <w:lang w:val="ru-RU"/>
        </w:rPr>
        <w:t xml:space="preserve"> </w:t>
      </w:r>
      <w:proofErr w:type="gramStart"/>
      <w:r w:rsidRPr="005557CC">
        <w:rPr>
          <w:rFonts w:ascii="Times New Roman" w:hAnsi="Times New Roman" w:cs="Times New Roman"/>
          <w:sz w:val="24"/>
          <w:szCs w:val="24"/>
          <w:lang w:val="ru-RU"/>
        </w:rPr>
        <w:t>до интернет</w:t>
      </w:r>
      <w:proofErr w:type="gramEnd"/>
      <w:r w:rsidRPr="005557CC">
        <w:rPr>
          <w:rFonts w:ascii="Times New Roman" w:hAnsi="Times New Roman" w:cs="Times New Roman"/>
          <w:sz w:val="24"/>
          <w:szCs w:val="24"/>
          <w:lang w:val="ru-RU"/>
        </w:rPr>
        <w:t xml:space="preserve">, </w:t>
      </w:r>
      <w:proofErr w:type="spellStart"/>
      <w:r w:rsidRPr="005557CC">
        <w:rPr>
          <w:rFonts w:ascii="Times New Roman" w:hAnsi="Times New Roman" w:cs="Times New Roman"/>
          <w:sz w:val="24"/>
          <w:szCs w:val="24"/>
          <w:lang w:val="ru-RU"/>
        </w:rPr>
        <w:t>изградена</w:t>
      </w:r>
      <w:proofErr w:type="spellEnd"/>
      <w:r w:rsidRPr="005557CC">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безжична</w:t>
      </w:r>
      <w:proofErr w:type="spellEnd"/>
      <w:r>
        <w:rPr>
          <w:rFonts w:ascii="Times New Roman" w:hAnsi="Times New Roman" w:cs="Times New Roman"/>
          <w:sz w:val="24"/>
          <w:szCs w:val="24"/>
          <w:lang w:val="ru-RU"/>
        </w:rPr>
        <w:t xml:space="preserve"> </w:t>
      </w:r>
      <w:proofErr w:type="spellStart"/>
      <w:r w:rsidRPr="005557CC">
        <w:rPr>
          <w:rFonts w:ascii="Times New Roman" w:hAnsi="Times New Roman" w:cs="Times New Roman"/>
          <w:sz w:val="24"/>
          <w:szCs w:val="24"/>
          <w:lang w:val="ru-RU"/>
        </w:rPr>
        <w:t>Wi-Fi</w:t>
      </w:r>
      <w:proofErr w:type="spellEnd"/>
      <w:r w:rsidRPr="005557CC">
        <w:rPr>
          <w:rFonts w:ascii="Times New Roman" w:hAnsi="Times New Roman" w:cs="Times New Roman"/>
          <w:sz w:val="24"/>
          <w:szCs w:val="24"/>
          <w:lang w:val="ru-RU"/>
        </w:rPr>
        <w:t xml:space="preserve"> мрежа</w:t>
      </w:r>
      <w:r>
        <w:rPr>
          <w:rFonts w:ascii="Times New Roman" w:hAnsi="Times New Roman" w:cs="Times New Roman"/>
          <w:sz w:val="24"/>
          <w:szCs w:val="24"/>
          <w:lang w:val="ru-RU"/>
        </w:rPr>
        <w:t>,</w:t>
      </w:r>
      <w:r w:rsidRPr="005557CC">
        <w:rPr>
          <w:rFonts w:ascii="Times New Roman" w:hAnsi="Times New Roman" w:cs="Times New Roman"/>
          <w:sz w:val="24"/>
          <w:szCs w:val="24"/>
          <w:lang w:val="ru-RU"/>
        </w:rPr>
        <w:t xml:space="preserve"> </w:t>
      </w:r>
      <w:proofErr w:type="spellStart"/>
      <w:r w:rsidRPr="005557CC">
        <w:rPr>
          <w:rFonts w:ascii="Times New Roman" w:hAnsi="Times New Roman" w:cs="Times New Roman"/>
          <w:sz w:val="24"/>
          <w:szCs w:val="24"/>
          <w:lang w:val="ru-RU"/>
        </w:rPr>
        <w:t>която</w:t>
      </w:r>
      <w:proofErr w:type="spellEnd"/>
      <w:r w:rsidRPr="005557CC">
        <w:rPr>
          <w:rFonts w:ascii="Times New Roman" w:hAnsi="Times New Roman" w:cs="Times New Roman"/>
          <w:sz w:val="24"/>
          <w:szCs w:val="24"/>
          <w:lang w:val="ru-RU"/>
        </w:rPr>
        <w:t xml:space="preserve"> </w:t>
      </w:r>
      <w:proofErr w:type="spellStart"/>
      <w:r w:rsidRPr="005557CC">
        <w:rPr>
          <w:rFonts w:ascii="Times New Roman" w:hAnsi="Times New Roman" w:cs="Times New Roman"/>
          <w:sz w:val="24"/>
          <w:szCs w:val="24"/>
          <w:lang w:val="ru-RU"/>
        </w:rPr>
        <w:t>обхваща</w:t>
      </w:r>
      <w:proofErr w:type="spellEnd"/>
      <w:r w:rsidRPr="005557CC">
        <w:rPr>
          <w:rFonts w:ascii="Times New Roman" w:hAnsi="Times New Roman" w:cs="Times New Roman"/>
          <w:sz w:val="24"/>
          <w:szCs w:val="24"/>
          <w:lang w:val="ru-RU"/>
        </w:rPr>
        <w:t xml:space="preserve"> </w:t>
      </w:r>
      <w:r>
        <w:rPr>
          <w:rFonts w:ascii="Times New Roman" w:hAnsi="Times New Roman" w:cs="Times New Roman"/>
          <w:sz w:val="24"/>
          <w:szCs w:val="24"/>
          <w:lang w:val="ru-RU"/>
        </w:rPr>
        <w:t>100</w:t>
      </w:r>
      <w:r w:rsidRPr="005557CC">
        <w:rPr>
          <w:rFonts w:ascii="Times New Roman" w:hAnsi="Times New Roman" w:cs="Times New Roman"/>
          <w:sz w:val="24"/>
          <w:szCs w:val="24"/>
          <w:lang w:val="ru-RU"/>
        </w:rPr>
        <w:t xml:space="preserve">% от </w:t>
      </w:r>
      <w:proofErr w:type="spellStart"/>
      <w:r w:rsidRPr="005557CC">
        <w:rPr>
          <w:rFonts w:ascii="Times New Roman" w:hAnsi="Times New Roman" w:cs="Times New Roman"/>
          <w:sz w:val="24"/>
          <w:szCs w:val="24"/>
          <w:lang w:val="ru-RU"/>
        </w:rPr>
        <w:t>територията</w:t>
      </w:r>
      <w:proofErr w:type="spellEnd"/>
      <w:r w:rsidRPr="005557CC">
        <w:rPr>
          <w:rFonts w:ascii="Times New Roman" w:hAnsi="Times New Roman" w:cs="Times New Roman"/>
          <w:sz w:val="24"/>
          <w:szCs w:val="24"/>
          <w:lang w:val="ru-RU"/>
        </w:rPr>
        <w:t xml:space="preserve"> на </w:t>
      </w:r>
      <w:r>
        <w:rPr>
          <w:rFonts w:ascii="Times New Roman" w:hAnsi="Times New Roman" w:cs="Times New Roman"/>
          <w:sz w:val="24"/>
          <w:szCs w:val="24"/>
          <w:lang w:val="ru-RU"/>
        </w:rPr>
        <w:t>детската градина</w:t>
      </w:r>
      <w:r w:rsidRPr="005557CC">
        <w:rPr>
          <w:rFonts w:ascii="Times New Roman" w:hAnsi="Times New Roman" w:cs="Times New Roman"/>
          <w:sz w:val="24"/>
          <w:szCs w:val="24"/>
          <w:lang w:val="ru-RU"/>
        </w:rPr>
        <w:t xml:space="preserve">. </w:t>
      </w:r>
    </w:p>
    <w:p w:rsidR="006E56AE" w:rsidRPr="009C73D1" w:rsidRDefault="006E56AE" w:rsidP="00CC0848">
      <w:pPr>
        <w:pStyle w:val="Default"/>
        <w:numPr>
          <w:ilvl w:val="0"/>
          <w:numId w:val="40"/>
        </w:numPr>
        <w:jc w:val="both"/>
        <w:rPr>
          <w:color w:val="auto"/>
          <w:lang w:val="ru-RU"/>
        </w:rPr>
      </w:pPr>
      <w:proofErr w:type="spellStart"/>
      <w:r w:rsidRPr="009C73D1">
        <w:rPr>
          <w:color w:val="auto"/>
          <w:lang w:val="ru-RU"/>
        </w:rPr>
        <w:t>Въведени</w:t>
      </w:r>
      <w:proofErr w:type="spellEnd"/>
      <w:r w:rsidRPr="009C73D1">
        <w:rPr>
          <w:color w:val="auto"/>
          <w:lang w:val="ru-RU"/>
        </w:rPr>
        <w:t xml:space="preserve"> </w:t>
      </w:r>
      <w:proofErr w:type="spellStart"/>
      <w:r w:rsidRPr="009C73D1">
        <w:rPr>
          <w:color w:val="auto"/>
          <w:lang w:val="ru-RU"/>
        </w:rPr>
        <w:t>иновации</w:t>
      </w:r>
      <w:proofErr w:type="spellEnd"/>
      <w:r w:rsidRPr="009C73D1">
        <w:rPr>
          <w:color w:val="auto"/>
          <w:lang w:val="ru-RU"/>
        </w:rPr>
        <w:t xml:space="preserve"> – </w:t>
      </w:r>
      <w:proofErr w:type="spellStart"/>
      <w:r w:rsidRPr="009C73D1">
        <w:rPr>
          <w:color w:val="auto"/>
          <w:lang w:val="ru-RU"/>
        </w:rPr>
        <w:t>електронен</w:t>
      </w:r>
      <w:proofErr w:type="spellEnd"/>
      <w:r w:rsidRPr="009C73D1">
        <w:rPr>
          <w:color w:val="auto"/>
          <w:lang w:val="ru-RU"/>
        </w:rPr>
        <w:t xml:space="preserve"> дневник, </w:t>
      </w:r>
      <w:proofErr w:type="spellStart"/>
      <w:r w:rsidRPr="009C73D1">
        <w:rPr>
          <w:color w:val="auto"/>
          <w:lang w:val="ru-RU"/>
        </w:rPr>
        <w:t>образователен</w:t>
      </w:r>
      <w:proofErr w:type="spellEnd"/>
      <w:r w:rsidRPr="009C73D1">
        <w:rPr>
          <w:color w:val="auto"/>
          <w:lang w:val="ru-RU"/>
        </w:rPr>
        <w:t xml:space="preserve"> сайт, </w:t>
      </w:r>
      <w:proofErr w:type="spellStart"/>
      <w:r w:rsidRPr="009C73D1">
        <w:rPr>
          <w:color w:val="auto"/>
          <w:lang w:val="ru-RU"/>
        </w:rPr>
        <w:t>инте</w:t>
      </w:r>
      <w:r>
        <w:rPr>
          <w:color w:val="auto"/>
          <w:lang w:val="ru-RU"/>
        </w:rPr>
        <w:t>рактивни</w:t>
      </w:r>
      <w:proofErr w:type="spellEnd"/>
      <w:r>
        <w:rPr>
          <w:color w:val="auto"/>
          <w:lang w:val="ru-RU"/>
        </w:rPr>
        <w:t xml:space="preserve"> бели </w:t>
      </w:r>
      <w:proofErr w:type="spellStart"/>
      <w:r>
        <w:rPr>
          <w:color w:val="auto"/>
          <w:lang w:val="ru-RU"/>
        </w:rPr>
        <w:t>дъски</w:t>
      </w:r>
      <w:proofErr w:type="spellEnd"/>
      <w:r w:rsidRPr="009C73D1">
        <w:rPr>
          <w:color w:val="auto"/>
          <w:lang w:val="ru-RU"/>
        </w:rPr>
        <w:t xml:space="preserve">. </w:t>
      </w:r>
    </w:p>
    <w:p w:rsidR="006E56AE" w:rsidRPr="006E56AE" w:rsidRDefault="006E56AE" w:rsidP="00CC0848">
      <w:pPr>
        <w:pStyle w:val="ListParagraph"/>
        <w:numPr>
          <w:ilvl w:val="0"/>
          <w:numId w:val="40"/>
        </w:numPr>
        <w:spacing w:after="0" w:line="240" w:lineRule="auto"/>
        <w:rPr>
          <w:rFonts w:ascii="Cambria" w:hAnsi="Cambria"/>
        </w:rPr>
      </w:pPr>
      <w:proofErr w:type="spellStart"/>
      <w:r>
        <w:rPr>
          <w:rFonts w:ascii="Times New Roman" w:hAnsi="Times New Roman" w:cs="Times New Roman"/>
          <w:sz w:val="24"/>
          <w:szCs w:val="24"/>
          <w:lang w:val="ru-RU"/>
        </w:rPr>
        <w:t>Сигурност</w:t>
      </w:r>
      <w:proofErr w:type="spellEnd"/>
      <w:r>
        <w:rPr>
          <w:rFonts w:ascii="Times New Roman" w:hAnsi="Times New Roman" w:cs="Times New Roman"/>
          <w:sz w:val="24"/>
          <w:szCs w:val="24"/>
          <w:lang w:val="ru-RU"/>
        </w:rPr>
        <w:t xml:space="preserve"> – </w:t>
      </w:r>
      <w:proofErr w:type="spellStart"/>
      <w:r>
        <w:rPr>
          <w:rFonts w:ascii="Times New Roman" w:hAnsi="Times New Roman" w:cs="Times New Roman"/>
          <w:sz w:val="24"/>
          <w:szCs w:val="24"/>
          <w:lang w:val="ru-RU"/>
        </w:rPr>
        <w:t>специален</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пропусквателен</w:t>
      </w:r>
      <w:proofErr w:type="spellEnd"/>
      <w:r>
        <w:rPr>
          <w:rFonts w:ascii="Times New Roman" w:hAnsi="Times New Roman" w:cs="Times New Roman"/>
          <w:sz w:val="24"/>
          <w:szCs w:val="24"/>
          <w:lang w:val="ru-RU"/>
        </w:rPr>
        <w:t xml:space="preserve"> режим</w:t>
      </w:r>
    </w:p>
    <w:p w:rsidR="006E56AE" w:rsidRDefault="006E56AE" w:rsidP="006E56AE">
      <w:pPr>
        <w:spacing w:after="0" w:line="240" w:lineRule="auto"/>
        <w:jc w:val="both"/>
        <w:rPr>
          <w:rFonts w:ascii="Times New Roman" w:eastAsia="Times New Roman" w:hAnsi="Times New Roman" w:cs="Times New Roman"/>
          <w:i/>
          <w:sz w:val="24"/>
          <w:szCs w:val="24"/>
          <w:lang w:eastAsia="bg-BG"/>
        </w:rPr>
      </w:pPr>
    </w:p>
    <w:p w:rsidR="006E56AE" w:rsidRPr="005E4014" w:rsidRDefault="006E56AE" w:rsidP="006E56AE">
      <w:pPr>
        <w:spacing w:after="0" w:line="240" w:lineRule="auto"/>
        <w:jc w:val="both"/>
        <w:rPr>
          <w:rFonts w:ascii="Times New Roman" w:eastAsia="Times New Roman" w:hAnsi="Times New Roman" w:cs="Times New Roman"/>
          <w:b/>
          <w:i/>
          <w:sz w:val="24"/>
          <w:szCs w:val="24"/>
          <w:u w:val="single"/>
          <w:lang w:eastAsia="bg-BG"/>
        </w:rPr>
      </w:pPr>
      <w:r w:rsidRPr="005E4014">
        <w:rPr>
          <w:rFonts w:ascii="Times New Roman" w:eastAsia="Times New Roman" w:hAnsi="Times New Roman" w:cs="Times New Roman"/>
          <w:b/>
          <w:i/>
          <w:sz w:val="24"/>
          <w:szCs w:val="24"/>
          <w:u w:val="single"/>
          <w:lang w:eastAsia="bg-BG"/>
        </w:rPr>
        <w:t>Педагогически персонал:</w:t>
      </w:r>
    </w:p>
    <w:p w:rsidR="006E56AE" w:rsidRPr="00FC44A3" w:rsidRDefault="006E56AE" w:rsidP="006E56AE">
      <w:pPr>
        <w:pStyle w:val="Default"/>
        <w:ind w:left="34"/>
        <w:jc w:val="both"/>
        <w:rPr>
          <w:color w:val="auto"/>
          <w:lang w:val="ru-RU"/>
        </w:rPr>
      </w:pPr>
      <w:proofErr w:type="spellStart"/>
      <w:r w:rsidRPr="00FC44A3">
        <w:rPr>
          <w:color w:val="auto"/>
          <w:lang w:val="ru-RU"/>
        </w:rPr>
        <w:t>Висококвалифициран</w:t>
      </w:r>
      <w:proofErr w:type="spellEnd"/>
      <w:r w:rsidRPr="00FC44A3">
        <w:rPr>
          <w:color w:val="auto"/>
          <w:lang w:val="ru-RU"/>
        </w:rPr>
        <w:t xml:space="preserve"> </w:t>
      </w:r>
      <w:proofErr w:type="spellStart"/>
      <w:r w:rsidRPr="00FC44A3">
        <w:rPr>
          <w:color w:val="auto"/>
          <w:lang w:val="ru-RU"/>
        </w:rPr>
        <w:t>учителски</w:t>
      </w:r>
      <w:proofErr w:type="spellEnd"/>
      <w:r w:rsidRPr="00FC44A3">
        <w:rPr>
          <w:color w:val="auto"/>
          <w:lang w:val="ru-RU"/>
        </w:rPr>
        <w:t xml:space="preserve"> </w:t>
      </w:r>
      <w:proofErr w:type="spellStart"/>
      <w:r w:rsidRPr="00FC44A3">
        <w:rPr>
          <w:color w:val="auto"/>
          <w:lang w:val="ru-RU"/>
        </w:rPr>
        <w:t>състав</w:t>
      </w:r>
      <w:proofErr w:type="spellEnd"/>
      <w:r w:rsidRPr="00FC44A3">
        <w:rPr>
          <w:color w:val="auto"/>
          <w:lang w:val="ru-RU"/>
        </w:rPr>
        <w:t xml:space="preserve">. </w:t>
      </w:r>
    </w:p>
    <w:p w:rsidR="009A3189" w:rsidRDefault="00FC6EF6" w:rsidP="00B75A8F">
      <w:pPr>
        <w:pStyle w:val="ListParagraph"/>
        <w:numPr>
          <w:ilvl w:val="0"/>
          <w:numId w:val="32"/>
        </w:numPr>
        <w:spacing w:after="0" w:line="240" w:lineRule="auto"/>
        <w:jc w:val="both"/>
        <w:rPr>
          <w:rFonts w:ascii="Times New Roman" w:hAnsi="Times New Roman" w:cs="Times New Roman"/>
          <w:sz w:val="24"/>
          <w:szCs w:val="24"/>
          <w:lang w:val="ru-RU"/>
        </w:rPr>
      </w:pPr>
      <w:r w:rsidRPr="009A3189">
        <w:rPr>
          <w:rFonts w:ascii="Times New Roman" w:hAnsi="Times New Roman" w:cs="Times New Roman"/>
          <w:sz w:val="24"/>
          <w:szCs w:val="24"/>
          <w:lang w:val="ru-RU"/>
        </w:rPr>
        <w:t xml:space="preserve">1 </w:t>
      </w:r>
      <w:r w:rsidR="006E56AE" w:rsidRPr="009A3189">
        <w:rPr>
          <w:rFonts w:ascii="Times New Roman" w:hAnsi="Times New Roman" w:cs="Times New Roman"/>
          <w:sz w:val="24"/>
          <w:szCs w:val="24"/>
          <w:lang w:val="ru-RU"/>
        </w:rPr>
        <w:t xml:space="preserve">директор, </w:t>
      </w:r>
      <w:r w:rsidR="007D1DFC" w:rsidRPr="009A3189">
        <w:rPr>
          <w:rFonts w:ascii="Times New Roman" w:hAnsi="Times New Roman" w:cs="Times New Roman"/>
          <w:sz w:val="24"/>
          <w:szCs w:val="24"/>
          <w:lang w:val="ru-RU"/>
        </w:rPr>
        <w:t>8 старши учители.</w:t>
      </w:r>
      <w:r w:rsidR="006E56AE" w:rsidRPr="009A3189">
        <w:rPr>
          <w:rFonts w:ascii="Times New Roman" w:hAnsi="Times New Roman" w:cs="Times New Roman"/>
          <w:sz w:val="24"/>
          <w:szCs w:val="24"/>
          <w:lang w:val="ru-RU"/>
        </w:rPr>
        <w:t xml:space="preserve"> </w:t>
      </w:r>
      <w:r w:rsidR="006E56AE" w:rsidRPr="009A3189">
        <w:rPr>
          <w:rFonts w:ascii="Times New Roman" w:hAnsi="Times New Roman" w:cs="Times New Roman"/>
          <w:sz w:val="24"/>
          <w:szCs w:val="24"/>
        </w:rPr>
        <w:t>Носители на професионално-квалификационни степени са</w:t>
      </w:r>
      <w:r w:rsidR="003D77AD" w:rsidRPr="009A3189">
        <w:rPr>
          <w:rFonts w:ascii="Times New Roman" w:hAnsi="Times New Roman" w:cs="Times New Roman"/>
          <w:sz w:val="24"/>
          <w:szCs w:val="24"/>
        </w:rPr>
        <w:t xml:space="preserve"> 100</w:t>
      </w:r>
      <w:r w:rsidR="006E56AE" w:rsidRPr="009A3189">
        <w:rPr>
          <w:rFonts w:ascii="Times New Roman" w:hAnsi="Times New Roman" w:cs="Times New Roman"/>
          <w:sz w:val="24"/>
          <w:szCs w:val="24"/>
        </w:rPr>
        <w:t xml:space="preserve"> % от учителския колектив.</w:t>
      </w:r>
      <w:r w:rsidR="009A3189">
        <w:rPr>
          <w:rFonts w:ascii="Times New Roman" w:hAnsi="Times New Roman" w:cs="Times New Roman"/>
          <w:sz w:val="24"/>
          <w:szCs w:val="24"/>
          <w:lang w:val="ru-RU"/>
        </w:rPr>
        <w:t xml:space="preserve"> </w:t>
      </w:r>
    </w:p>
    <w:p w:rsidR="006E56AE" w:rsidRPr="009A3189" w:rsidRDefault="006E56AE" w:rsidP="00B75A8F">
      <w:pPr>
        <w:pStyle w:val="ListParagraph"/>
        <w:numPr>
          <w:ilvl w:val="0"/>
          <w:numId w:val="32"/>
        </w:numPr>
        <w:spacing w:after="0" w:line="240" w:lineRule="auto"/>
        <w:jc w:val="both"/>
        <w:rPr>
          <w:rFonts w:ascii="Times New Roman" w:hAnsi="Times New Roman" w:cs="Times New Roman"/>
          <w:sz w:val="24"/>
          <w:szCs w:val="24"/>
          <w:lang w:val="ru-RU"/>
        </w:rPr>
      </w:pPr>
      <w:r w:rsidRPr="009A3189">
        <w:rPr>
          <w:rFonts w:ascii="Times New Roman" w:hAnsi="Times New Roman" w:cs="Times New Roman"/>
          <w:sz w:val="24"/>
          <w:szCs w:val="24"/>
          <w:lang w:val="ru-RU"/>
        </w:rPr>
        <w:t xml:space="preserve">Системен контрол </w:t>
      </w:r>
      <w:proofErr w:type="spellStart"/>
      <w:r w:rsidRPr="009A3189">
        <w:rPr>
          <w:rFonts w:ascii="Times New Roman" w:hAnsi="Times New Roman" w:cs="Times New Roman"/>
          <w:sz w:val="24"/>
          <w:szCs w:val="24"/>
          <w:lang w:val="ru-RU"/>
        </w:rPr>
        <w:t>върху</w:t>
      </w:r>
      <w:proofErr w:type="spellEnd"/>
      <w:r w:rsidRPr="009A3189">
        <w:rPr>
          <w:rFonts w:ascii="Times New Roman" w:hAnsi="Times New Roman" w:cs="Times New Roman"/>
          <w:sz w:val="24"/>
          <w:szCs w:val="24"/>
          <w:lang w:val="ru-RU"/>
        </w:rPr>
        <w:t xml:space="preserve"> </w:t>
      </w:r>
      <w:proofErr w:type="spellStart"/>
      <w:r w:rsidR="003D77AD" w:rsidRPr="009A3189">
        <w:rPr>
          <w:rFonts w:ascii="Times New Roman" w:hAnsi="Times New Roman" w:cs="Times New Roman"/>
          <w:sz w:val="24"/>
          <w:szCs w:val="24"/>
          <w:lang w:val="ru-RU"/>
        </w:rPr>
        <w:t>качеството</w:t>
      </w:r>
      <w:proofErr w:type="spellEnd"/>
      <w:r w:rsidR="003D77AD" w:rsidRPr="009A3189">
        <w:rPr>
          <w:rFonts w:ascii="Times New Roman" w:hAnsi="Times New Roman" w:cs="Times New Roman"/>
          <w:sz w:val="24"/>
          <w:szCs w:val="24"/>
          <w:lang w:val="ru-RU"/>
        </w:rPr>
        <w:t xml:space="preserve"> на</w:t>
      </w:r>
      <w:r w:rsidRPr="009A3189">
        <w:rPr>
          <w:rFonts w:ascii="Times New Roman" w:hAnsi="Times New Roman" w:cs="Times New Roman"/>
          <w:sz w:val="24"/>
          <w:szCs w:val="24"/>
          <w:lang w:val="ru-RU"/>
        </w:rPr>
        <w:t xml:space="preserve"> ОВП.</w:t>
      </w:r>
    </w:p>
    <w:p w:rsidR="006E56AE" w:rsidRPr="00FC44A3"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proofErr w:type="spellStart"/>
      <w:r w:rsidRPr="00FC44A3">
        <w:rPr>
          <w:rFonts w:ascii="Times New Roman" w:hAnsi="Times New Roman" w:cs="Times New Roman"/>
          <w:sz w:val="24"/>
          <w:szCs w:val="24"/>
          <w:lang w:val="ru-RU"/>
        </w:rPr>
        <w:t>Екипност</w:t>
      </w:r>
      <w:proofErr w:type="spellEnd"/>
      <w:r w:rsidRPr="00FC44A3">
        <w:rPr>
          <w:rFonts w:ascii="Times New Roman" w:hAnsi="Times New Roman" w:cs="Times New Roman"/>
          <w:sz w:val="24"/>
          <w:szCs w:val="24"/>
          <w:lang w:val="ru-RU"/>
        </w:rPr>
        <w:t xml:space="preserve"> в </w:t>
      </w:r>
      <w:proofErr w:type="spellStart"/>
      <w:r w:rsidRPr="00FC44A3">
        <w:rPr>
          <w:rFonts w:ascii="Times New Roman" w:hAnsi="Times New Roman" w:cs="Times New Roman"/>
          <w:sz w:val="24"/>
          <w:szCs w:val="24"/>
          <w:lang w:val="ru-RU"/>
        </w:rPr>
        <w:t>работата</w:t>
      </w:r>
      <w:proofErr w:type="spellEnd"/>
      <w:r w:rsidRPr="00FC44A3">
        <w:rPr>
          <w:rFonts w:ascii="Times New Roman" w:hAnsi="Times New Roman" w:cs="Times New Roman"/>
          <w:sz w:val="24"/>
          <w:szCs w:val="24"/>
          <w:lang w:val="ru-RU"/>
        </w:rPr>
        <w:t xml:space="preserve"> на </w:t>
      </w:r>
      <w:proofErr w:type="spellStart"/>
      <w:r w:rsidRPr="00FC44A3">
        <w:rPr>
          <w:rFonts w:ascii="Times New Roman" w:hAnsi="Times New Roman" w:cs="Times New Roman"/>
          <w:sz w:val="24"/>
          <w:szCs w:val="24"/>
          <w:lang w:val="ru-RU"/>
        </w:rPr>
        <w:t>ръководството</w:t>
      </w:r>
      <w:proofErr w:type="spellEnd"/>
      <w:r w:rsidRPr="00FC44A3">
        <w:rPr>
          <w:rFonts w:ascii="Times New Roman" w:hAnsi="Times New Roman" w:cs="Times New Roman"/>
          <w:sz w:val="24"/>
          <w:szCs w:val="24"/>
          <w:lang w:val="ru-RU"/>
        </w:rPr>
        <w:t xml:space="preserve"> и </w:t>
      </w:r>
      <w:proofErr w:type="spellStart"/>
      <w:r w:rsidRPr="00FC44A3">
        <w:rPr>
          <w:rFonts w:ascii="Times New Roman" w:hAnsi="Times New Roman" w:cs="Times New Roman"/>
          <w:sz w:val="24"/>
          <w:szCs w:val="24"/>
          <w:lang w:val="ru-RU"/>
        </w:rPr>
        <w:t>учителите</w:t>
      </w:r>
      <w:proofErr w:type="spellEnd"/>
      <w:r w:rsidRPr="00FC44A3">
        <w:rPr>
          <w:rFonts w:ascii="Times New Roman" w:hAnsi="Times New Roman" w:cs="Times New Roman"/>
          <w:sz w:val="24"/>
          <w:szCs w:val="24"/>
          <w:lang w:val="ru-RU"/>
        </w:rPr>
        <w:t>.</w:t>
      </w:r>
    </w:p>
    <w:p w:rsidR="003D77AD" w:rsidRPr="00FC44A3" w:rsidRDefault="006E56AE" w:rsidP="00CC0848">
      <w:pPr>
        <w:pStyle w:val="ListParagraph"/>
        <w:numPr>
          <w:ilvl w:val="0"/>
          <w:numId w:val="32"/>
        </w:numPr>
        <w:tabs>
          <w:tab w:val="left" w:pos="426"/>
        </w:tabs>
        <w:spacing w:after="0" w:line="240" w:lineRule="auto"/>
        <w:ind w:left="34" w:hanging="34"/>
        <w:jc w:val="both"/>
        <w:rPr>
          <w:rFonts w:ascii="Times New Roman" w:hAnsi="Times New Roman" w:cs="Times New Roman"/>
          <w:sz w:val="24"/>
          <w:szCs w:val="24"/>
          <w:lang w:val="ru-RU"/>
        </w:rPr>
      </w:pPr>
      <w:r w:rsidRPr="00FC44A3">
        <w:rPr>
          <w:rFonts w:ascii="Times New Roman" w:hAnsi="Times New Roman" w:cs="Times New Roman"/>
          <w:sz w:val="24"/>
          <w:szCs w:val="24"/>
          <w:lang w:val="ru-RU"/>
        </w:rPr>
        <w:t xml:space="preserve">Методически </w:t>
      </w:r>
      <w:proofErr w:type="spellStart"/>
      <w:r w:rsidRPr="00FC44A3">
        <w:rPr>
          <w:rFonts w:ascii="Times New Roman" w:hAnsi="Times New Roman" w:cs="Times New Roman"/>
          <w:sz w:val="24"/>
          <w:szCs w:val="24"/>
          <w:lang w:val="ru-RU"/>
        </w:rPr>
        <w:t>обединения</w:t>
      </w:r>
      <w:proofErr w:type="spellEnd"/>
      <w:r w:rsidRPr="00FC44A3">
        <w:rPr>
          <w:rFonts w:ascii="Times New Roman" w:hAnsi="Times New Roman" w:cs="Times New Roman"/>
          <w:sz w:val="24"/>
          <w:szCs w:val="24"/>
          <w:lang w:val="ru-RU"/>
        </w:rPr>
        <w:t xml:space="preserve"> и </w:t>
      </w:r>
      <w:proofErr w:type="spellStart"/>
      <w:r w:rsidRPr="00FC44A3">
        <w:rPr>
          <w:rFonts w:ascii="Times New Roman" w:hAnsi="Times New Roman" w:cs="Times New Roman"/>
          <w:sz w:val="24"/>
          <w:szCs w:val="24"/>
          <w:lang w:val="ru-RU"/>
        </w:rPr>
        <w:t>вътрешноучилищни</w:t>
      </w:r>
      <w:proofErr w:type="spellEnd"/>
      <w:r w:rsidRPr="00FC44A3">
        <w:rPr>
          <w:rFonts w:ascii="Times New Roman" w:hAnsi="Times New Roman" w:cs="Times New Roman"/>
          <w:sz w:val="24"/>
          <w:szCs w:val="24"/>
          <w:lang w:val="ru-RU"/>
        </w:rPr>
        <w:t xml:space="preserve"> </w:t>
      </w:r>
      <w:proofErr w:type="spellStart"/>
      <w:r w:rsidRPr="00FC44A3">
        <w:rPr>
          <w:rFonts w:ascii="Times New Roman" w:hAnsi="Times New Roman" w:cs="Times New Roman"/>
          <w:sz w:val="24"/>
          <w:szCs w:val="24"/>
          <w:lang w:val="ru-RU"/>
        </w:rPr>
        <w:t>комисии</w:t>
      </w:r>
      <w:proofErr w:type="spellEnd"/>
    </w:p>
    <w:p w:rsidR="003D77AD" w:rsidRPr="003D77AD" w:rsidRDefault="003D77AD" w:rsidP="003D77AD">
      <w:pPr>
        <w:pStyle w:val="ListParagraph"/>
        <w:tabs>
          <w:tab w:val="left" w:pos="426"/>
        </w:tabs>
        <w:spacing w:after="0" w:line="240" w:lineRule="auto"/>
        <w:ind w:left="34"/>
        <w:jc w:val="both"/>
        <w:rPr>
          <w:rFonts w:ascii="Times New Roman" w:hAnsi="Times New Roman" w:cs="Times New Roman"/>
          <w:color w:val="FF0000"/>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4089"/>
        <w:gridCol w:w="4421"/>
      </w:tblGrid>
      <w:tr w:rsidR="003D77AD" w:rsidRPr="0002617D" w:rsidTr="003D77AD">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ИМЕ</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МО</w:t>
            </w:r>
          </w:p>
        </w:tc>
      </w:tr>
      <w:tr w:rsidR="003D77AD" w:rsidRPr="0002617D" w:rsidTr="003D77AD">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1</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Даниела Дърлянова</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Изобразително изкуство</w:t>
            </w:r>
          </w:p>
        </w:tc>
      </w:tr>
      <w:tr w:rsidR="003D77AD" w:rsidRPr="0002617D" w:rsidTr="003D77AD">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2</w:t>
            </w:r>
          </w:p>
        </w:tc>
        <w:tc>
          <w:tcPr>
            <w:tcW w:w="4089" w:type="dxa"/>
            <w:tcBorders>
              <w:top w:val="single" w:sz="4" w:space="0" w:color="auto"/>
              <w:left w:val="single" w:sz="4" w:space="0" w:color="auto"/>
              <w:bottom w:val="single" w:sz="4" w:space="0" w:color="auto"/>
              <w:right w:val="single" w:sz="4" w:space="0" w:color="auto"/>
            </w:tcBorders>
          </w:tcPr>
          <w:p w:rsidR="003D77AD" w:rsidRPr="007D1DFC" w:rsidRDefault="003D77AD" w:rsidP="009C3FB6">
            <w:pPr>
              <w:pStyle w:val="NoSpacing"/>
              <w:rPr>
                <w:color w:val="FF0000"/>
              </w:rPr>
            </w:pPr>
            <w:r w:rsidRPr="007D1DFC">
              <w:rPr>
                <w:color w:val="FF0000"/>
              </w:rPr>
              <w:t>Марийка  Душева</w:t>
            </w:r>
          </w:p>
        </w:tc>
        <w:tc>
          <w:tcPr>
            <w:tcW w:w="4421" w:type="dxa"/>
            <w:tcBorders>
              <w:top w:val="single" w:sz="4" w:space="0" w:color="auto"/>
              <w:left w:val="single" w:sz="4" w:space="0" w:color="auto"/>
              <w:bottom w:val="single" w:sz="4" w:space="0" w:color="auto"/>
              <w:right w:val="single" w:sz="4" w:space="0" w:color="auto"/>
            </w:tcBorders>
          </w:tcPr>
          <w:p w:rsidR="003D77AD" w:rsidRPr="007D1DFC" w:rsidRDefault="003D77AD" w:rsidP="009C3FB6">
            <w:pPr>
              <w:pStyle w:val="NoSpacing"/>
              <w:rPr>
                <w:color w:val="FF0000"/>
              </w:rPr>
            </w:pPr>
            <w:r w:rsidRPr="007D1DFC">
              <w:rPr>
                <w:color w:val="FF0000"/>
              </w:rPr>
              <w:t>Български език</w:t>
            </w:r>
          </w:p>
        </w:tc>
      </w:tr>
      <w:tr w:rsidR="003D77AD" w:rsidRPr="0002617D" w:rsidTr="003D77AD">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t>3</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Луция Радева</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Физическа култура и спорт</w:t>
            </w:r>
          </w:p>
        </w:tc>
      </w:tr>
      <w:tr w:rsidR="003D77AD" w:rsidRPr="0002617D" w:rsidTr="003D77AD">
        <w:trPr>
          <w:trHeight w:val="431"/>
        </w:trPr>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t>4</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Женя Танчевска</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Околен свят</w:t>
            </w:r>
          </w:p>
          <w:p w:rsidR="003D77AD" w:rsidRPr="0002617D" w:rsidRDefault="003D77AD" w:rsidP="009C3FB6">
            <w:pPr>
              <w:pStyle w:val="NoSpacing"/>
            </w:pPr>
          </w:p>
        </w:tc>
      </w:tr>
      <w:tr w:rsidR="003D77AD" w:rsidRPr="0002617D" w:rsidTr="003D77AD">
        <w:trPr>
          <w:trHeight w:val="431"/>
        </w:trPr>
        <w:tc>
          <w:tcPr>
            <w:tcW w:w="552" w:type="dxa"/>
            <w:tcBorders>
              <w:top w:val="single" w:sz="4" w:space="0" w:color="auto"/>
              <w:left w:val="single" w:sz="4" w:space="0" w:color="auto"/>
              <w:bottom w:val="single" w:sz="4" w:space="0" w:color="auto"/>
              <w:right w:val="single" w:sz="4" w:space="0" w:color="auto"/>
            </w:tcBorders>
          </w:tcPr>
          <w:p w:rsidR="003D77AD" w:rsidRDefault="003D77AD" w:rsidP="009C3FB6">
            <w:pPr>
              <w:pStyle w:val="NoSpacing"/>
            </w:pPr>
            <w:r>
              <w:t>5</w:t>
            </w:r>
          </w:p>
        </w:tc>
        <w:tc>
          <w:tcPr>
            <w:tcW w:w="4089" w:type="dxa"/>
            <w:tcBorders>
              <w:top w:val="single" w:sz="4" w:space="0" w:color="auto"/>
              <w:left w:val="single" w:sz="4" w:space="0" w:color="auto"/>
              <w:bottom w:val="single" w:sz="4" w:space="0" w:color="auto"/>
              <w:right w:val="single" w:sz="4" w:space="0" w:color="auto"/>
            </w:tcBorders>
          </w:tcPr>
          <w:p w:rsidR="003D77AD" w:rsidRPr="00521196" w:rsidRDefault="00397083" w:rsidP="009C3FB6">
            <w:pPr>
              <w:pStyle w:val="NoSpacing"/>
            </w:pPr>
            <w:r w:rsidRPr="00521196">
              <w:t>Донка Иванова</w:t>
            </w:r>
          </w:p>
        </w:tc>
        <w:tc>
          <w:tcPr>
            <w:tcW w:w="4421" w:type="dxa"/>
            <w:tcBorders>
              <w:top w:val="single" w:sz="4" w:space="0" w:color="auto"/>
              <w:left w:val="single" w:sz="4" w:space="0" w:color="auto"/>
              <w:bottom w:val="single" w:sz="4" w:space="0" w:color="auto"/>
              <w:right w:val="single" w:sz="4" w:space="0" w:color="auto"/>
            </w:tcBorders>
          </w:tcPr>
          <w:p w:rsidR="003D77AD" w:rsidRPr="00521196" w:rsidRDefault="00397083" w:rsidP="009C3FB6">
            <w:pPr>
              <w:pStyle w:val="NoSpacing"/>
            </w:pPr>
            <w:r w:rsidRPr="00521196">
              <w:t>Околен свят</w:t>
            </w:r>
          </w:p>
        </w:tc>
      </w:tr>
      <w:tr w:rsidR="003D77AD" w:rsidRPr="0002617D" w:rsidTr="003D77AD">
        <w:trPr>
          <w:trHeight w:val="270"/>
        </w:trPr>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t>6</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Милена Димостенова</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Математика</w:t>
            </w:r>
          </w:p>
        </w:tc>
      </w:tr>
      <w:tr w:rsidR="003D77AD" w:rsidRPr="0002617D" w:rsidTr="003D77AD">
        <w:trPr>
          <w:trHeight w:val="285"/>
        </w:trPr>
        <w:tc>
          <w:tcPr>
            <w:tcW w:w="552"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t>7</w:t>
            </w:r>
          </w:p>
        </w:tc>
        <w:tc>
          <w:tcPr>
            <w:tcW w:w="4089"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t>Елена Крумова</w:t>
            </w:r>
          </w:p>
        </w:tc>
        <w:tc>
          <w:tcPr>
            <w:tcW w:w="4421" w:type="dxa"/>
            <w:tcBorders>
              <w:top w:val="single" w:sz="4" w:space="0" w:color="auto"/>
              <w:left w:val="single" w:sz="4" w:space="0" w:color="auto"/>
              <w:bottom w:val="single" w:sz="4" w:space="0" w:color="auto"/>
              <w:right w:val="single" w:sz="4" w:space="0" w:color="auto"/>
            </w:tcBorders>
          </w:tcPr>
          <w:p w:rsidR="003D77AD" w:rsidRPr="0002617D" w:rsidRDefault="003D77AD" w:rsidP="009C3FB6">
            <w:pPr>
              <w:pStyle w:val="NoSpacing"/>
            </w:pPr>
            <w:r w:rsidRPr="0002617D">
              <w:t>Български език</w:t>
            </w:r>
          </w:p>
        </w:tc>
      </w:tr>
      <w:tr w:rsidR="007D1DFC" w:rsidRPr="0002617D" w:rsidTr="003D77AD">
        <w:trPr>
          <w:trHeight w:val="285"/>
        </w:trPr>
        <w:tc>
          <w:tcPr>
            <w:tcW w:w="552" w:type="dxa"/>
            <w:tcBorders>
              <w:top w:val="single" w:sz="4" w:space="0" w:color="auto"/>
              <w:left w:val="single" w:sz="4" w:space="0" w:color="auto"/>
              <w:bottom w:val="single" w:sz="4" w:space="0" w:color="auto"/>
              <w:right w:val="single" w:sz="4" w:space="0" w:color="auto"/>
            </w:tcBorders>
          </w:tcPr>
          <w:p w:rsidR="007D1DFC" w:rsidRDefault="007D1DFC" w:rsidP="009C3FB6">
            <w:pPr>
              <w:pStyle w:val="NoSpacing"/>
            </w:pPr>
            <w:r>
              <w:t>8</w:t>
            </w:r>
          </w:p>
        </w:tc>
        <w:tc>
          <w:tcPr>
            <w:tcW w:w="4089" w:type="dxa"/>
            <w:tcBorders>
              <w:top w:val="single" w:sz="4" w:space="0" w:color="auto"/>
              <w:left w:val="single" w:sz="4" w:space="0" w:color="auto"/>
              <w:bottom w:val="single" w:sz="4" w:space="0" w:color="auto"/>
              <w:right w:val="single" w:sz="4" w:space="0" w:color="auto"/>
            </w:tcBorders>
          </w:tcPr>
          <w:p w:rsidR="007D1DFC" w:rsidRDefault="007D1DFC" w:rsidP="009C3FB6">
            <w:pPr>
              <w:pStyle w:val="NoSpacing"/>
            </w:pPr>
            <w:r>
              <w:t>Мариета Герова</w:t>
            </w:r>
          </w:p>
        </w:tc>
        <w:tc>
          <w:tcPr>
            <w:tcW w:w="4421" w:type="dxa"/>
            <w:tcBorders>
              <w:top w:val="single" w:sz="4" w:space="0" w:color="auto"/>
              <w:left w:val="single" w:sz="4" w:space="0" w:color="auto"/>
              <w:bottom w:val="single" w:sz="4" w:space="0" w:color="auto"/>
              <w:right w:val="single" w:sz="4" w:space="0" w:color="auto"/>
            </w:tcBorders>
          </w:tcPr>
          <w:p w:rsidR="007D1DFC" w:rsidRPr="0002617D" w:rsidRDefault="00397083" w:rsidP="009C3FB6">
            <w:pPr>
              <w:pStyle w:val="NoSpacing"/>
            </w:pPr>
            <w:r>
              <w:t>Музика</w:t>
            </w:r>
          </w:p>
        </w:tc>
      </w:tr>
    </w:tbl>
    <w:p w:rsidR="007D1DFC" w:rsidRDefault="003D77AD" w:rsidP="00CC0848">
      <w:pPr>
        <w:pStyle w:val="NoSpacing"/>
        <w:numPr>
          <w:ilvl w:val="0"/>
          <w:numId w:val="44"/>
        </w:numPr>
      </w:pPr>
      <w:r w:rsidRPr="0002617D">
        <w:t xml:space="preserve">Комисия по БДП – председател: Милена Димостенова; членове: </w:t>
      </w:r>
      <w:r>
        <w:t>Елена Крумова</w:t>
      </w:r>
      <w:r w:rsidRPr="0002617D">
        <w:t xml:space="preserve"> и Женя </w:t>
      </w:r>
    </w:p>
    <w:p w:rsidR="003D77AD" w:rsidRPr="0002617D" w:rsidRDefault="003D77AD" w:rsidP="007D1DFC">
      <w:pPr>
        <w:pStyle w:val="NoSpacing"/>
        <w:ind w:left="720"/>
      </w:pPr>
      <w:r w:rsidRPr="0002617D">
        <w:t>Танчевска</w:t>
      </w:r>
    </w:p>
    <w:p w:rsidR="003D77AD" w:rsidRPr="0002617D" w:rsidRDefault="003D77AD" w:rsidP="00CC0848">
      <w:pPr>
        <w:pStyle w:val="NoSpacing"/>
        <w:numPr>
          <w:ilvl w:val="0"/>
          <w:numId w:val="44"/>
        </w:numPr>
      </w:pPr>
      <w:r w:rsidRPr="0002617D">
        <w:t xml:space="preserve">Комисия за превенция на деца в риск: </w:t>
      </w:r>
      <w:r>
        <w:t>Л. Радева</w:t>
      </w:r>
      <w:r w:rsidRPr="0002617D">
        <w:t xml:space="preserve"> – председател;  </w:t>
      </w:r>
    </w:p>
    <w:p w:rsidR="003D77AD" w:rsidRPr="0002617D" w:rsidRDefault="003D77AD" w:rsidP="003D77AD">
      <w:pPr>
        <w:pStyle w:val="NoSpacing"/>
        <w:ind w:left="720"/>
      </w:pPr>
      <w:r w:rsidRPr="0002617D">
        <w:t xml:space="preserve"> Д. Дърлянова–</w:t>
      </w:r>
      <w:r>
        <w:t xml:space="preserve"> Траева - </w:t>
      </w:r>
      <w:r w:rsidR="00290A62">
        <w:t xml:space="preserve"> член</w:t>
      </w:r>
    </w:p>
    <w:p w:rsidR="003D77AD" w:rsidRPr="0002617D" w:rsidRDefault="003D77AD" w:rsidP="00CC0848">
      <w:pPr>
        <w:pStyle w:val="NoSpacing"/>
        <w:numPr>
          <w:ilvl w:val="0"/>
          <w:numId w:val="44"/>
        </w:numPr>
      </w:pPr>
      <w:r w:rsidRPr="0002617D">
        <w:t xml:space="preserve">Комисия за организиране и координиране на процеса на осигуряване на общата и допълнителна подкрепа за личностно развитие на учениците определям координиращ екип в състав: </w:t>
      </w:r>
      <w:r>
        <w:t>М. Димостенова</w:t>
      </w:r>
      <w:r w:rsidRPr="0002617D">
        <w:t xml:space="preserve"> – председател,  Ж. Танчевска и  </w:t>
      </w:r>
      <w:r>
        <w:t>Е. Крумова</w:t>
      </w:r>
      <w:r w:rsidRPr="0002617D">
        <w:t xml:space="preserve"> - членове</w:t>
      </w:r>
    </w:p>
    <w:p w:rsidR="003D77AD" w:rsidRPr="0002617D" w:rsidRDefault="003D77AD" w:rsidP="00CC0848">
      <w:pPr>
        <w:pStyle w:val="NoSpacing"/>
        <w:numPr>
          <w:ilvl w:val="0"/>
          <w:numId w:val="44"/>
        </w:numPr>
      </w:pPr>
      <w:r w:rsidRPr="0002617D">
        <w:rPr>
          <w:rFonts w:cs="Arial"/>
        </w:rPr>
        <w:t xml:space="preserve">Комисия за създаване  на Механизъм за съвместна работа на институциите по обхващане и задържане в образователната система  на деца в задължителна предучилищна възраст . </w:t>
      </w:r>
    </w:p>
    <w:p w:rsidR="003D77AD" w:rsidRPr="0002617D" w:rsidRDefault="003D77AD" w:rsidP="003D77AD">
      <w:pPr>
        <w:pStyle w:val="NoSpacing"/>
        <w:ind w:left="720"/>
      </w:pPr>
      <w:r w:rsidRPr="0002617D">
        <w:rPr>
          <w:rFonts w:cs="Arial"/>
        </w:rPr>
        <w:t xml:space="preserve">Председател: </w:t>
      </w:r>
      <w:r w:rsidR="00290A62">
        <w:t>Л. Радева,</w:t>
      </w:r>
      <w:r>
        <w:t xml:space="preserve"> </w:t>
      </w:r>
      <w:r w:rsidRPr="0002617D">
        <w:t xml:space="preserve"> Д. Дърлянова– </w:t>
      </w:r>
      <w:r>
        <w:t xml:space="preserve">Траева - </w:t>
      </w:r>
      <w:r w:rsidR="00290A62">
        <w:t>член</w:t>
      </w:r>
    </w:p>
    <w:p w:rsidR="003D77AD" w:rsidRPr="0002617D" w:rsidRDefault="003D77AD" w:rsidP="00CC0848">
      <w:pPr>
        <w:pStyle w:val="NoSpacing"/>
        <w:numPr>
          <w:ilvl w:val="0"/>
          <w:numId w:val="44"/>
        </w:numPr>
      </w:pPr>
      <w:r w:rsidRPr="0002617D">
        <w:t xml:space="preserve"> Комисия за организиране на празници,  тържества и интериор / творческа комисия/: </w:t>
      </w:r>
    </w:p>
    <w:p w:rsidR="003D77AD" w:rsidRPr="004A22DB" w:rsidRDefault="003D77AD" w:rsidP="003D77AD">
      <w:pPr>
        <w:pStyle w:val="NoSpacing"/>
        <w:ind w:left="720"/>
      </w:pPr>
      <w:r w:rsidRPr="0002617D">
        <w:t xml:space="preserve">Председател : </w:t>
      </w:r>
      <w:r w:rsidRPr="0002617D">
        <w:rPr>
          <w:lang w:val="en-US"/>
        </w:rPr>
        <w:t xml:space="preserve"> </w:t>
      </w:r>
      <w:r>
        <w:t>Д. Дърлянова- Траева</w:t>
      </w:r>
    </w:p>
    <w:p w:rsidR="003D77AD" w:rsidRPr="0002617D" w:rsidRDefault="003D77AD" w:rsidP="003D77AD">
      <w:pPr>
        <w:pStyle w:val="NoSpacing"/>
        <w:ind w:left="720"/>
      </w:pPr>
      <w:r w:rsidRPr="0002617D">
        <w:t xml:space="preserve">Членове:    </w:t>
      </w:r>
      <w:r w:rsidR="00290A62">
        <w:t>Д. Иванова</w:t>
      </w:r>
      <w:r w:rsidRPr="0002617D">
        <w:t xml:space="preserve">, </w:t>
      </w:r>
      <w:r w:rsidR="00397083">
        <w:t>Мариета Герова</w:t>
      </w:r>
      <w:r w:rsidR="007D1DFC">
        <w:t>.</w:t>
      </w:r>
    </w:p>
    <w:p w:rsidR="003D77AD" w:rsidRPr="0002617D" w:rsidRDefault="003D77AD" w:rsidP="00CC0848">
      <w:pPr>
        <w:pStyle w:val="NoSpacing"/>
        <w:numPr>
          <w:ilvl w:val="0"/>
          <w:numId w:val="44"/>
        </w:numPr>
      </w:pPr>
      <w:r w:rsidRPr="0002617D">
        <w:t xml:space="preserve"> Етична ком</w:t>
      </w:r>
      <w:r w:rsidR="00290A62">
        <w:t>исия : Л. Радева – председател, Д. Иванова</w:t>
      </w:r>
      <w:r w:rsidRPr="0002617D">
        <w:t xml:space="preserve"> - членове</w:t>
      </w:r>
    </w:p>
    <w:p w:rsidR="003D77AD" w:rsidRPr="0002617D" w:rsidRDefault="003D77AD" w:rsidP="00CC0848">
      <w:pPr>
        <w:pStyle w:val="NoSpacing"/>
        <w:numPr>
          <w:ilvl w:val="0"/>
          <w:numId w:val="44"/>
        </w:numPr>
      </w:pPr>
      <w:r w:rsidRPr="0002617D">
        <w:lastRenderedPageBreak/>
        <w:t>Отговорници за кабинетите и материалите :</w:t>
      </w:r>
    </w:p>
    <w:p w:rsidR="003D77AD" w:rsidRPr="0002617D" w:rsidRDefault="003D77AD" w:rsidP="00CC0848">
      <w:pPr>
        <w:pStyle w:val="NoSpacing"/>
        <w:numPr>
          <w:ilvl w:val="0"/>
          <w:numId w:val="45"/>
        </w:numPr>
      </w:pPr>
      <w:r w:rsidRPr="0002617D">
        <w:t xml:space="preserve">Методичен кабинет, методична и педагогическа литература и списания:  </w:t>
      </w:r>
      <w:r w:rsidR="00CC0848">
        <w:t>Д. Дърлянова- Траева</w:t>
      </w:r>
    </w:p>
    <w:p w:rsidR="003D77AD" w:rsidRPr="0002617D" w:rsidRDefault="003D77AD" w:rsidP="00CC0848">
      <w:pPr>
        <w:pStyle w:val="NoSpacing"/>
        <w:numPr>
          <w:ilvl w:val="0"/>
          <w:numId w:val="45"/>
        </w:numPr>
      </w:pPr>
      <w:r w:rsidRPr="0002617D">
        <w:t>Физкултурни пособия: Л. Радева</w:t>
      </w:r>
    </w:p>
    <w:p w:rsidR="003D77AD" w:rsidRPr="0002617D" w:rsidRDefault="003D77AD" w:rsidP="00CC0848">
      <w:pPr>
        <w:pStyle w:val="NoSpacing"/>
        <w:numPr>
          <w:ilvl w:val="0"/>
          <w:numId w:val="45"/>
        </w:numPr>
      </w:pPr>
      <w:r w:rsidRPr="0002617D">
        <w:t xml:space="preserve">Гардероб костюми: </w:t>
      </w:r>
      <w:r>
        <w:t xml:space="preserve">Танчевска, </w:t>
      </w:r>
      <w:r w:rsidR="00CC0848">
        <w:t>Д. Дърлянова-Траева</w:t>
      </w:r>
    </w:p>
    <w:p w:rsidR="003D77AD" w:rsidRDefault="003D77AD" w:rsidP="00CC0848">
      <w:pPr>
        <w:pStyle w:val="NoSpacing"/>
        <w:numPr>
          <w:ilvl w:val="0"/>
          <w:numId w:val="44"/>
        </w:numPr>
      </w:pPr>
      <w:r w:rsidRPr="0002617D">
        <w:t xml:space="preserve"> Комисия за работа с родителите</w:t>
      </w:r>
      <w:r>
        <w:t xml:space="preserve">- </w:t>
      </w:r>
      <w:r w:rsidRPr="0002617D">
        <w:t xml:space="preserve">Председател: </w:t>
      </w:r>
      <w:r>
        <w:t xml:space="preserve"> </w:t>
      </w:r>
      <w:r w:rsidR="00521196">
        <w:t>Д. Ива</w:t>
      </w:r>
      <w:r w:rsidR="00521196" w:rsidRPr="0002617D">
        <w:t>нова</w:t>
      </w:r>
    </w:p>
    <w:p w:rsidR="003D77AD" w:rsidRPr="0002617D" w:rsidRDefault="00CC0848" w:rsidP="003D77AD">
      <w:pPr>
        <w:pStyle w:val="NoSpacing"/>
        <w:ind w:left="720"/>
      </w:pPr>
      <w:r>
        <w:t>Членове: Женя Танчевска</w:t>
      </w:r>
      <w:r w:rsidR="00521196">
        <w:t xml:space="preserve">, </w:t>
      </w:r>
      <w:r w:rsidR="00521196">
        <w:t>Д. Дърлянова-Траева</w:t>
      </w:r>
    </w:p>
    <w:p w:rsidR="003D77AD" w:rsidRPr="0002617D" w:rsidRDefault="003D77AD" w:rsidP="00CC0848">
      <w:pPr>
        <w:pStyle w:val="NoSpacing"/>
        <w:numPr>
          <w:ilvl w:val="0"/>
          <w:numId w:val="44"/>
        </w:numPr>
      </w:pPr>
      <w:r w:rsidRPr="0002617D">
        <w:t xml:space="preserve"> Комисия за </w:t>
      </w:r>
      <w:r w:rsidRPr="0002617D">
        <w:rPr>
          <w:b/>
        </w:rPr>
        <w:t xml:space="preserve"> </w:t>
      </w:r>
      <w:r w:rsidRPr="0002617D">
        <w:t>действие в изпълнение на  Националната  стратегия за насърчаване и  повишаване на грамотността в  ДГ „Радост”</w:t>
      </w:r>
    </w:p>
    <w:p w:rsidR="003D77AD" w:rsidRPr="0002617D" w:rsidRDefault="003D77AD" w:rsidP="003D77AD">
      <w:pPr>
        <w:pStyle w:val="NoSpacing"/>
        <w:ind w:left="360"/>
      </w:pPr>
      <w:r w:rsidRPr="0002617D">
        <w:t xml:space="preserve">Председател: Л. Радева , Членове: М. </w:t>
      </w:r>
      <w:r w:rsidR="00CC0848">
        <w:t xml:space="preserve">Герова </w:t>
      </w:r>
    </w:p>
    <w:p w:rsidR="003D77AD" w:rsidRPr="0002617D" w:rsidRDefault="003D77AD" w:rsidP="003D77AD">
      <w:pPr>
        <w:pStyle w:val="NoSpacing"/>
      </w:pPr>
    </w:p>
    <w:p w:rsidR="006E56AE" w:rsidRPr="00FC44A3" w:rsidRDefault="003D77AD" w:rsidP="003D77AD">
      <w:pPr>
        <w:tabs>
          <w:tab w:val="left" w:pos="426"/>
        </w:tabs>
        <w:spacing w:after="0" w:line="240" w:lineRule="auto"/>
        <w:jc w:val="both"/>
        <w:rPr>
          <w:rFonts w:ascii="Times New Roman" w:hAnsi="Times New Roman" w:cs="Times New Roman"/>
          <w:sz w:val="24"/>
          <w:szCs w:val="24"/>
          <w:lang w:val="ru-RU"/>
        </w:rPr>
      </w:pPr>
      <w:r>
        <w:rPr>
          <w:rFonts w:ascii="Calibri" w:eastAsia="Calibri" w:hAnsi="Calibri" w:cs="Times New Roman"/>
        </w:rPr>
        <w:t xml:space="preserve">Методичните </w:t>
      </w:r>
      <w:proofErr w:type="spellStart"/>
      <w:r>
        <w:rPr>
          <w:rFonts w:ascii="Calibri" w:eastAsia="Calibri" w:hAnsi="Calibri" w:cs="Times New Roman"/>
        </w:rPr>
        <w:t>обединенияи</w:t>
      </w:r>
      <w:proofErr w:type="spellEnd"/>
      <w:r>
        <w:rPr>
          <w:rFonts w:ascii="Calibri" w:eastAsia="Calibri" w:hAnsi="Calibri" w:cs="Times New Roman"/>
        </w:rPr>
        <w:t xml:space="preserve"> комисиите работят успешно и </w:t>
      </w:r>
      <w:r w:rsidR="00FC44A3">
        <w:rPr>
          <w:rFonts w:ascii="Calibri" w:eastAsia="Calibri" w:hAnsi="Calibri" w:cs="Times New Roman"/>
        </w:rPr>
        <w:t xml:space="preserve">имат добър </w:t>
      </w:r>
      <w:r w:rsidR="006E56AE" w:rsidRPr="00FC44A3">
        <w:rPr>
          <w:rFonts w:ascii="Times New Roman" w:hAnsi="Times New Roman" w:cs="Times New Roman"/>
          <w:sz w:val="24"/>
          <w:szCs w:val="24"/>
          <w:lang w:val="ru-RU"/>
        </w:rPr>
        <w:t xml:space="preserve">обмен на </w:t>
      </w:r>
      <w:proofErr w:type="spellStart"/>
      <w:r w:rsidR="006E56AE" w:rsidRPr="00FC44A3">
        <w:rPr>
          <w:rFonts w:ascii="Times New Roman" w:hAnsi="Times New Roman" w:cs="Times New Roman"/>
          <w:sz w:val="24"/>
          <w:szCs w:val="24"/>
          <w:lang w:val="ru-RU"/>
        </w:rPr>
        <w:t>успешни</w:t>
      </w:r>
      <w:proofErr w:type="spellEnd"/>
      <w:r w:rsidR="006E56AE" w:rsidRPr="00FC44A3">
        <w:rPr>
          <w:rFonts w:ascii="Times New Roman" w:hAnsi="Times New Roman" w:cs="Times New Roman"/>
          <w:sz w:val="24"/>
          <w:szCs w:val="24"/>
          <w:lang w:val="ru-RU"/>
        </w:rPr>
        <w:t xml:space="preserve"> педагогически практики.</w:t>
      </w:r>
    </w:p>
    <w:p w:rsidR="006E56AE" w:rsidRPr="00FC44A3" w:rsidRDefault="006E56AE" w:rsidP="00CC0848">
      <w:pPr>
        <w:pStyle w:val="Default"/>
        <w:numPr>
          <w:ilvl w:val="0"/>
          <w:numId w:val="32"/>
        </w:numPr>
        <w:jc w:val="both"/>
        <w:rPr>
          <w:color w:val="auto"/>
          <w:lang w:val="ru-RU"/>
        </w:rPr>
      </w:pPr>
      <w:proofErr w:type="spellStart"/>
      <w:r w:rsidRPr="00FC44A3">
        <w:rPr>
          <w:color w:val="auto"/>
          <w:lang w:val="ru-RU"/>
        </w:rPr>
        <w:t>Изградена</w:t>
      </w:r>
      <w:proofErr w:type="spellEnd"/>
      <w:r w:rsidRPr="00FC44A3">
        <w:rPr>
          <w:color w:val="auto"/>
          <w:lang w:val="ru-RU"/>
        </w:rPr>
        <w:t xml:space="preserve"> система за </w:t>
      </w:r>
      <w:proofErr w:type="spellStart"/>
      <w:r w:rsidRPr="00FC44A3">
        <w:rPr>
          <w:color w:val="auto"/>
          <w:lang w:val="ru-RU"/>
        </w:rPr>
        <w:t>повишаване</w:t>
      </w:r>
      <w:proofErr w:type="spellEnd"/>
      <w:r w:rsidRPr="00FC44A3">
        <w:rPr>
          <w:color w:val="auto"/>
          <w:lang w:val="ru-RU"/>
        </w:rPr>
        <w:t xml:space="preserve"> </w:t>
      </w:r>
      <w:proofErr w:type="spellStart"/>
      <w:r w:rsidRPr="00FC44A3">
        <w:rPr>
          <w:color w:val="auto"/>
          <w:lang w:val="ru-RU"/>
        </w:rPr>
        <w:t>квалификацията</w:t>
      </w:r>
      <w:proofErr w:type="spellEnd"/>
      <w:r w:rsidRPr="00FC44A3">
        <w:rPr>
          <w:color w:val="auto"/>
          <w:lang w:val="ru-RU"/>
        </w:rPr>
        <w:t xml:space="preserve"> на </w:t>
      </w:r>
      <w:proofErr w:type="spellStart"/>
      <w:r w:rsidRPr="00FC44A3">
        <w:rPr>
          <w:color w:val="auto"/>
          <w:lang w:val="ru-RU"/>
        </w:rPr>
        <w:t>учителите</w:t>
      </w:r>
      <w:proofErr w:type="spellEnd"/>
      <w:r w:rsidRPr="00FC44A3">
        <w:rPr>
          <w:color w:val="auto"/>
          <w:lang w:val="ru-RU"/>
        </w:rPr>
        <w:t xml:space="preserve">. </w:t>
      </w:r>
    </w:p>
    <w:p w:rsidR="006E56AE" w:rsidRPr="00FC44A3" w:rsidRDefault="006E56AE" w:rsidP="00CC0848">
      <w:pPr>
        <w:pStyle w:val="ListParagraph"/>
        <w:numPr>
          <w:ilvl w:val="0"/>
          <w:numId w:val="32"/>
        </w:numPr>
        <w:autoSpaceDE w:val="0"/>
        <w:autoSpaceDN w:val="0"/>
        <w:adjustRightInd w:val="0"/>
        <w:spacing w:after="0" w:line="240" w:lineRule="auto"/>
        <w:jc w:val="both"/>
        <w:rPr>
          <w:rFonts w:ascii="Times New Roman" w:hAnsi="Times New Roman" w:cs="Times New Roman"/>
          <w:sz w:val="24"/>
          <w:szCs w:val="24"/>
        </w:rPr>
      </w:pPr>
      <w:r w:rsidRPr="00FC44A3">
        <w:rPr>
          <w:rFonts w:ascii="Times New Roman" w:hAnsi="Times New Roman" w:cs="Times New Roman"/>
          <w:sz w:val="24"/>
          <w:szCs w:val="24"/>
          <w:lang w:val="ru-RU"/>
        </w:rPr>
        <w:t xml:space="preserve">Помощ се </w:t>
      </w:r>
      <w:proofErr w:type="spellStart"/>
      <w:r w:rsidRPr="00FC44A3">
        <w:rPr>
          <w:rFonts w:ascii="Times New Roman" w:hAnsi="Times New Roman" w:cs="Times New Roman"/>
          <w:sz w:val="24"/>
          <w:szCs w:val="24"/>
          <w:lang w:val="ru-RU"/>
        </w:rPr>
        <w:t>оказва</w:t>
      </w:r>
      <w:proofErr w:type="spellEnd"/>
      <w:r w:rsidRPr="00FC44A3">
        <w:rPr>
          <w:rFonts w:ascii="Times New Roman" w:hAnsi="Times New Roman" w:cs="Times New Roman"/>
          <w:sz w:val="24"/>
          <w:szCs w:val="24"/>
          <w:lang w:val="ru-RU"/>
        </w:rPr>
        <w:t xml:space="preserve"> на </w:t>
      </w:r>
      <w:proofErr w:type="spellStart"/>
      <w:r w:rsidRPr="00FC44A3">
        <w:rPr>
          <w:rFonts w:ascii="Times New Roman" w:hAnsi="Times New Roman" w:cs="Times New Roman"/>
          <w:sz w:val="24"/>
          <w:szCs w:val="24"/>
          <w:lang w:val="ru-RU"/>
        </w:rPr>
        <w:t>начинаещи</w:t>
      </w:r>
      <w:proofErr w:type="spellEnd"/>
      <w:r w:rsidRPr="00FC44A3">
        <w:rPr>
          <w:rFonts w:ascii="Times New Roman" w:hAnsi="Times New Roman" w:cs="Times New Roman"/>
          <w:sz w:val="24"/>
          <w:szCs w:val="24"/>
          <w:lang w:val="ru-RU"/>
        </w:rPr>
        <w:t xml:space="preserve"> учители чрез </w:t>
      </w:r>
      <w:proofErr w:type="spellStart"/>
      <w:r w:rsidRPr="00FC44A3">
        <w:rPr>
          <w:rFonts w:ascii="Times New Roman" w:hAnsi="Times New Roman" w:cs="Times New Roman"/>
          <w:sz w:val="24"/>
          <w:szCs w:val="24"/>
          <w:lang w:val="ru-RU"/>
        </w:rPr>
        <w:t>определяне</w:t>
      </w:r>
      <w:proofErr w:type="spellEnd"/>
      <w:r w:rsidRPr="00FC44A3">
        <w:rPr>
          <w:rFonts w:ascii="Times New Roman" w:hAnsi="Times New Roman" w:cs="Times New Roman"/>
          <w:sz w:val="24"/>
          <w:szCs w:val="24"/>
          <w:lang w:val="ru-RU"/>
        </w:rPr>
        <w:t xml:space="preserve"> на </w:t>
      </w:r>
      <w:proofErr w:type="spellStart"/>
      <w:r w:rsidRPr="00FC44A3">
        <w:rPr>
          <w:rFonts w:ascii="Times New Roman" w:hAnsi="Times New Roman" w:cs="Times New Roman"/>
          <w:sz w:val="24"/>
          <w:szCs w:val="24"/>
          <w:lang w:val="ru-RU"/>
        </w:rPr>
        <w:t>наставници</w:t>
      </w:r>
      <w:proofErr w:type="spellEnd"/>
      <w:r w:rsidRPr="00FC44A3">
        <w:rPr>
          <w:rFonts w:ascii="Times New Roman" w:hAnsi="Times New Roman" w:cs="Times New Roman"/>
          <w:sz w:val="24"/>
          <w:szCs w:val="24"/>
          <w:lang w:val="ru-RU"/>
        </w:rPr>
        <w:t xml:space="preserve">, участие в методически </w:t>
      </w:r>
      <w:proofErr w:type="spellStart"/>
      <w:r w:rsidRPr="00FC44A3">
        <w:rPr>
          <w:rFonts w:ascii="Times New Roman" w:hAnsi="Times New Roman" w:cs="Times New Roman"/>
          <w:sz w:val="24"/>
          <w:szCs w:val="24"/>
          <w:lang w:val="ru-RU"/>
        </w:rPr>
        <w:t>обединения</w:t>
      </w:r>
      <w:proofErr w:type="spellEnd"/>
      <w:r w:rsidRPr="00FC44A3">
        <w:rPr>
          <w:rFonts w:ascii="Times New Roman" w:hAnsi="Times New Roman" w:cs="Times New Roman"/>
          <w:sz w:val="24"/>
          <w:szCs w:val="24"/>
          <w:lang w:val="ru-RU"/>
        </w:rPr>
        <w:t xml:space="preserve">, </w:t>
      </w:r>
      <w:proofErr w:type="spellStart"/>
      <w:r w:rsidRPr="00FC44A3">
        <w:rPr>
          <w:rFonts w:ascii="Times New Roman" w:hAnsi="Times New Roman" w:cs="Times New Roman"/>
          <w:sz w:val="24"/>
          <w:szCs w:val="24"/>
          <w:lang w:val="ru-RU"/>
        </w:rPr>
        <w:t>дискусии</w:t>
      </w:r>
      <w:proofErr w:type="spellEnd"/>
      <w:r w:rsidRPr="00FC44A3">
        <w:rPr>
          <w:rFonts w:ascii="Times New Roman" w:hAnsi="Times New Roman" w:cs="Times New Roman"/>
          <w:sz w:val="24"/>
          <w:szCs w:val="24"/>
          <w:lang w:val="ru-RU"/>
        </w:rPr>
        <w:t xml:space="preserve">, помощ при </w:t>
      </w:r>
      <w:proofErr w:type="spellStart"/>
      <w:r w:rsidRPr="00FC44A3">
        <w:rPr>
          <w:rFonts w:ascii="Times New Roman" w:hAnsi="Times New Roman" w:cs="Times New Roman"/>
          <w:sz w:val="24"/>
          <w:szCs w:val="24"/>
          <w:lang w:val="ru-RU"/>
        </w:rPr>
        <w:t>планирането</w:t>
      </w:r>
      <w:proofErr w:type="spellEnd"/>
      <w:r w:rsidRPr="00FC44A3">
        <w:rPr>
          <w:rFonts w:ascii="Times New Roman" w:hAnsi="Times New Roman" w:cs="Times New Roman"/>
          <w:sz w:val="24"/>
          <w:szCs w:val="24"/>
          <w:lang w:val="ru-RU"/>
        </w:rPr>
        <w:t xml:space="preserve"> на </w:t>
      </w:r>
      <w:proofErr w:type="spellStart"/>
      <w:r w:rsidRPr="00FC44A3">
        <w:rPr>
          <w:rFonts w:ascii="Times New Roman" w:hAnsi="Times New Roman" w:cs="Times New Roman"/>
          <w:sz w:val="24"/>
          <w:szCs w:val="24"/>
          <w:lang w:val="ru-RU"/>
        </w:rPr>
        <w:t>урочната</w:t>
      </w:r>
      <w:proofErr w:type="spellEnd"/>
      <w:r w:rsidRPr="00FC44A3">
        <w:rPr>
          <w:rFonts w:ascii="Times New Roman" w:hAnsi="Times New Roman" w:cs="Times New Roman"/>
          <w:sz w:val="24"/>
          <w:szCs w:val="24"/>
          <w:lang w:val="ru-RU"/>
        </w:rPr>
        <w:t xml:space="preserve"> дейност и </w:t>
      </w:r>
      <w:proofErr w:type="spellStart"/>
      <w:r w:rsidRPr="00FC44A3">
        <w:rPr>
          <w:rFonts w:ascii="Times New Roman" w:hAnsi="Times New Roman" w:cs="Times New Roman"/>
          <w:sz w:val="24"/>
          <w:szCs w:val="24"/>
          <w:lang w:val="ru-RU"/>
        </w:rPr>
        <w:t>оценяването</w:t>
      </w:r>
      <w:proofErr w:type="spellEnd"/>
      <w:r w:rsidRPr="00FC44A3">
        <w:rPr>
          <w:rFonts w:ascii="Times New Roman" w:hAnsi="Times New Roman" w:cs="Times New Roman"/>
          <w:sz w:val="24"/>
          <w:szCs w:val="24"/>
          <w:lang w:val="ru-RU"/>
        </w:rPr>
        <w:t xml:space="preserve">, участие в </w:t>
      </w:r>
      <w:proofErr w:type="spellStart"/>
      <w:r w:rsidRPr="00FC44A3">
        <w:rPr>
          <w:rFonts w:ascii="Times New Roman" w:hAnsi="Times New Roman" w:cs="Times New Roman"/>
          <w:sz w:val="24"/>
          <w:szCs w:val="24"/>
          <w:lang w:val="ru-RU"/>
        </w:rPr>
        <w:t>класни</w:t>
      </w:r>
      <w:proofErr w:type="spellEnd"/>
      <w:r w:rsidRPr="00FC44A3">
        <w:rPr>
          <w:rFonts w:ascii="Times New Roman" w:hAnsi="Times New Roman" w:cs="Times New Roman"/>
          <w:sz w:val="24"/>
          <w:szCs w:val="24"/>
          <w:lang w:val="ru-RU"/>
        </w:rPr>
        <w:t xml:space="preserve"> и </w:t>
      </w:r>
      <w:proofErr w:type="spellStart"/>
      <w:r w:rsidRPr="00FC44A3">
        <w:rPr>
          <w:rFonts w:ascii="Times New Roman" w:hAnsi="Times New Roman" w:cs="Times New Roman"/>
          <w:sz w:val="24"/>
          <w:szCs w:val="24"/>
          <w:lang w:val="ru-RU"/>
        </w:rPr>
        <w:t>урочни</w:t>
      </w:r>
      <w:proofErr w:type="spellEnd"/>
      <w:r w:rsidRPr="00FC44A3">
        <w:rPr>
          <w:rFonts w:ascii="Times New Roman" w:hAnsi="Times New Roman" w:cs="Times New Roman"/>
          <w:sz w:val="24"/>
          <w:szCs w:val="24"/>
          <w:lang w:val="ru-RU"/>
        </w:rPr>
        <w:t xml:space="preserve"> дейности на </w:t>
      </w:r>
      <w:proofErr w:type="spellStart"/>
      <w:r w:rsidRPr="00FC44A3">
        <w:rPr>
          <w:rFonts w:ascii="Times New Roman" w:hAnsi="Times New Roman" w:cs="Times New Roman"/>
          <w:sz w:val="24"/>
          <w:szCs w:val="24"/>
          <w:lang w:val="ru-RU"/>
        </w:rPr>
        <w:t>други</w:t>
      </w:r>
      <w:proofErr w:type="spellEnd"/>
      <w:r w:rsidRPr="00FC44A3">
        <w:rPr>
          <w:rFonts w:ascii="Times New Roman" w:hAnsi="Times New Roman" w:cs="Times New Roman"/>
          <w:sz w:val="24"/>
          <w:szCs w:val="24"/>
          <w:lang w:val="ru-RU"/>
        </w:rPr>
        <w:t xml:space="preserve"> учители. </w:t>
      </w:r>
    </w:p>
    <w:p w:rsidR="006E56AE" w:rsidRPr="006E56AE" w:rsidRDefault="006E56AE" w:rsidP="006E56AE">
      <w:pPr>
        <w:spacing w:after="0" w:line="240" w:lineRule="auto"/>
        <w:ind w:left="34"/>
        <w:jc w:val="both"/>
        <w:rPr>
          <w:rFonts w:ascii="Times New Roman" w:hAnsi="Times New Roman" w:cs="Times New Roman"/>
          <w:bCs/>
          <w:i/>
          <w:iCs/>
          <w:color w:val="FF0000"/>
          <w:sz w:val="24"/>
          <w:szCs w:val="24"/>
          <w:lang w:eastAsia="bg-BG"/>
        </w:rPr>
      </w:pPr>
    </w:p>
    <w:p w:rsidR="006E56AE" w:rsidRPr="005E4014" w:rsidRDefault="006E56AE" w:rsidP="006E56AE">
      <w:pPr>
        <w:spacing w:after="0" w:line="240" w:lineRule="auto"/>
        <w:ind w:left="34"/>
        <w:jc w:val="both"/>
        <w:rPr>
          <w:rFonts w:ascii="Times New Roman" w:hAnsi="Times New Roman" w:cs="Times New Roman"/>
          <w:b/>
          <w:bCs/>
          <w:i/>
          <w:iCs/>
          <w:sz w:val="24"/>
          <w:szCs w:val="24"/>
          <w:u w:val="single"/>
          <w:lang w:eastAsia="bg-BG"/>
        </w:rPr>
      </w:pPr>
      <w:r w:rsidRPr="005E4014">
        <w:rPr>
          <w:rFonts w:ascii="Times New Roman" w:hAnsi="Times New Roman" w:cs="Times New Roman"/>
          <w:b/>
          <w:bCs/>
          <w:i/>
          <w:iCs/>
          <w:sz w:val="24"/>
          <w:szCs w:val="24"/>
          <w:u w:val="single"/>
          <w:lang w:eastAsia="bg-BG"/>
        </w:rPr>
        <w:t>Управление, образование и възпитание</w:t>
      </w:r>
    </w:p>
    <w:p w:rsidR="006E56AE" w:rsidRPr="002A1D43" w:rsidRDefault="006E56AE" w:rsidP="00CC0848">
      <w:pPr>
        <w:pStyle w:val="NormalWeb"/>
        <w:numPr>
          <w:ilvl w:val="0"/>
          <w:numId w:val="32"/>
        </w:numPr>
        <w:spacing w:before="0" w:beforeAutospacing="0" w:after="0" w:afterAutospacing="0"/>
        <w:jc w:val="both"/>
        <w:rPr>
          <w:lang w:val="ru-RU"/>
        </w:rPr>
      </w:pPr>
      <w:proofErr w:type="spellStart"/>
      <w:r w:rsidRPr="002A1D43">
        <w:rPr>
          <w:lang w:val="ru-RU"/>
        </w:rPr>
        <w:t>Осигуряване</w:t>
      </w:r>
      <w:proofErr w:type="spellEnd"/>
      <w:r w:rsidRPr="002A1D43">
        <w:rPr>
          <w:lang w:val="ru-RU"/>
        </w:rPr>
        <w:t xml:space="preserve"> на свободен, неограничен и равен </w:t>
      </w:r>
      <w:proofErr w:type="spellStart"/>
      <w:r w:rsidRPr="002A1D43">
        <w:rPr>
          <w:lang w:val="ru-RU"/>
        </w:rPr>
        <w:t>достъп</w:t>
      </w:r>
      <w:proofErr w:type="spellEnd"/>
      <w:r w:rsidRPr="002A1D43">
        <w:rPr>
          <w:lang w:val="ru-RU"/>
        </w:rPr>
        <w:t xml:space="preserve"> </w:t>
      </w:r>
      <w:proofErr w:type="gramStart"/>
      <w:r w:rsidRPr="002A1D43">
        <w:rPr>
          <w:lang w:val="ru-RU"/>
        </w:rPr>
        <w:t>до образование</w:t>
      </w:r>
      <w:proofErr w:type="gramEnd"/>
      <w:r w:rsidRPr="002A1D43">
        <w:rPr>
          <w:lang w:val="ru-RU"/>
        </w:rPr>
        <w:t>.</w:t>
      </w:r>
    </w:p>
    <w:p w:rsidR="006E56AE" w:rsidRPr="002A1D43"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proofErr w:type="spellStart"/>
      <w:r w:rsidRPr="002A1D43">
        <w:rPr>
          <w:rFonts w:ascii="Times New Roman" w:hAnsi="Times New Roman" w:cs="Times New Roman"/>
          <w:sz w:val="24"/>
          <w:szCs w:val="24"/>
          <w:lang w:val="ru-RU"/>
        </w:rPr>
        <w:t>Високи</w:t>
      </w:r>
      <w:proofErr w:type="spellEnd"/>
      <w:r w:rsidRPr="002A1D43">
        <w:rPr>
          <w:rFonts w:ascii="Times New Roman" w:hAnsi="Times New Roman" w:cs="Times New Roman"/>
          <w:sz w:val="24"/>
          <w:szCs w:val="24"/>
          <w:lang w:val="ru-RU"/>
        </w:rPr>
        <w:t xml:space="preserve"> </w:t>
      </w:r>
      <w:proofErr w:type="spellStart"/>
      <w:r w:rsidRPr="002A1D43">
        <w:rPr>
          <w:rFonts w:ascii="Times New Roman" w:hAnsi="Times New Roman" w:cs="Times New Roman"/>
          <w:sz w:val="24"/>
          <w:szCs w:val="24"/>
          <w:lang w:val="ru-RU"/>
        </w:rPr>
        <w:t>стандарти</w:t>
      </w:r>
      <w:proofErr w:type="spellEnd"/>
      <w:r w:rsidRPr="002A1D43">
        <w:rPr>
          <w:rFonts w:ascii="Times New Roman" w:hAnsi="Times New Roman" w:cs="Times New Roman"/>
          <w:sz w:val="24"/>
          <w:szCs w:val="24"/>
          <w:lang w:val="ru-RU"/>
        </w:rPr>
        <w:t xml:space="preserve"> на </w:t>
      </w:r>
      <w:proofErr w:type="spellStart"/>
      <w:r w:rsidRPr="002A1D43">
        <w:rPr>
          <w:rFonts w:ascii="Times New Roman" w:hAnsi="Times New Roman" w:cs="Times New Roman"/>
          <w:sz w:val="24"/>
          <w:szCs w:val="24"/>
          <w:lang w:val="ru-RU"/>
        </w:rPr>
        <w:t>предлаганото</w:t>
      </w:r>
      <w:proofErr w:type="spellEnd"/>
      <w:r w:rsidRPr="002A1D43">
        <w:rPr>
          <w:rFonts w:ascii="Times New Roman" w:hAnsi="Times New Roman" w:cs="Times New Roman"/>
          <w:sz w:val="24"/>
          <w:szCs w:val="24"/>
          <w:lang w:val="ru-RU"/>
        </w:rPr>
        <w:t xml:space="preserve"> образование.</w:t>
      </w:r>
    </w:p>
    <w:p w:rsidR="006E56AE" w:rsidRPr="002A1D43" w:rsidRDefault="006E56AE" w:rsidP="00CC0848">
      <w:pPr>
        <w:pStyle w:val="NormalWeb"/>
        <w:numPr>
          <w:ilvl w:val="0"/>
          <w:numId w:val="32"/>
        </w:numPr>
        <w:spacing w:before="0" w:beforeAutospacing="0" w:after="0" w:afterAutospacing="0"/>
        <w:jc w:val="both"/>
        <w:rPr>
          <w:lang w:val="ru-RU"/>
        </w:rPr>
      </w:pPr>
      <w:proofErr w:type="spellStart"/>
      <w:r w:rsidRPr="002A1D43">
        <w:rPr>
          <w:lang w:val="ru-RU"/>
        </w:rPr>
        <w:t>Дългогодишни</w:t>
      </w:r>
      <w:proofErr w:type="spellEnd"/>
      <w:r w:rsidRPr="002A1D43">
        <w:rPr>
          <w:lang w:val="ru-RU"/>
        </w:rPr>
        <w:t xml:space="preserve"> традиции и резултати в образователната дейност, съобразена със </w:t>
      </w:r>
      <w:proofErr w:type="spellStart"/>
      <w:r w:rsidRPr="002A1D43">
        <w:rPr>
          <w:lang w:val="ru-RU"/>
        </w:rPr>
        <w:t>социално-икономическото</w:t>
      </w:r>
      <w:proofErr w:type="spellEnd"/>
      <w:r w:rsidRPr="002A1D43">
        <w:rPr>
          <w:lang w:val="ru-RU"/>
        </w:rPr>
        <w:t xml:space="preserve"> развитие </w:t>
      </w:r>
      <w:proofErr w:type="gramStart"/>
      <w:r w:rsidRPr="002A1D43">
        <w:rPr>
          <w:lang w:val="ru-RU"/>
        </w:rPr>
        <w:t>на региона</w:t>
      </w:r>
      <w:proofErr w:type="gramEnd"/>
      <w:r w:rsidRPr="002A1D43">
        <w:rPr>
          <w:lang w:val="ru-RU"/>
        </w:rPr>
        <w:t>.</w:t>
      </w:r>
    </w:p>
    <w:p w:rsidR="006E56AE" w:rsidRPr="002A1D43" w:rsidRDefault="006E56AE" w:rsidP="00CC0848">
      <w:pPr>
        <w:pStyle w:val="NormalWeb"/>
        <w:numPr>
          <w:ilvl w:val="0"/>
          <w:numId w:val="32"/>
        </w:numPr>
        <w:spacing w:before="0" w:beforeAutospacing="0" w:after="0" w:afterAutospacing="0"/>
        <w:jc w:val="both"/>
        <w:rPr>
          <w:lang w:val="ru-RU"/>
        </w:rPr>
      </w:pPr>
      <w:proofErr w:type="spellStart"/>
      <w:r w:rsidRPr="002A1D43">
        <w:rPr>
          <w:lang w:val="ru-RU"/>
        </w:rPr>
        <w:t>Работеща</w:t>
      </w:r>
      <w:proofErr w:type="spellEnd"/>
      <w:r w:rsidRPr="002A1D43">
        <w:rPr>
          <w:lang w:val="ru-RU"/>
        </w:rPr>
        <w:t xml:space="preserve"> и </w:t>
      </w:r>
      <w:proofErr w:type="spellStart"/>
      <w:r w:rsidRPr="002A1D43">
        <w:rPr>
          <w:lang w:val="ru-RU"/>
        </w:rPr>
        <w:t>ефективна</w:t>
      </w:r>
      <w:proofErr w:type="spellEnd"/>
      <w:r w:rsidRPr="002A1D43">
        <w:rPr>
          <w:lang w:val="ru-RU"/>
        </w:rPr>
        <w:t xml:space="preserve"> </w:t>
      </w:r>
      <w:proofErr w:type="spellStart"/>
      <w:r w:rsidRPr="002A1D43">
        <w:rPr>
          <w:lang w:val="ru-RU"/>
        </w:rPr>
        <w:t>вътрешна</w:t>
      </w:r>
      <w:proofErr w:type="spellEnd"/>
      <w:r w:rsidRPr="002A1D43">
        <w:rPr>
          <w:lang w:val="ru-RU"/>
        </w:rPr>
        <w:t xml:space="preserve"> нормативна </w:t>
      </w:r>
      <w:proofErr w:type="spellStart"/>
      <w:r w:rsidRPr="002A1D43">
        <w:rPr>
          <w:lang w:val="ru-RU"/>
        </w:rPr>
        <w:t>уредба</w:t>
      </w:r>
      <w:proofErr w:type="spellEnd"/>
      <w:r w:rsidRPr="002A1D43">
        <w:rPr>
          <w:lang w:val="ru-RU"/>
        </w:rPr>
        <w:t xml:space="preserve">. </w:t>
      </w:r>
    </w:p>
    <w:p w:rsidR="006E56AE" w:rsidRPr="002A1D43"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r w:rsidRPr="002A1D43">
        <w:rPr>
          <w:rFonts w:ascii="Times New Roman" w:hAnsi="Times New Roman" w:cs="Times New Roman"/>
          <w:sz w:val="24"/>
          <w:szCs w:val="24"/>
        </w:rPr>
        <w:t>С</w:t>
      </w:r>
      <w:proofErr w:type="spellStart"/>
      <w:r w:rsidRPr="002A1D43">
        <w:rPr>
          <w:rFonts w:ascii="Times New Roman" w:hAnsi="Times New Roman" w:cs="Times New Roman"/>
          <w:sz w:val="24"/>
          <w:szCs w:val="24"/>
          <w:lang w:val="ru-RU"/>
        </w:rPr>
        <w:t>редище</w:t>
      </w:r>
      <w:proofErr w:type="spellEnd"/>
      <w:r w:rsidRPr="002A1D43">
        <w:rPr>
          <w:rFonts w:ascii="Times New Roman" w:hAnsi="Times New Roman" w:cs="Times New Roman"/>
          <w:sz w:val="24"/>
          <w:szCs w:val="24"/>
          <w:lang w:val="ru-RU"/>
        </w:rPr>
        <w:t xml:space="preserve"> за </w:t>
      </w:r>
      <w:proofErr w:type="spellStart"/>
      <w:r w:rsidRPr="002A1D43">
        <w:rPr>
          <w:rFonts w:ascii="Times New Roman" w:hAnsi="Times New Roman" w:cs="Times New Roman"/>
          <w:sz w:val="24"/>
          <w:szCs w:val="24"/>
          <w:lang w:val="ru-RU"/>
        </w:rPr>
        <w:t>съхраняване</w:t>
      </w:r>
      <w:proofErr w:type="spellEnd"/>
      <w:r w:rsidRPr="002A1D43">
        <w:rPr>
          <w:rFonts w:ascii="Times New Roman" w:hAnsi="Times New Roman" w:cs="Times New Roman"/>
          <w:sz w:val="24"/>
          <w:szCs w:val="24"/>
          <w:lang w:val="ru-RU"/>
        </w:rPr>
        <w:t xml:space="preserve"> на </w:t>
      </w:r>
      <w:proofErr w:type="spellStart"/>
      <w:r w:rsidRPr="002A1D43">
        <w:rPr>
          <w:rFonts w:ascii="Times New Roman" w:hAnsi="Times New Roman" w:cs="Times New Roman"/>
          <w:sz w:val="24"/>
          <w:szCs w:val="24"/>
          <w:lang w:val="ru-RU"/>
        </w:rPr>
        <w:t>българската</w:t>
      </w:r>
      <w:proofErr w:type="spellEnd"/>
      <w:r w:rsidRPr="002A1D43">
        <w:rPr>
          <w:rFonts w:ascii="Times New Roman" w:hAnsi="Times New Roman" w:cs="Times New Roman"/>
          <w:sz w:val="24"/>
          <w:szCs w:val="24"/>
          <w:lang w:val="ru-RU"/>
        </w:rPr>
        <w:t xml:space="preserve"> </w:t>
      </w:r>
      <w:proofErr w:type="spellStart"/>
      <w:r w:rsidRPr="002A1D43">
        <w:rPr>
          <w:rFonts w:ascii="Times New Roman" w:hAnsi="Times New Roman" w:cs="Times New Roman"/>
          <w:sz w:val="24"/>
          <w:szCs w:val="24"/>
          <w:lang w:val="ru-RU"/>
        </w:rPr>
        <w:t>идентичност</w:t>
      </w:r>
      <w:proofErr w:type="spellEnd"/>
      <w:r w:rsidRPr="002A1D43">
        <w:rPr>
          <w:rFonts w:ascii="Times New Roman" w:hAnsi="Times New Roman" w:cs="Times New Roman"/>
          <w:sz w:val="24"/>
          <w:szCs w:val="24"/>
          <w:lang w:val="ru-RU"/>
        </w:rPr>
        <w:t xml:space="preserve"> и активен проводник на </w:t>
      </w:r>
      <w:proofErr w:type="spellStart"/>
      <w:r w:rsidRPr="002A1D43">
        <w:rPr>
          <w:rFonts w:ascii="Times New Roman" w:hAnsi="Times New Roman" w:cs="Times New Roman"/>
          <w:sz w:val="24"/>
          <w:szCs w:val="24"/>
          <w:lang w:val="ru-RU"/>
        </w:rPr>
        <w:t>историята</w:t>
      </w:r>
      <w:proofErr w:type="spellEnd"/>
      <w:r w:rsidRPr="002A1D43">
        <w:rPr>
          <w:rFonts w:ascii="Times New Roman" w:hAnsi="Times New Roman" w:cs="Times New Roman"/>
          <w:sz w:val="24"/>
          <w:szCs w:val="24"/>
          <w:lang w:val="ru-RU"/>
        </w:rPr>
        <w:t xml:space="preserve"> и </w:t>
      </w:r>
      <w:proofErr w:type="spellStart"/>
      <w:r w:rsidRPr="002A1D43">
        <w:rPr>
          <w:rFonts w:ascii="Times New Roman" w:hAnsi="Times New Roman" w:cs="Times New Roman"/>
          <w:sz w:val="24"/>
          <w:szCs w:val="24"/>
          <w:lang w:val="ru-RU"/>
        </w:rPr>
        <w:t>културата</w:t>
      </w:r>
      <w:proofErr w:type="spellEnd"/>
      <w:r w:rsidRPr="002A1D43">
        <w:rPr>
          <w:rFonts w:ascii="Times New Roman" w:hAnsi="Times New Roman" w:cs="Times New Roman"/>
          <w:sz w:val="24"/>
          <w:szCs w:val="24"/>
          <w:lang w:val="ru-RU"/>
        </w:rPr>
        <w:t>.</w:t>
      </w:r>
    </w:p>
    <w:p w:rsidR="006E56AE" w:rsidRPr="002A1D43" w:rsidRDefault="001F3541" w:rsidP="00CC0848">
      <w:pPr>
        <w:pStyle w:val="Default"/>
        <w:numPr>
          <w:ilvl w:val="0"/>
          <w:numId w:val="32"/>
        </w:numPr>
        <w:jc w:val="both"/>
        <w:rPr>
          <w:color w:val="auto"/>
          <w:lang w:val="ru-RU"/>
        </w:rPr>
      </w:pPr>
      <w:proofErr w:type="spellStart"/>
      <w:r w:rsidRPr="002A1D43">
        <w:rPr>
          <w:color w:val="auto"/>
          <w:lang w:val="ru-RU"/>
        </w:rPr>
        <w:t>Съхранени</w:t>
      </w:r>
      <w:proofErr w:type="spellEnd"/>
      <w:r w:rsidRPr="002A1D43">
        <w:rPr>
          <w:color w:val="auto"/>
          <w:lang w:val="ru-RU"/>
        </w:rPr>
        <w:t xml:space="preserve"> </w:t>
      </w:r>
      <w:proofErr w:type="spellStart"/>
      <w:proofErr w:type="gramStart"/>
      <w:r w:rsidRPr="002A1D43">
        <w:rPr>
          <w:color w:val="auto"/>
          <w:lang w:val="ru-RU"/>
        </w:rPr>
        <w:t>ритуали</w:t>
      </w:r>
      <w:proofErr w:type="spellEnd"/>
      <w:r w:rsidRPr="002A1D43">
        <w:rPr>
          <w:color w:val="auto"/>
          <w:lang w:val="ru-RU"/>
        </w:rPr>
        <w:t xml:space="preserve">  в</w:t>
      </w:r>
      <w:proofErr w:type="gramEnd"/>
      <w:r w:rsidRPr="002A1D43">
        <w:rPr>
          <w:color w:val="auto"/>
          <w:lang w:val="ru-RU"/>
        </w:rPr>
        <w:t xml:space="preserve"> детската градина.</w:t>
      </w:r>
    </w:p>
    <w:p w:rsidR="006E56AE" w:rsidRPr="002A1D43" w:rsidRDefault="006E56AE" w:rsidP="00CC0848">
      <w:pPr>
        <w:pStyle w:val="Default"/>
        <w:numPr>
          <w:ilvl w:val="0"/>
          <w:numId w:val="32"/>
        </w:numPr>
        <w:jc w:val="both"/>
        <w:rPr>
          <w:color w:val="auto"/>
          <w:lang w:val="ru-RU"/>
        </w:rPr>
      </w:pPr>
      <w:r w:rsidRPr="002A1D43">
        <w:rPr>
          <w:color w:val="auto"/>
          <w:lang w:val="ru-RU"/>
        </w:rPr>
        <w:t xml:space="preserve">Сайт на </w:t>
      </w:r>
      <w:r w:rsidR="001F3541" w:rsidRPr="002A1D43">
        <w:rPr>
          <w:color w:val="auto"/>
          <w:lang w:val="ru-RU"/>
        </w:rPr>
        <w:t>детската градина</w:t>
      </w:r>
      <w:r w:rsidRPr="002A1D43">
        <w:rPr>
          <w:color w:val="auto"/>
          <w:lang w:val="ru-RU"/>
        </w:rPr>
        <w:t>.</w:t>
      </w:r>
    </w:p>
    <w:p w:rsidR="006E56AE" w:rsidRPr="002A1D43"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proofErr w:type="spellStart"/>
      <w:r w:rsidRPr="002A1D43">
        <w:rPr>
          <w:rFonts w:ascii="Times New Roman" w:hAnsi="Times New Roman" w:cs="Times New Roman"/>
          <w:sz w:val="24"/>
          <w:szCs w:val="24"/>
          <w:lang w:val="ru-RU"/>
        </w:rPr>
        <w:t>Гаранция</w:t>
      </w:r>
      <w:proofErr w:type="spellEnd"/>
      <w:r w:rsidRPr="002A1D43">
        <w:rPr>
          <w:rFonts w:ascii="Times New Roman" w:hAnsi="Times New Roman" w:cs="Times New Roman"/>
          <w:sz w:val="24"/>
          <w:szCs w:val="24"/>
          <w:lang w:val="ru-RU"/>
        </w:rPr>
        <w:t xml:space="preserve"> за живота и </w:t>
      </w:r>
      <w:proofErr w:type="spellStart"/>
      <w:r w:rsidRPr="002A1D43">
        <w:rPr>
          <w:rFonts w:ascii="Times New Roman" w:hAnsi="Times New Roman" w:cs="Times New Roman"/>
          <w:sz w:val="24"/>
          <w:szCs w:val="24"/>
          <w:lang w:val="ru-RU"/>
        </w:rPr>
        <w:t>здравето</w:t>
      </w:r>
      <w:proofErr w:type="spellEnd"/>
      <w:r w:rsidRPr="002A1D43">
        <w:rPr>
          <w:rFonts w:ascii="Times New Roman" w:hAnsi="Times New Roman" w:cs="Times New Roman"/>
          <w:sz w:val="24"/>
          <w:szCs w:val="24"/>
          <w:lang w:val="ru-RU"/>
        </w:rPr>
        <w:t xml:space="preserve"> на </w:t>
      </w:r>
      <w:proofErr w:type="spellStart"/>
      <w:r w:rsidRPr="002A1D43">
        <w:rPr>
          <w:rFonts w:ascii="Times New Roman" w:hAnsi="Times New Roman" w:cs="Times New Roman"/>
          <w:sz w:val="24"/>
          <w:szCs w:val="24"/>
          <w:lang w:val="ru-RU"/>
        </w:rPr>
        <w:t>участниците</w:t>
      </w:r>
      <w:proofErr w:type="spellEnd"/>
      <w:r w:rsidRPr="002A1D43">
        <w:rPr>
          <w:rFonts w:ascii="Times New Roman" w:hAnsi="Times New Roman" w:cs="Times New Roman"/>
          <w:sz w:val="24"/>
          <w:szCs w:val="24"/>
          <w:lang w:val="ru-RU"/>
        </w:rPr>
        <w:t xml:space="preserve"> в ОВП.</w:t>
      </w:r>
    </w:p>
    <w:p w:rsidR="006E56AE" w:rsidRPr="002A1D43"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r w:rsidRPr="002A1D43">
        <w:rPr>
          <w:rFonts w:ascii="Times New Roman" w:hAnsi="Times New Roman" w:cs="Times New Roman"/>
          <w:sz w:val="24"/>
          <w:szCs w:val="24"/>
          <w:lang w:val="ru-RU"/>
        </w:rPr>
        <w:t xml:space="preserve">Добра координация и обмен </w:t>
      </w:r>
      <w:proofErr w:type="gramStart"/>
      <w:r w:rsidRPr="002A1D43">
        <w:rPr>
          <w:rFonts w:ascii="Times New Roman" w:hAnsi="Times New Roman" w:cs="Times New Roman"/>
          <w:sz w:val="24"/>
          <w:szCs w:val="24"/>
          <w:lang w:val="ru-RU"/>
        </w:rPr>
        <w:t>на информация</w:t>
      </w:r>
      <w:proofErr w:type="gramEnd"/>
      <w:r w:rsidRPr="002A1D43">
        <w:rPr>
          <w:rFonts w:ascii="Times New Roman" w:hAnsi="Times New Roman" w:cs="Times New Roman"/>
          <w:sz w:val="24"/>
          <w:szCs w:val="24"/>
          <w:lang w:val="ru-RU"/>
        </w:rPr>
        <w:t xml:space="preserve"> между </w:t>
      </w:r>
      <w:r w:rsidR="001F3541" w:rsidRPr="002A1D43">
        <w:rPr>
          <w:rFonts w:ascii="Times New Roman" w:hAnsi="Times New Roman" w:cs="Times New Roman"/>
          <w:sz w:val="24"/>
          <w:szCs w:val="24"/>
          <w:lang w:val="ru-RU"/>
        </w:rPr>
        <w:t>родители, учители, деца</w:t>
      </w:r>
      <w:r w:rsidRPr="002A1D43">
        <w:rPr>
          <w:rFonts w:ascii="Times New Roman" w:hAnsi="Times New Roman" w:cs="Times New Roman"/>
          <w:sz w:val="24"/>
          <w:szCs w:val="24"/>
          <w:lang w:val="ru-RU"/>
        </w:rPr>
        <w:t xml:space="preserve"> и </w:t>
      </w:r>
      <w:proofErr w:type="spellStart"/>
      <w:r w:rsidRPr="002A1D43">
        <w:rPr>
          <w:rFonts w:ascii="Times New Roman" w:hAnsi="Times New Roman" w:cs="Times New Roman"/>
          <w:sz w:val="24"/>
          <w:szCs w:val="24"/>
          <w:lang w:val="ru-RU"/>
        </w:rPr>
        <w:t>ръководството</w:t>
      </w:r>
      <w:proofErr w:type="spellEnd"/>
      <w:r w:rsidRPr="002A1D43">
        <w:rPr>
          <w:rFonts w:ascii="Times New Roman" w:hAnsi="Times New Roman" w:cs="Times New Roman"/>
          <w:sz w:val="24"/>
          <w:szCs w:val="24"/>
          <w:lang w:val="ru-RU"/>
        </w:rPr>
        <w:t xml:space="preserve"> на </w:t>
      </w:r>
      <w:r w:rsidR="001F3541" w:rsidRPr="002A1D43">
        <w:rPr>
          <w:rFonts w:ascii="Times New Roman" w:hAnsi="Times New Roman" w:cs="Times New Roman"/>
          <w:sz w:val="24"/>
          <w:szCs w:val="24"/>
          <w:lang w:val="ru-RU"/>
        </w:rPr>
        <w:t>детската градина</w:t>
      </w:r>
      <w:r w:rsidRPr="002A1D43">
        <w:rPr>
          <w:rFonts w:ascii="Times New Roman" w:hAnsi="Times New Roman" w:cs="Times New Roman"/>
          <w:sz w:val="24"/>
          <w:szCs w:val="24"/>
          <w:lang w:val="ru-RU"/>
        </w:rPr>
        <w:t xml:space="preserve"> при работа с </w:t>
      </w:r>
      <w:r w:rsidR="001F3541" w:rsidRPr="002A1D43">
        <w:rPr>
          <w:rFonts w:ascii="Times New Roman" w:hAnsi="Times New Roman" w:cs="Times New Roman"/>
          <w:sz w:val="24"/>
          <w:szCs w:val="24"/>
          <w:lang w:val="ru-RU"/>
        </w:rPr>
        <w:t>децата</w:t>
      </w:r>
      <w:r w:rsidRPr="002A1D43">
        <w:rPr>
          <w:rFonts w:ascii="Times New Roman" w:hAnsi="Times New Roman" w:cs="Times New Roman"/>
          <w:sz w:val="24"/>
          <w:szCs w:val="24"/>
          <w:lang w:val="ru-RU"/>
        </w:rPr>
        <w:t>.</w:t>
      </w:r>
    </w:p>
    <w:p w:rsidR="006E56AE" w:rsidRPr="002A1D43" w:rsidRDefault="006E56AE" w:rsidP="006E56AE">
      <w:pPr>
        <w:spacing w:after="0" w:line="240" w:lineRule="auto"/>
        <w:jc w:val="both"/>
        <w:rPr>
          <w:rFonts w:ascii="Times New Roman" w:eastAsia="Times New Roman" w:hAnsi="Times New Roman" w:cs="Times New Roman"/>
          <w:i/>
          <w:sz w:val="24"/>
          <w:szCs w:val="24"/>
          <w:lang w:eastAsia="bg-BG"/>
        </w:rPr>
      </w:pPr>
    </w:p>
    <w:p w:rsidR="006E56AE" w:rsidRPr="002A1D43" w:rsidRDefault="006E56AE" w:rsidP="006E56AE">
      <w:pPr>
        <w:spacing w:after="0" w:line="240" w:lineRule="auto"/>
        <w:jc w:val="both"/>
        <w:rPr>
          <w:rFonts w:ascii="Times New Roman" w:eastAsia="Times New Roman" w:hAnsi="Times New Roman" w:cs="Times New Roman"/>
          <w:i/>
          <w:sz w:val="24"/>
          <w:szCs w:val="24"/>
          <w:lang w:eastAsia="bg-BG"/>
        </w:rPr>
      </w:pPr>
      <w:r w:rsidRPr="005E4014">
        <w:rPr>
          <w:rFonts w:ascii="Times New Roman" w:eastAsia="Times New Roman" w:hAnsi="Times New Roman" w:cs="Times New Roman"/>
          <w:b/>
          <w:i/>
          <w:sz w:val="24"/>
          <w:szCs w:val="24"/>
          <w:u w:val="single"/>
          <w:lang w:eastAsia="bg-BG"/>
        </w:rPr>
        <w:t>Работа по национални програми и проекти</w:t>
      </w:r>
      <w:r w:rsidRPr="002A1D43">
        <w:rPr>
          <w:rFonts w:ascii="Times New Roman" w:eastAsia="Times New Roman" w:hAnsi="Times New Roman" w:cs="Times New Roman"/>
          <w:i/>
          <w:sz w:val="24"/>
          <w:szCs w:val="24"/>
          <w:lang w:eastAsia="bg-BG"/>
        </w:rPr>
        <w:t>;</w:t>
      </w:r>
    </w:p>
    <w:p w:rsidR="006E56AE" w:rsidRDefault="001F3541" w:rsidP="006E56AE">
      <w:pPr>
        <w:spacing w:after="0" w:line="240" w:lineRule="auto"/>
        <w:ind w:firstLine="567"/>
        <w:jc w:val="both"/>
        <w:rPr>
          <w:rFonts w:ascii="Times New Roman" w:hAnsi="Times New Roman" w:cs="Times New Roman"/>
          <w:sz w:val="24"/>
          <w:szCs w:val="24"/>
        </w:rPr>
      </w:pPr>
      <w:r w:rsidRPr="005E4014">
        <w:rPr>
          <w:rFonts w:ascii="Times New Roman" w:hAnsi="Times New Roman" w:cs="Times New Roman"/>
          <w:sz w:val="24"/>
          <w:szCs w:val="24"/>
        </w:rPr>
        <w:t>През последните години детската градина работи по следните национални програми:</w:t>
      </w:r>
      <w:r w:rsidR="006E56AE" w:rsidRPr="005E4014">
        <w:rPr>
          <w:rFonts w:ascii="Times New Roman" w:hAnsi="Times New Roman" w:cs="Times New Roman"/>
          <w:sz w:val="24"/>
          <w:szCs w:val="24"/>
          <w:lang w:val="ru-RU"/>
        </w:rPr>
        <w:t xml:space="preserve"> </w:t>
      </w:r>
      <w:r w:rsidR="006E56AE" w:rsidRPr="005E4014">
        <w:rPr>
          <w:rFonts w:ascii="Times New Roman" w:hAnsi="Times New Roman" w:cs="Times New Roman"/>
          <w:sz w:val="24"/>
          <w:szCs w:val="24"/>
        </w:rPr>
        <w:t>„</w:t>
      </w:r>
      <w:r w:rsidR="006E56AE" w:rsidRPr="005E4014">
        <w:rPr>
          <w:rFonts w:ascii="Times New Roman" w:hAnsi="Times New Roman" w:cs="Times New Roman"/>
          <w:sz w:val="24"/>
          <w:szCs w:val="24"/>
          <w:lang w:val="ru-RU"/>
        </w:rPr>
        <w:t xml:space="preserve">Квалификация на педагогическите </w:t>
      </w:r>
      <w:proofErr w:type="spellStart"/>
      <w:r w:rsidR="006E56AE" w:rsidRPr="005E4014">
        <w:rPr>
          <w:rFonts w:ascii="Times New Roman" w:hAnsi="Times New Roman" w:cs="Times New Roman"/>
          <w:sz w:val="24"/>
          <w:szCs w:val="24"/>
          <w:lang w:val="ru-RU"/>
        </w:rPr>
        <w:t>специалисти</w:t>
      </w:r>
      <w:proofErr w:type="spellEnd"/>
      <w:r w:rsidR="006E56AE" w:rsidRPr="005E4014">
        <w:rPr>
          <w:rFonts w:ascii="Times New Roman" w:hAnsi="Times New Roman" w:cs="Times New Roman"/>
          <w:sz w:val="24"/>
          <w:szCs w:val="24"/>
        </w:rPr>
        <w:t xml:space="preserve">“ </w:t>
      </w:r>
      <w:r w:rsidR="006E56AE" w:rsidRPr="005E4014">
        <w:rPr>
          <w:rFonts w:ascii="Times New Roman" w:hAnsi="Times New Roman" w:cs="Times New Roman"/>
          <w:sz w:val="24"/>
          <w:szCs w:val="24"/>
          <w:lang w:val="ru-RU"/>
        </w:rPr>
        <w:t>на ОП РЧР;</w:t>
      </w:r>
      <w:r w:rsidR="006E56AE" w:rsidRPr="005E4014">
        <w:rPr>
          <w:rFonts w:ascii="Times New Roman" w:hAnsi="Times New Roman" w:cs="Times New Roman"/>
          <w:b/>
          <w:sz w:val="24"/>
          <w:szCs w:val="24"/>
          <w:lang w:val="ru-RU"/>
        </w:rPr>
        <w:t xml:space="preserve"> </w:t>
      </w:r>
      <w:r w:rsidR="006E56AE" w:rsidRPr="005E4014">
        <w:rPr>
          <w:rFonts w:ascii="Times New Roman" w:hAnsi="Times New Roman" w:cs="Times New Roman"/>
          <w:sz w:val="24"/>
          <w:szCs w:val="24"/>
        </w:rPr>
        <w:t>НП „</w:t>
      </w:r>
      <w:r w:rsidR="006E56AE" w:rsidRPr="005E4014">
        <w:rPr>
          <w:rFonts w:ascii="Times New Roman" w:hAnsi="Times New Roman" w:cs="Times New Roman"/>
          <w:iCs/>
          <w:sz w:val="24"/>
          <w:szCs w:val="24"/>
          <w:lang w:val="ru-RU"/>
        </w:rPr>
        <w:t xml:space="preserve">Оптимизация на </w:t>
      </w:r>
      <w:proofErr w:type="spellStart"/>
      <w:r w:rsidR="006E56AE" w:rsidRPr="005E4014">
        <w:rPr>
          <w:rFonts w:ascii="Times New Roman" w:hAnsi="Times New Roman" w:cs="Times New Roman"/>
          <w:iCs/>
          <w:sz w:val="24"/>
          <w:szCs w:val="24"/>
          <w:lang w:val="ru-RU"/>
        </w:rPr>
        <w:t>училищната</w:t>
      </w:r>
      <w:proofErr w:type="spellEnd"/>
      <w:r w:rsidR="006E56AE" w:rsidRPr="005E4014">
        <w:rPr>
          <w:rFonts w:ascii="Times New Roman" w:hAnsi="Times New Roman" w:cs="Times New Roman"/>
          <w:iCs/>
          <w:sz w:val="24"/>
          <w:szCs w:val="24"/>
          <w:lang w:val="ru-RU"/>
        </w:rPr>
        <w:t xml:space="preserve"> мрежа</w:t>
      </w:r>
      <w:r w:rsidR="006E56AE" w:rsidRPr="005E4014">
        <w:rPr>
          <w:rFonts w:ascii="Times New Roman" w:hAnsi="Times New Roman" w:cs="Times New Roman"/>
          <w:sz w:val="24"/>
          <w:szCs w:val="24"/>
        </w:rPr>
        <w:t>“</w:t>
      </w:r>
      <w:r w:rsidR="006E56AE" w:rsidRPr="005E4014">
        <w:rPr>
          <w:rFonts w:ascii="Times New Roman" w:hAnsi="Times New Roman" w:cs="Times New Roman"/>
          <w:sz w:val="24"/>
          <w:szCs w:val="24"/>
          <w:lang w:val="ru-RU"/>
        </w:rPr>
        <w:t xml:space="preserve">, </w:t>
      </w:r>
      <w:r w:rsidR="006E56AE" w:rsidRPr="005E4014">
        <w:rPr>
          <w:rFonts w:ascii="Times New Roman" w:hAnsi="Times New Roman" w:cs="Times New Roman"/>
          <w:iCs/>
          <w:sz w:val="24"/>
          <w:szCs w:val="24"/>
          <w:lang w:val="ru-RU"/>
        </w:rPr>
        <w:t>НП „</w:t>
      </w:r>
      <w:proofErr w:type="spellStart"/>
      <w:r w:rsidR="006E56AE" w:rsidRPr="005E4014">
        <w:rPr>
          <w:rFonts w:ascii="Times New Roman" w:hAnsi="Times New Roman" w:cs="Times New Roman"/>
          <w:iCs/>
          <w:sz w:val="24"/>
          <w:szCs w:val="24"/>
          <w:lang w:val="ru-RU"/>
        </w:rPr>
        <w:t>Оптимизиране</w:t>
      </w:r>
      <w:proofErr w:type="spellEnd"/>
      <w:r w:rsidR="006E56AE" w:rsidRPr="005E4014">
        <w:rPr>
          <w:rFonts w:ascii="Times New Roman" w:hAnsi="Times New Roman" w:cs="Times New Roman"/>
          <w:iCs/>
          <w:sz w:val="24"/>
          <w:szCs w:val="24"/>
          <w:lang w:val="ru-RU"/>
        </w:rPr>
        <w:t xml:space="preserve"> на </w:t>
      </w:r>
      <w:proofErr w:type="spellStart"/>
      <w:r w:rsidR="006E56AE" w:rsidRPr="005E4014">
        <w:rPr>
          <w:rFonts w:ascii="Times New Roman" w:hAnsi="Times New Roman" w:cs="Times New Roman"/>
          <w:iCs/>
          <w:sz w:val="24"/>
          <w:szCs w:val="24"/>
          <w:lang w:val="ru-RU"/>
        </w:rPr>
        <w:t>вътрешната</w:t>
      </w:r>
      <w:proofErr w:type="spellEnd"/>
      <w:r w:rsidR="006E56AE" w:rsidRPr="005E4014">
        <w:rPr>
          <w:rFonts w:ascii="Times New Roman" w:hAnsi="Times New Roman" w:cs="Times New Roman"/>
          <w:iCs/>
          <w:sz w:val="24"/>
          <w:szCs w:val="24"/>
          <w:lang w:val="ru-RU"/>
        </w:rPr>
        <w:t xml:space="preserve"> структура на персонала в </w:t>
      </w:r>
      <w:proofErr w:type="spellStart"/>
      <w:r w:rsidR="006E56AE" w:rsidRPr="005E4014">
        <w:rPr>
          <w:rFonts w:ascii="Times New Roman" w:hAnsi="Times New Roman" w:cs="Times New Roman"/>
          <w:iCs/>
          <w:sz w:val="24"/>
          <w:szCs w:val="24"/>
          <w:lang w:val="ru-RU"/>
        </w:rPr>
        <w:t>институциите</w:t>
      </w:r>
      <w:proofErr w:type="spellEnd"/>
      <w:r w:rsidR="006E56AE" w:rsidRPr="005E4014">
        <w:rPr>
          <w:rFonts w:ascii="Times New Roman" w:hAnsi="Times New Roman" w:cs="Times New Roman"/>
          <w:iCs/>
          <w:sz w:val="24"/>
          <w:szCs w:val="24"/>
          <w:lang w:val="ru-RU"/>
        </w:rPr>
        <w:t xml:space="preserve"> от </w:t>
      </w:r>
      <w:proofErr w:type="spellStart"/>
      <w:r w:rsidR="006E56AE" w:rsidRPr="005E4014">
        <w:rPr>
          <w:rFonts w:ascii="Times New Roman" w:hAnsi="Times New Roman" w:cs="Times New Roman"/>
          <w:iCs/>
          <w:sz w:val="24"/>
          <w:szCs w:val="24"/>
          <w:lang w:val="ru-RU"/>
        </w:rPr>
        <w:t>системата</w:t>
      </w:r>
      <w:proofErr w:type="spellEnd"/>
      <w:r w:rsidR="006E56AE" w:rsidRPr="005E4014">
        <w:rPr>
          <w:rFonts w:ascii="Times New Roman" w:hAnsi="Times New Roman" w:cs="Times New Roman"/>
          <w:iCs/>
          <w:sz w:val="24"/>
          <w:szCs w:val="24"/>
          <w:lang w:val="ru-RU"/>
        </w:rPr>
        <w:t xml:space="preserve"> на </w:t>
      </w:r>
      <w:proofErr w:type="spellStart"/>
      <w:r w:rsidR="006E56AE" w:rsidRPr="005E4014">
        <w:rPr>
          <w:rFonts w:ascii="Times New Roman" w:hAnsi="Times New Roman" w:cs="Times New Roman"/>
          <w:iCs/>
          <w:sz w:val="24"/>
          <w:szCs w:val="24"/>
          <w:lang w:val="ru-RU"/>
        </w:rPr>
        <w:t>предучилищното</w:t>
      </w:r>
      <w:proofErr w:type="spellEnd"/>
      <w:r w:rsidR="006E56AE" w:rsidRPr="005E4014">
        <w:rPr>
          <w:rFonts w:ascii="Times New Roman" w:hAnsi="Times New Roman" w:cs="Times New Roman"/>
          <w:iCs/>
          <w:sz w:val="24"/>
          <w:szCs w:val="24"/>
          <w:lang w:val="ru-RU"/>
        </w:rPr>
        <w:t xml:space="preserve"> и </w:t>
      </w:r>
      <w:proofErr w:type="spellStart"/>
      <w:r w:rsidR="006E56AE" w:rsidRPr="005E4014">
        <w:rPr>
          <w:rFonts w:ascii="Times New Roman" w:hAnsi="Times New Roman" w:cs="Times New Roman"/>
          <w:iCs/>
          <w:sz w:val="24"/>
          <w:szCs w:val="24"/>
          <w:lang w:val="ru-RU"/>
        </w:rPr>
        <w:t>училищното</w:t>
      </w:r>
      <w:proofErr w:type="spellEnd"/>
      <w:r w:rsidR="006E56AE" w:rsidRPr="005E4014">
        <w:rPr>
          <w:rFonts w:ascii="Times New Roman" w:hAnsi="Times New Roman" w:cs="Times New Roman"/>
          <w:iCs/>
          <w:sz w:val="24"/>
          <w:szCs w:val="24"/>
          <w:lang w:val="ru-RU"/>
        </w:rPr>
        <w:t xml:space="preserve"> образование</w:t>
      </w:r>
      <w:r w:rsidR="006E56AE" w:rsidRPr="005E4014">
        <w:rPr>
          <w:rFonts w:ascii="Times New Roman" w:hAnsi="Times New Roman" w:cs="Times New Roman"/>
          <w:sz w:val="24"/>
          <w:szCs w:val="24"/>
          <w:lang w:val="ru-RU"/>
        </w:rPr>
        <w:t xml:space="preserve">“, </w:t>
      </w:r>
      <w:r w:rsidR="006E56AE" w:rsidRPr="005E4014">
        <w:rPr>
          <w:rFonts w:ascii="Times New Roman" w:hAnsi="Times New Roman" w:cs="Times New Roman"/>
          <w:iCs/>
          <w:sz w:val="24"/>
          <w:szCs w:val="24"/>
          <w:lang w:val="ru-RU"/>
        </w:rPr>
        <w:t xml:space="preserve"> </w:t>
      </w:r>
      <w:r w:rsidR="002A1D43" w:rsidRPr="005E4014">
        <w:rPr>
          <w:rFonts w:ascii="Times New Roman" w:hAnsi="Times New Roman" w:cs="Times New Roman"/>
          <w:sz w:val="24"/>
          <w:szCs w:val="24"/>
        </w:rPr>
        <w:t>НП „Активно приобщаване в системата на предучилищното образование“</w:t>
      </w:r>
      <w:r w:rsidR="006E56AE" w:rsidRPr="005E4014">
        <w:rPr>
          <w:rFonts w:ascii="Times New Roman" w:hAnsi="Times New Roman" w:cs="Times New Roman"/>
          <w:sz w:val="24"/>
          <w:szCs w:val="24"/>
        </w:rPr>
        <w:t xml:space="preserve"> </w:t>
      </w:r>
      <w:r w:rsidR="00CC0848">
        <w:rPr>
          <w:rFonts w:ascii="Times New Roman" w:hAnsi="Times New Roman" w:cs="Times New Roman"/>
          <w:sz w:val="24"/>
          <w:szCs w:val="24"/>
        </w:rPr>
        <w:t xml:space="preserve">Проект „Обичам природата и аз участвам“, </w:t>
      </w:r>
      <w:r w:rsidR="006E56AE" w:rsidRPr="005E4014">
        <w:rPr>
          <w:rFonts w:ascii="Times New Roman" w:hAnsi="Times New Roman" w:cs="Times New Roman"/>
          <w:sz w:val="24"/>
          <w:szCs w:val="24"/>
        </w:rPr>
        <w:t xml:space="preserve">схема „Училищен плод“  </w:t>
      </w:r>
      <w:r w:rsidR="006E56AE" w:rsidRPr="005E4014">
        <w:rPr>
          <w:rFonts w:ascii="Times New Roman" w:hAnsi="Times New Roman" w:cs="Times New Roman"/>
          <w:bCs/>
          <w:sz w:val="24"/>
          <w:szCs w:val="24"/>
        </w:rPr>
        <w:t xml:space="preserve">– </w:t>
      </w:r>
      <w:r w:rsidR="002A1D43" w:rsidRPr="005E4014">
        <w:rPr>
          <w:rFonts w:ascii="Times New Roman" w:hAnsi="Times New Roman" w:cs="Times New Roman"/>
          <w:sz w:val="24"/>
          <w:szCs w:val="24"/>
        </w:rPr>
        <w:t xml:space="preserve">ДФ Земеделие. </w:t>
      </w:r>
    </w:p>
    <w:p w:rsidR="00290A62" w:rsidRPr="005E4014" w:rsidRDefault="00290A62" w:rsidP="006E56AE">
      <w:pPr>
        <w:spacing w:after="0" w:line="240" w:lineRule="auto"/>
        <w:ind w:firstLine="567"/>
        <w:jc w:val="both"/>
        <w:rPr>
          <w:rFonts w:ascii="Times New Roman" w:hAnsi="Times New Roman" w:cs="Times New Roman"/>
          <w:iCs/>
          <w:sz w:val="24"/>
          <w:szCs w:val="24"/>
          <w:lang w:val="ru-RU"/>
        </w:rPr>
      </w:pPr>
    </w:p>
    <w:p w:rsidR="006E56AE" w:rsidRPr="005E4014" w:rsidRDefault="006E56AE" w:rsidP="006E56AE">
      <w:pPr>
        <w:pStyle w:val="ListParagraph"/>
        <w:spacing w:after="0" w:line="240" w:lineRule="auto"/>
        <w:ind w:left="0"/>
        <w:contextualSpacing w:val="0"/>
        <w:jc w:val="both"/>
        <w:rPr>
          <w:rFonts w:ascii="Times New Roman" w:hAnsi="Times New Roman" w:cs="Times New Roman"/>
          <w:bCs/>
          <w:iCs/>
          <w:sz w:val="24"/>
          <w:szCs w:val="24"/>
          <w:lang w:eastAsia="bg-BG"/>
        </w:rPr>
      </w:pPr>
      <w:r w:rsidRPr="005E4014">
        <w:rPr>
          <w:rFonts w:ascii="Times New Roman" w:hAnsi="Times New Roman" w:cs="Times New Roman"/>
          <w:bCs/>
          <w:iCs/>
          <w:sz w:val="24"/>
          <w:szCs w:val="24"/>
          <w:lang w:eastAsia="bg-BG"/>
        </w:rPr>
        <w:t xml:space="preserve">Финансови </w:t>
      </w:r>
      <w:proofErr w:type="spellStart"/>
      <w:r w:rsidRPr="005E4014">
        <w:rPr>
          <w:rFonts w:ascii="Times New Roman" w:hAnsi="Times New Roman" w:cs="Times New Roman"/>
          <w:bCs/>
          <w:iCs/>
          <w:sz w:val="24"/>
          <w:szCs w:val="24"/>
          <w:lang w:eastAsia="bg-BG"/>
        </w:rPr>
        <w:t>ресураси</w:t>
      </w:r>
      <w:proofErr w:type="spellEnd"/>
      <w:r w:rsidRPr="005E4014">
        <w:rPr>
          <w:rFonts w:ascii="Times New Roman" w:hAnsi="Times New Roman" w:cs="Times New Roman"/>
          <w:bCs/>
          <w:iCs/>
          <w:sz w:val="24"/>
          <w:szCs w:val="24"/>
          <w:lang w:eastAsia="bg-BG"/>
        </w:rPr>
        <w:t xml:space="preserve"> </w:t>
      </w:r>
    </w:p>
    <w:p w:rsidR="006E56AE" w:rsidRPr="009C3FB6" w:rsidRDefault="006E56AE" w:rsidP="00CC0848">
      <w:pPr>
        <w:pStyle w:val="Default"/>
        <w:numPr>
          <w:ilvl w:val="0"/>
          <w:numId w:val="32"/>
        </w:numPr>
        <w:jc w:val="both"/>
        <w:rPr>
          <w:color w:val="auto"/>
          <w:lang w:val="ru-RU"/>
        </w:rPr>
      </w:pPr>
      <w:r w:rsidRPr="009C3FB6">
        <w:rPr>
          <w:color w:val="auto"/>
          <w:lang w:val="ru-RU"/>
        </w:rPr>
        <w:t xml:space="preserve">Добро управление на </w:t>
      </w:r>
      <w:proofErr w:type="spellStart"/>
      <w:r w:rsidRPr="009C3FB6">
        <w:rPr>
          <w:color w:val="auto"/>
          <w:lang w:val="ru-RU"/>
        </w:rPr>
        <w:t>финансовите</w:t>
      </w:r>
      <w:proofErr w:type="spellEnd"/>
      <w:r w:rsidRPr="009C3FB6">
        <w:rPr>
          <w:color w:val="auto"/>
          <w:lang w:val="ru-RU"/>
        </w:rPr>
        <w:t xml:space="preserve"> средства в </w:t>
      </w:r>
      <w:proofErr w:type="spellStart"/>
      <w:r w:rsidRPr="009C3FB6">
        <w:rPr>
          <w:color w:val="auto"/>
          <w:lang w:val="ru-RU"/>
        </w:rPr>
        <w:t>условията</w:t>
      </w:r>
      <w:proofErr w:type="spellEnd"/>
      <w:r w:rsidRPr="009C3FB6">
        <w:rPr>
          <w:color w:val="auto"/>
          <w:lang w:val="ru-RU"/>
        </w:rPr>
        <w:t xml:space="preserve"> на </w:t>
      </w:r>
      <w:proofErr w:type="spellStart"/>
      <w:r w:rsidRPr="009C3FB6">
        <w:rPr>
          <w:color w:val="auto"/>
          <w:lang w:val="ru-RU"/>
        </w:rPr>
        <w:t>делегирани</w:t>
      </w:r>
      <w:proofErr w:type="spellEnd"/>
      <w:r w:rsidRPr="009C3FB6">
        <w:rPr>
          <w:color w:val="auto"/>
          <w:lang w:val="ru-RU"/>
        </w:rPr>
        <w:t xml:space="preserve"> </w:t>
      </w:r>
      <w:proofErr w:type="spellStart"/>
      <w:r w:rsidRPr="009C3FB6">
        <w:rPr>
          <w:color w:val="auto"/>
          <w:lang w:val="ru-RU"/>
        </w:rPr>
        <w:t>бюджети</w:t>
      </w:r>
      <w:proofErr w:type="spellEnd"/>
      <w:r w:rsidRPr="009C3FB6">
        <w:rPr>
          <w:color w:val="auto"/>
          <w:lang w:val="ru-RU"/>
        </w:rPr>
        <w:t xml:space="preserve">. </w:t>
      </w:r>
    </w:p>
    <w:p w:rsidR="006E56AE" w:rsidRPr="009C3FB6" w:rsidRDefault="006E56AE" w:rsidP="00CC0848">
      <w:pPr>
        <w:pStyle w:val="BodyText"/>
        <w:numPr>
          <w:ilvl w:val="0"/>
          <w:numId w:val="32"/>
        </w:numPr>
        <w:spacing w:after="0"/>
        <w:ind w:left="391" w:hanging="357"/>
        <w:rPr>
          <w:sz w:val="24"/>
          <w:szCs w:val="24"/>
          <w:lang w:val="bg-BG"/>
        </w:rPr>
      </w:pPr>
      <w:proofErr w:type="spellStart"/>
      <w:r w:rsidRPr="009C3FB6">
        <w:rPr>
          <w:sz w:val="24"/>
          <w:szCs w:val="24"/>
          <w:lang w:val="ru-RU"/>
        </w:rPr>
        <w:t>Обективност</w:t>
      </w:r>
      <w:proofErr w:type="spellEnd"/>
      <w:r w:rsidRPr="009C3FB6">
        <w:rPr>
          <w:sz w:val="24"/>
          <w:szCs w:val="24"/>
          <w:lang w:val="ru-RU"/>
        </w:rPr>
        <w:t xml:space="preserve">, </w:t>
      </w:r>
      <w:proofErr w:type="spellStart"/>
      <w:r w:rsidRPr="009C3FB6">
        <w:rPr>
          <w:sz w:val="24"/>
          <w:szCs w:val="24"/>
          <w:lang w:val="ru-RU"/>
        </w:rPr>
        <w:t>публичност</w:t>
      </w:r>
      <w:proofErr w:type="spellEnd"/>
      <w:r w:rsidRPr="009C3FB6">
        <w:rPr>
          <w:sz w:val="24"/>
          <w:szCs w:val="24"/>
          <w:lang w:val="ru-RU"/>
        </w:rPr>
        <w:t xml:space="preserve"> и достъпност при </w:t>
      </w:r>
      <w:proofErr w:type="spellStart"/>
      <w:r w:rsidRPr="009C3FB6">
        <w:rPr>
          <w:sz w:val="24"/>
          <w:szCs w:val="24"/>
          <w:lang w:val="ru-RU"/>
        </w:rPr>
        <w:t>разработване</w:t>
      </w:r>
      <w:proofErr w:type="spellEnd"/>
      <w:r w:rsidRPr="009C3FB6">
        <w:rPr>
          <w:sz w:val="24"/>
          <w:szCs w:val="24"/>
          <w:lang w:val="ru-RU"/>
        </w:rPr>
        <w:t xml:space="preserve"> и управление </w:t>
      </w:r>
      <w:proofErr w:type="gramStart"/>
      <w:r w:rsidRPr="009C3FB6">
        <w:rPr>
          <w:sz w:val="24"/>
          <w:szCs w:val="24"/>
          <w:lang w:val="ru-RU"/>
        </w:rPr>
        <w:t>на бюджета</w:t>
      </w:r>
      <w:proofErr w:type="gramEnd"/>
      <w:r w:rsidRPr="009C3FB6">
        <w:rPr>
          <w:sz w:val="24"/>
          <w:szCs w:val="24"/>
          <w:lang w:val="bg-BG"/>
        </w:rPr>
        <w:t>.</w:t>
      </w:r>
    </w:p>
    <w:p w:rsidR="006E56AE" w:rsidRPr="009C3FB6" w:rsidRDefault="006E56AE" w:rsidP="00CC0848">
      <w:pPr>
        <w:pStyle w:val="ListParagraph"/>
        <w:numPr>
          <w:ilvl w:val="0"/>
          <w:numId w:val="32"/>
        </w:numPr>
        <w:spacing w:after="0" w:line="240" w:lineRule="auto"/>
        <w:ind w:left="391" w:hanging="357"/>
        <w:contextualSpacing w:val="0"/>
        <w:jc w:val="both"/>
        <w:rPr>
          <w:rFonts w:ascii="Times New Roman" w:hAnsi="Times New Roman" w:cs="Times New Roman"/>
          <w:sz w:val="24"/>
          <w:szCs w:val="24"/>
        </w:rPr>
      </w:pPr>
      <w:r w:rsidRPr="009C3FB6">
        <w:rPr>
          <w:rFonts w:ascii="Times New Roman" w:hAnsi="Times New Roman" w:cs="Times New Roman"/>
          <w:sz w:val="24"/>
          <w:szCs w:val="24"/>
        </w:rPr>
        <w:t>У</w:t>
      </w:r>
      <w:proofErr w:type="spellStart"/>
      <w:r w:rsidRPr="009C3FB6">
        <w:rPr>
          <w:rFonts w:ascii="Times New Roman" w:hAnsi="Times New Roman" w:cs="Times New Roman"/>
          <w:sz w:val="24"/>
          <w:szCs w:val="24"/>
          <w:lang w:val="ru-RU"/>
        </w:rPr>
        <w:t>правленска</w:t>
      </w:r>
      <w:proofErr w:type="spellEnd"/>
      <w:r w:rsidRPr="009C3FB6">
        <w:rPr>
          <w:rFonts w:ascii="Times New Roman" w:hAnsi="Times New Roman" w:cs="Times New Roman"/>
          <w:sz w:val="24"/>
          <w:szCs w:val="24"/>
          <w:lang w:val="ru-RU"/>
        </w:rPr>
        <w:t xml:space="preserve"> </w:t>
      </w:r>
      <w:proofErr w:type="spellStart"/>
      <w:r w:rsidRPr="009C3FB6">
        <w:rPr>
          <w:rFonts w:ascii="Times New Roman" w:hAnsi="Times New Roman" w:cs="Times New Roman"/>
          <w:sz w:val="24"/>
          <w:szCs w:val="24"/>
          <w:lang w:val="ru-RU"/>
        </w:rPr>
        <w:t>култура</w:t>
      </w:r>
      <w:proofErr w:type="spellEnd"/>
      <w:r w:rsidRPr="009C3FB6">
        <w:rPr>
          <w:rFonts w:ascii="Times New Roman" w:hAnsi="Times New Roman" w:cs="Times New Roman"/>
          <w:sz w:val="24"/>
          <w:szCs w:val="24"/>
          <w:lang w:val="ru-RU"/>
        </w:rPr>
        <w:t xml:space="preserve"> на </w:t>
      </w:r>
      <w:proofErr w:type="spellStart"/>
      <w:r w:rsidRPr="009C3FB6">
        <w:rPr>
          <w:rFonts w:ascii="Times New Roman" w:hAnsi="Times New Roman" w:cs="Times New Roman"/>
          <w:sz w:val="24"/>
          <w:szCs w:val="24"/>
          <w:lang w:val="ru-RU"/>
        </w:rPr>
        <w:t>ръководството</w:t>
      </w:r>
      <w:proofErr w:type="spellEnd"/>
      <w:r w:rsidRPr="009C3FB6">
        <w:rPr>
          <w:rFonts w:ascii="Times New Roman" w:hAnsi="Times New Roman" w:cs="Times New Roman"/>
          <w:sz w:val="24"/>
          <w:szCs w:val="24"/>
          <w:lang w:val="ru-RU"/>
        </w:rPr>
        <w:t xml:space="preserve"> и </w:t>
      </w:r>
      <w:r w:rsidRPr="009C3FB6">
        <w:rPr>
          <w:rFonts w:ascii="Times New Roman" w:hAnsi="Times New Roman" w:cs="Times New Roman"/>
          <w:sz w:val="24"/>
          <w:szCs w:val="24"/>
        </w:rPr>
        <w:t>в</w:t>
      </w:r>
      <w:proofErr w:type="spellStart"/>
      <w:r w:rsidRPr="009C3FB6">
        <w:rPr>
          <w:rFonts w:ascii="Times New Roman" w:hAnsi="Times New Roman" w:cs="Times New Roman"/>
          <w:sz w:val="24"/>
          <w:szCs w:val="24"/>
          <w:lang w:val="ru-RU"/>
        </w:rPr>
        <w:t>ръзка</w:t>
      </w:r>
      <w:proofErr w:type="spellEnd"/>
      <w:r w:rsidRPr="009C3FB6">
        <w:rPr>
          <w:rFonts w:ascii="Times New Roman" w:hAnsi="Times New Roman" w:cs="Times New Roman"/>
          <w:sz w:val="24"/>
          <w:szCs w:val="24"/>
          <w:lang w:val="ru-RU"/>
        </w:rPr>
        <w:t xml:space="preserve"> между </w:t>
      </w:r>
      <w:proofErr w:type="spellStart"/>
      <w:r w:rsidRPr="009C3FB6">
        <w:rPr>
          <w:rFonts w:ascii="Times New Roman" w:hAnsi="Times New Roman" w:cs="Times New Roman"/>
          <w:sz w:val="24"/>
          <w:szCs w:val="24"/>
          <w:lang w:val="ru-RU"/>
        </w:rPr>
        <w:t>управленските</w:t>
      </w:r>
      <w:proofErr w:type="spellEnd"/>
      <w:r w:rsidRPr="009C3FB6">
        <w:rPr>
          <w:rFonts w:ascii="Times New Roman" w:hAnsi="Times New Roman" w:cs="Times New Roman"/>
          <w:sz w:val="24"/>
          <w:szCs w:val="24"/>
          <w:lang w:val="ru-RU"/>
        </w:rPr>
        <w:t xml:space="preserve"> функции: </w:t>
      </w:r>
      <w:proofErr w:type="spellStart"/>
      <w:r w:rsidRPr="009C3FB6">
        <w:rPr>
          <w:rFonts w:ascii="Times New Roman" w:hAnsi="Times New Roman" w:cs="Times New Roman"/>
          <w:sz w:val="24"/>
          <w:szCs w:val="24"/>
          <w:lang w:val="ru-RU"/>
        </w:rPr>
        <w:t>планиране</w:t>
      </w:r>
      <w:proofErr w:type="spellEnd"/>
      <w:r w:rsidRPr="009C3FB6">
        <w:rPr>
          <w:rFonts w:ascii="Times New Roman" w:hAnsi="Times New Roman" w:cs="Times New Roman"/>
          <w:sz w:val="24"/>
          <w:szCs w:val="24"/>
          <w:lang w:val="ru-RU"/>
        </w:rPr>
        <w:t xml:space="preserve">, </w:t>
      </w:r>
      <w:proofErr w:type="spellStart"/>
      <w:r w:rsidRPr="009C3FB6">
        <w:rPr>
          <w:rFonts w:ascii="Times New Roman" w:hAnsi="Times New Roman" w:cs="Times New Roman"/>
          <w:sz w:val="24"/>
          <w:szCs w:val="24"/>
          <w:lang w:val="ru-RU"/>
        </w:rPr>
        <w:t>организиране</w:t>
      </w:r>
      <w:proofErr w:type="spellEnd"/>
      <w:r w:rsidRPr="009C3FB6">
        <w:rPr>
          <w:rFonts w:ascii="Times New Roman" w:hAnsi="Times New Roman" w:cs="Times New Roman"/>
          <w:sz w:val="24"/>
          <w:szCs w:val="24"/>
          <w:lang w:val="ru-RU"/>
        </w:rPr>
        <w:t xml:space="preserve">, </w:t>
      </w:r>
      <w:proofErr w:type="spellStart"/>
      <w:r w:rsidRPr="009C3FB6">
        <w:rPr>
          <w:rFonts w:ascii="Times New Roman" w:hAnsi="Times New Roman" w:cs="Times New Roman"/>
          <w:sz w:val="24"/>
          <w:szCs w:val="24"/>
          <w:lang w:val="ru-RU"/>
        </w:rPr>
        <w:t>координиране</w:t>
      </w:r>
      <w:proofErr w:type="spellEnd"/>
      <w:r w:rsidRPr="009C3FB6">
        <w:rPr>
          <w:rFonts w:ascii="Times New Roman" w:hAnsi="Times New Roman" w:cs="Times New Roman"/>
          <w:sz w:val="24"/>
          <w:szCs w:val="24"/>
          <w:lang w:val="ru-RU"/>
        </w:rPr>
        <w:t xml:space="preserve">, </w:t>
      </w:r>
      <w:proofErr w:type="spellStart"/>
      <w:r w:rsidRPr="009C3FB6">
        <w:rPr>
          <w:rFonts w:ascii="Times New Roman" w:hAnsi="Times New Roman" w:cs="Times New Roman"/>
          <w:sz w:val="24"/>
          <w:szCs w:val="24"/>
          <w:lang w:val="ru-RU"/>
        </w:rPr>
        <w:t>мотивиране</w:t>
      </w:r>
      <w:proofErr w:type="spellEnd"/>
      <w:r w:rsidRPr="009C3FB6">
        <w:rPr>
          <w:rFonts w:ascii="Times New Roman" w:hAnsi="Times New Roman" w:cs="Times New Roman"/>
          <w:sz w:val="24"/>
          <w:szCs w:val="24"/>
          <w:lang w:val="ru-RU"/>
        </w:rPr>
        <w:t>, контрол.</w:t>
      </w:r>
    </w:p>
    <w:p w:rsidR="006E56AE" w:rsidRPr="009C3FB6" w:rsidRDefault="006E56AE" w:rsidP="00CC0848">
      <w:pPr>
        <w:pStyle w:val="BodyText"/>
        <w:numPr>
          <w:ilvl w:val="0"/>
          <w:numId w:val="32"/>
        </w:numPr>
        <w:spacing w:after="0"/>
        <w:ind w:left="391" w:hanging="357"/>
        <w:rPr>
          <w:sz w:val="24"/>
          <w:szCs w:val="24"/>
          <w:lang w:val="ru-RU"/>
        </w:rPr>
      </w:pPr>
      <w:proofErr w:type="spellStart"/>
      <w:r w:rsidRPr="009C3FB6">
        <w:rPr>
          <w:sz w:val="24"/>
          <w:szCs w:val="24"/>
          <w:lang w:val="ru-RU"/>
        </w:rPr>
        <w:t>Допълнителни</w:t>
      </w:r>
      <w:proofErr w:type="spellEnd"/>
      <w:r w:rsidRPr="009C3FB6">
        <w:rPr>
          <w:sz w:val="24"/>
          <w:szCs w:val="24"/>
          <w:lang w:val="ru-RU"/>
        </w:rPr>
        <w:t xml:space="preserve"> финансови приходи от </w:t>
      </w:r>
      <w:r w:rsidR="009C3FB6" w:rsidRPr="009C3FB6">
        <w:rPr>
          <w:sz w:val="24"/>
          <w:szCs w:val="24"/>
          <w:lang w:val="ru-RU"/>
        </w:rPr>
        <w:t>дарения.</w:t>
      </w:r>
    </w:p>
    <w:p w:rsidR="006E56AE" w:rsidRPr="009C3FB6" w:rsidRDefault="006E56AE" w:rsidP="00CC0848">
      <w:pPr>
        <w:pStyle w:val="ListParagraph"/>
        <w:numPr>
          <w:ilvl w:val="0"/>
          <w:numId w:val="32"/>
        </w:numPr>
        <w:spacing w:after="0" w:line="240" w:lineRule="auto"/>
        <w:ind w:left="391" w:hanging="357"/>
        <w:contextualSpacing w:val="0"/>
        <w:jc w:val="both"/>
        <w:rPr>
          <w:rFonts w:ascii="Times New Roman" w:eastAsia="Times New Roman" w:hAnsi="Times New Roman" w:cs="Times New Roman"/>
          <w:i/>
          <w:sz w:val="24"/>
          <w:szCs w:val="24"/>
          <w:lang w:eastAsia="bg-BG"/>
        </w:rPr>
      </w:pPr>
      <w:proofErr w:type="spellStart"/>
      <w:r w:rsidRPr="009C3FB6">
        <w:rPr>
          <w:rStyle w:val="FontStyle47"/>
          <w:sz w:val="24"/>
          <w:szCs w:val="24"/>
          <w:lang w:val="ru-RU"/>
        </w:rPr>
        <w:t>Коректно</w:t>
      </w:r>
      <w:proofErr w:type="spellEnd"/>
      <w:r w:rsidRPr="009C3FB6">
        <w:rPr>
          <w:rStyle w:val="FontStyle47"/>
          <w:sz w:val="24"/>
          <w:szCs w:val="24"/>
          <w:lang w:val="ru-RU"/>
        </w:rPr>
        <w:t xml:space="preserve"> и   </w:t>
      </w:r>
      <w:proofErr w:type="spellStart"/>
      <w:r w:rsidRPr="009C3FB6">
        <w:rPr>
          <w:rStyle w:val="FontStyle47"/>
          <w:sz w:val="24"/>
          <w:szCs w:val="24"/>
          <w:lang w:val="ru-RU"/>
        </w:rPr>
        <w:t>редовно</w:t>
      </w:r>
      <w:proofErr w:type="spellEnd"/>
      <w:r w:rsidRPr="009C3FB6">
        <w:rPr>
          <w:rStyle w:val="FontStyle47"/>
          <w:sz w:val="24"/>
          <w:szCs w:val="24"/>
          <w:lang w:val="ru-RU"/>
        </w:rPr>
        <w:t xml:space="preserve"> </w:t>
      </w:r>
      <w:proofErr w:type="spellStart"/>
      <w:r w:rsidRPr="009C3FB6">
        <w:rPr>
          <w:rStyle w:val="FontStyle47"/>
          <w:sz w:val="24"/>
          <w:szCs w:val="24"/>
          <w:lang w:val="ru-RU"/>
        </w:rPr>
        <w:t>обезпечаване</w:t>
      </w:r>
      <w:proofErr w:type="spellEnd"/>
      <w:r w:rsidRPr="009C3FB6">
        <w:rPr>
          <w:rStyle w:val="FontStyle47"/>
          <w:sz w:val="24"/>
          <w:szCs w:val="24"/>
          <w:lang w:val="ru-RU"/>
        </w:rPr>
        <w:t xml:space="preserve">   на </w:t>
      </w:r>
      <w:proofErr w:type="spellStart"/>
      <w:r w:rsidRPr="009C3FB6">
        <w:rPr>
          <w:rStyle w:val="FontStyle47"/>
          <w:sz w:val="24"/>
          <w:szCs w:val="24"/>
          <w:lang w:val="ru-RU"/>
        </w:rPr>
        <w:t>средствата</w:t>
      </w:r>
      <w:proofErr w:type="spellEnd"/>
      <w:r w:rsidRPr="009C3FB6">
        <w:rPr>
          <w:rStyle w:val="FontStyle47"/>
          <w:sz w:val="24"/>
          <w:szCs w:val="24"/>
          <w:lang w:val="ru-RU"/>
        </w:rPr>
        <w:t xml:space="preserve"> за заплати и </w:t>
      </w:r>
      <w:proofErr w:type="spellStart"/>
      <w:r w:rsidRPr="009C3FB6">
        <w:rPr>
          <w:rStyle w:val="FontStyle47"/>
          <w:sz w:val="24"/>
          <w:szCs w:val="24"/>
          <w:lang w:val="ru-RU"/>
        </w:rPr>
        <w:t>възнаграждения</w:t>
      </w:r>
      <w:proofErr w:type="spellEnd"/>
      <w:r w:rsidRPr="009C3FB6">
        <w:rPr>
          <w:rStyle w:val="FontStyle47"/>
          <w:sz w:val="24"/>
          <w:szCs w:val="24"/>
          <w:lang w:val="ru-RU"/>
        </w:rPr>
        <w:t xml:space="preserve">, </w:t>
      </w:r>
      <w:proofErr w:type="spellStart"/>
      <w:r w:rsidRPr="009C3FB6">
        <w:rPr>
          <w:rStyle w:val="FontStyle47"/>
          <w:sz w:val="24"/>
          <w:szCs w:val="24"/>
          <w:lang w:val="ru-RU"/>
        </w:rPr>
        <w:t>осигурителни</w:t>
      </w:r>
      <w:proofErr w:type="spellEnd"/>
      <w:r w:rsidRPr="009C3FB6">
        <w:rPr>
          <w:rStyle w:val="FontStyle47"/>
          <w:sz w:val="24"/>
          <w:szCs w:val="24"/>
          <w:lang w:val="ru-RU"/>
        </w:rPr>
        <w:t xml:space="preserve"> вноски, ДТВ, средства за облекло.</w:t>
      </w:r>
    </w:p>
    <w:p w:rsidR="006E56AE" w:rsidRPr="009C3FB6" w:rsidRDefault="006E56AE" w:rsidP="00CC0848">
      <w:pPr>
        <w:pStyle w:val="ListParagraph"/>
        <w:numPr>
          <w:ilvl w:val="0"/>
          <w:numId w:val="32"/>
        </w:numPr>
        <w:spacing w:after="0" w:line="240" w:lineRule="auto"/>
        <w:jc w:val="both"/>
        <w:rPr>
          <w:rFonts w:ascii="Times New Roman" w:eastAsia="Times New Roman" w:hAnsi="Times New Roman" w:cs="Times New Roman"/>
          <w:sz w:val="24"/>
          <w:szCs w:val="24"/>
          <w:lang w:eastAsia="bg-BG"/>
        </w:rPr>
      </w:pPr>
      <w:r w:rsidRPr="009C3FB6">
        <w:rPr>
          <w:rFonts w:ascii="Times New Roman" w:eastAsia="Times New Roman" w:hAnsi="Times New Roman" w:cs="Times New Roman"/>
          <w:sz w:val="24"/>
          <w:szCs w:val="24"/>
          <w:lang w:eastAsia="bg-BG"/>
        </w:rPr>
        <w:lastRenderedPageBreak/>
        <w:t>Разнооб</w:t>
      </w:r>
      <w:r w:rsidR="009C3FB6" w:rsidRPr="009C3FB6">
        <w:rPr>
          <w:rFonts w:ascii="Times New Roman" w:eastAsia="Times New Roman" w:hAnsi="Times New Roman" w:cs="Times New Roman"/>
          <w:sz w:val="24"/>
          <w:szCs w:val="24"/>
          <w:lang w:eastAsia="bg-BG"/>
        </w:rPr>
        <w:t xml:space="preserve">разен и богат годишен календар, </w:t>
      </w:r>
      <w:r w:rsidRPr="009C3FB6">
        <w:rPr>
          <w:rFonts w:ascii="Times New Roman" w:eastAsia="Times New Roman" w:hAnsi="Times New Roman" w:cs="Times New Roman"/>
          <w:sz w:val="24"/>
          <w:szCs w:val="24"/>
          <w:lang w:eastAsia="bg-BG"/>
        </w:rPr>
        <w:t xml:space="preserve"> спортни прояви</w:t>
      </w:r>
      <w:r w:rsidR="009C3FB6" w:rsidRPr="009C3FB6">
        <w:rPr>
          <w:rFonts w:ascii="Times New Roman" w:eastAsia="Times New Roman" w:hAnsi="Times New Roman" w:cs="Times New Roman"/>
          <w:sz w:val="24"/>
          <w:szCs w:val="24"/>
          <w:lang w:eastAsia="bg-BG"/>
        </w:rPr>
        <w:t>, тържества пред родители и общественост.</w:t>
      </w:r>
    </w:p>
    <w:p w:rsidR="006E56AE" w:rsidRPr="009C3FB6" w:rsidRDefault="009C3FB6" w:rsidP="00CC0848">
      <w:pPr>
        <w:pStyle w:val="ListParagraph"/>
        <w:numPr>
          <w:ilvl w:val="0"/>
          <w:numId w:val="32"/>
        </w:numPr>
        <w:spacing w:after="0" w:line="240" w:lineRule="auto"/>
        <w:jc w:val="both"/>
        <w:rPr>
          <w:rFonts w:ascii="Times New Roman" w:eastAsia="Times New Roman" w:hAnsi="Times New Roman" w:cs="Times New Roman"/>
          <w:sz w:val="24"/>
          <w:szCs w:val="24"/>
          <w:lang w:eastAsia="bg-BG"/>
        </w:rPr>
      </w:pPr>
      <w:r w:rsidRPr="009C3FB6">
        <w:rPr>
          <w:rFonts w:ascii="Times New Roman" w:eastAsia="Times New Roman" w:hAnsi="Times New Roman" w:cs="Times New Roman"/>
          <w:sz w:val="24"/>
          <w:szCs w:val="24"/>
          <w:lang w:eastAsia="bg-BG"/>
        </w:rPr>
        <w:t>Изяви на децата</w:t>
      </w:r>
      <w:r w:rsidR="006E56AE" w:rsidRPr="009C3FB6">
        <w:rPr>
          <w:rFonts w:ascii="Times New Roman" w:eastAsia="Times New Roman" w:hAnsi="Times New Roman" w:cs="Times New Roman"/>
          <w:sz w:val="24"/>
          <w:szCs w:val="24"/>
          <w:lang w:eastAsia="bg-BG"/>
        </w:rPr>
        <w:t xml:space="preserve"> по различни интереси</w:t>
      </w:r>
      <w:r w:rsidRPr="009C3FB6">
        <w:rPr>
          <w:rFonts w:ascii="Times New Roman" w:eastAsia="Times New Roman" w:hAnsi="Times New Roman" w:cs="Times New Roman"/>
          <w:sz w:val="24"/>
          <w:szCs w:val="24"/>
          <w:lang w:eastAsia="bg-BG"/>
        </w:rPr>
        <w:t xml:space="preserve"> – изложби </w:t>
      </w:r>
    </w:p>
    <w:p w:rsidR="006E56AE" w:rsidRPr="009C3FB6" w:rsidRDefault="006E56AE" w:rsidP="00CC0848">
      <w:pPr>
        <w:pStyle w:val="ListParagraph"/>
        <w:numPr>
          <w:ilvl w:val="0"/>
          <w:numId w:val="32"/>
        </w:numPr>
        <w:spacing w:after="0" w:line="240" w:lineRule="auto"/>
        <w:jc w:val="both"/>
        <w:rPr>
          <w:rFonts w:ascii="Times New Roman" w:eastAsia="Times New Roman" w:hAnsi="Times New Roman" w:cs="Times New Roman"/>
          <w:sz w:val="24"/>
          <w:szCs w:val="24"/>
          <w:lang w:eastAsia="bg-BG"/>
        </w:rPr>
      </w:pPr>
      <w:r w:rsidRPr="009C3FB6">
        <w:rPr>
          <w:rFonts w:ascii="Times New Roman" w:eastAsia="Times New Roman" w:hAnsi="Times New Roman" w:cs="Times New Roman"/>
          <w:sz w:val="24"/>
          <w:szCs w:val="24"/>
          <w:lang w:eastAsia="bg-BG"/>
        </w:rPr>
        <w:t>Популяризиране на специфични за региона традиции (празници,  ритуали);</w:t>
      </w:r>
    </w:p>
    <w:p w:rsidR="006E56AE" w:rsidRPr="005E4014" w:rsidRDefault="006E56AE" w:rsidP="006E56AE">
      <w:pPr>
        <w:pStyle w:val="ListParagraph"/>
        <w:tabs>
          <w:tab w:val="left" w:pos="459"/>
        </w:tabs>
        <w:spacing w:after="0" w:line="240" w:lineRule="auto"/>
        <w:ind w:left="0"/>
        <w:jc w:val="both"/>
        <w:rPr>
          <w:rFonts w:ascii="Times New Roman" w:hAnsi="Times New Roman" w:cs="Times New Roman"/>
          <w:b/>
          <w:bCs/>
          <w:i/>
          <w:iCs/>
          <w:sz w:val="24"/>
          <w:szCs w:val="24"/>
          <w:u w:val="single"/>
          <w:lang w:eastAsia="bg-BG"/>
        </w:rPr>
      </w:pPr>
      <w:r w:rsidRPr="005E4014">
        <w:rPr>
          <w:rFonts w:ascii="Times New Roman" w:hAnsi="Times New Roman" w:cs="Times New Roman"/>
          <w:b/>
          <w:bCs/>
          <w:i/>
          <w:iCs/>
          <w:sz w:val="24"/>
          <w:szCs w:val="24"/>
          <w:u w:val="single"/>
          <w:lang w:eastAsia="bg-BG"/>
        </w:rPr>
        <w:t>Партньорство и заинтересовани страни</w:t>
      </w:r>
    </w:p>
    <w:p w:rsidR="006E56AE" w:rsidRPr="009C3FB6" w:rsidRDefault="006E56AE" w:rsidP="00CC0848">
      <w:pPr>
        <w:pStyle w:val="BodyText"/>
        <w:numPr>
          <w:ilvl w:val="0"/>
          <w:numId w:val="32"/>
        </w:numPr>
        <w:spacing w:after="0"/>
        <w:rPr>
          <w:sz w:val="24"/>
          <w:szCs w:val="24"/>
          <w:lang w:val="ru-RU"/>
        </w:rPr>
      </w:pPr>
      <w:proofErr w:type="spellStart"/>
      <w:r w:rsidRPr="009C3FB6">
        <w:rPr>
          <w:sz w:val="24"/>
          <w:szCs w:val="24"/>
          <w:lang w:val="ru-RU"/>
        </w:rPr>
        <w:t>Синдикални</w:t>
      </w:r>
      <w:proofErr w:type="spellEnd"/>
      <w:r w:rsidRPr="009C3FB6">
        <w:rPr>
          <w:sz w:val="24"/>
          <w:szCs w:val="24"/>
          <w:lang w:val="ru-RU"/>
        </w:rPr>
        <w:t xml:space="preserve"> организации</w:t>
      </w:r>
      <w:r w:rsidRPr="009C3FB6">
        <w:rPr>
          <w:sz w:val="24"/>
          <w:szCs w:val="24"/>
          <w:lang w:val="bg-BG"/>
        </w:rPr>
        <w:t>.</w:t>
      </w:r>
      <w:r w:rsidRPr="009C3FB6">
        <w:rPr>
          <w:sz w:val="24"/>
          <w:szCs w:val="24"/>
          <w:lang w:val="ru-RU"/>
        </w:rPr>
        <w:t xml:space="preserve"> </w:t>
      </w:r>
    </w:p>
    <w:p w:rsidR="006E56AE" w:rsidRPr="009C3FB6" w:rsidRDefault="006E56AE" w:rsidP="00CC0848">
      <w:pPr>
        <w:pStyle w:val="BodyText"/>
        <w:numPr>
          <w:ilvl w:val="0"/>
          <w:numId w:val="32"/>
        </w:numPr>
        <w:spacing w:after="0"/>
        <w:rPr>
          <w:sz w:val="24"/>
          <w:szCs w:val="24"/>
          <w:lang w:val="ru-RU"/>
        </w:rPr>
      </w:pPr>
      <w:r w:rsidRPr="009C3FB6">
        <w:rPr>
          <w:sz w:val="24"/>
          <w:szCs w:val="24"/>
          <w:lang w:val="bg-BG"/>
        </w:rPr>
        <w:t xml:space="preserve">Обществен съвет. </w:t>
      </w:r>
    </w:p>
    <w:p w:rsidR="006E56AE" w:rsidRPr="009C3FB6" w:rsidRDefault="006E56AE" w:rsidP="00CC0848">
      <w:pPr>
        <w:pStyle w:val="ListParagraph"/>
        <w:numPr>
          <w:ilvl w:val="0"/>
          <w:numId w:val="32"/>
        </w:numPr>
        <w:tabs>
          <w:tab w:val="left" w:pos="426"/>
        </w:tabs>
        <w:spacing w:after="0" w:line="240" w:lineRule="auto"/>
        <w:ind w:left="34" w:firstLine="0"/>
        <w:jc w:val="both"/>
        <w:rPr>
          <w:rFonts w:ascii="Times New Roman" w:hAnsi="Times New Roman" w:cs="Times New Roman"/>
          <w:sz w:val="24"/>
          <w:szCs w:val="24"/>
          <w:lang w:val="ru-RU"/>
        </w:rPr>
      </w:pPr>
      <w:proofErr w:type="spellStart"/>
      <w:r w:rsidRPr="009C3FB6">
        <w:rPr>
          <w:rFonts w:ascii="Times New Roman" w:hAnsi="Times New Roman" w:cs="Times New Roman"/>
          <w:sz w:val="24"/>
          <w:szCs w:val="24"/>
          <w:lang w:val="ru-RU"/>
        </w:rPr>
        <w:t>Местни</w:t>
      </w:r>
      <w:proofErr w:type="spellEnd"/>
      <w:r w:rsidRPr="009C3FB6">
        <w:rPr>
          <w:rFonts w:ascii="Times New Roman" w:hAnsi="Times New Roman" w:cs="Times New Roman"/>
          <w:sz w:val="24"/>
          <w:szCs w:val="24"/>
          <w:lang w:val="ru-RU"/>
        </w:rPr>
        <w:t xml:space="preserve"> </w:t>
      </w:r>
      <w:proofErr w:type="spellStart"/>
      <w:r w:rsidRPr="009C3FB6">
        <w:rPr>
          <w:rFonts w:ascii="Times New Roman" w:hAnsi="Times New Roman" w:cs="Times New Roman"/>
          <w:sz w:val="24"/>
          <w:szCs w:val="24"/>
          <w:lang w:val="ru-RU"/>
        </w:rPr>
        <w:t>структури</w:t>
      </w:r>
      <w:proofErr w:type="spellEnd"/>
      <w:r w:rsidRPr="009C3FB6">
        <w:rPr>
          <w:rFonts w:ascii="Times New Roman" w:hAnsi="Times New Roman" w:cs="Times New Roman"/>
          <w:sz w:val="24"/>
          <w:szCs w:val="24"/>
          <w:lang w:val="ru-RU"/>
        </w:rPr>
        <w:t xml:space="preserve"> </w:t>
      </w:r>
      <w:r w:rsidRPr="009C3FB6">
        <w:rPr>
          <w:rFonts w:ascii="Times New Roman" w:hAnsi="Times New Roman" w:cs="Times New Roman"/>
          <w:bCs/>
          <w:sz w:val="24"/>
          <w:szCs w:val="24"/>
        </w:rPr>
        <w:t xml:space="preserve">– </w:t>
      </w:r>
      <w:r w:rsidRPr="009C3FB6">
        <w:rPr>
          <w:rFonts w:ascii="Times New Roman" w:hAnsi="Times New Roman" w:cs="Times New Roman"/>
          <w:sz w:val="24"/>
          <w:szCs w:val="24"/>
          <w:lang w:val="ru-RU"/>
        </w:rPr>
        <w:t xml:space="preserve">Дирекция </w:t>
      </w:r>
      <w:r w:rsidRPr="009C3FB6">
        <w:rPr>
          <w:rFonts w:ascii="Times New Roman" w:eastAsia="Times New Roman" w:hAnsi="Times New Roman" w:cs="Times New Roman"/>
          <w:bCs/>
          <w:iCs/>
          <w:sz w:val="24"/>
          <w:szCs w:val="24"/>
          <w:bdr w:val="none" w:sz="0" w:space="0" w:color="auto" w:frame="1"/>
          <w:lang w:eastAsia="bg-BG"/>
        </w:rPr>
        <w:t xml:space="preserve">„Образование“ към община </w:t>
      </w:r>
      <w:r w:rsidR="009C3FB6" w:rsidRPr="009C3FB6">
        <w:rPr>
          <w:rFonts w:ascii="Times New Roman" w:eastAsia="Times New Roman" w:hAnsi="Times New Roman" w:cs="Times New Roman"/>
          <w:bCs/>
          <w:iCs/>
          <w:sz w:val="24"/>
          <w:szCs w:val="24"/>
          <w:bdr w:val="none" w:sz="0" w:space="0" w:color="auto" w:frame="1"/>
          <w:lang w:eastAsia="bg-BG"/>
        </w:rPr>
        <w:t>Поморие</w:t>
      </w:r>
      <w:r w:rsidRPr="009C3FB6">
        <w:rPr>
          <w:rFonts w:ascii="Times New Roman" w:eastAsia="Times New Roman" w:hAnsi="Times New Roman" w:cs="Times New Roman"/>
          <w:bCs/>
          <w:iCs/>
          <w:sz w:val="24"/>
          <w:szCs w:val="24"/>
          <w:bdr w:val="none" w:sz="0" w:space="0" w:color="auto" w:frame="1"/>
          <w:lang w:eastAsia="bg-BG"/>
        </w:rPr>
        <w:t xml:space="preserve">, </w:t>
      </w:r>
      <w:r w:rsidRPr="009C3FB6">
        <w:rPr>
          <w:rFonts w:ascii="Times New Roman" w:hAnsi="Times New Roman" w:cs="Times New Roman"/>
          <w:sz w:val="24"/>
          <w:szCs w:val="24"/>
          <w:lang w:val="ru-RU"/>
        </w:rPr>
        <w:t xml:space="preserve">РУО – </w:t>
      </w:r>
      <w:r w:rsidR="009C3FB6" w:rsidRPr="009C3FB6">
        <w:rPr>
          <w:rFonts w:ascii="Times New Roman" w:hAnsi="Times New Roman" w:cs="Times New Roman"/>
          <w:sz w:val="24"/>
          <w:szCs w:val="24"/>
          <w:lang w:val="ru-RU"/>
        </w:rPr>
        <w:t>Бургас</w:t>
      </w:r>
      <w:r w:rsidRPr="009C3FB6">
        <w:rPr>
          <w:rFonts w:ascii="Times New Roman" w:hAnsi="Times New Roman" w:cs="Times New Roman"/>
          <w:sz w:val="24"/>
          <w:szCs w:val="24"/>
        </w:rPr>
        <w:t>, с</w:t>
      </w:r>
      <w:proofErr w:type="spellStart"/>
      <w:r w:rsidRPr="009C3FB6">
        <w:rPr>
          <w:rFonts w:ascii="Times New Roman" w:hAnsi="Times New Roman" w:cs="Times New Roman"/>
          <w:sz w:val="24"/>
          <w:szCs w:val="24"/>
          <w:lang w:val="ru-RU"/>
        </w:rPr>
        <w:t>ътрудничество</w:t>
      </w:r>
      <w:proofErr w:type="spellEnd"/>
      <w:r w:rsidRPr="009C3FB6">
        <w:rPr>
          <w:rFonts w:ascii="Times New Roman" w:hAnsi="Times New Roman" w:cs="Times New Roman"/>
          <w:sz w:val="24"/>
          <w:szCs w:val="24"/>
          <w:lang w:val="ru-RU"/>
        </w:rPr>
        <w:t xml:space="preserve"> с </w:t>
      </w:r>
      <w:r w:rsidRPr="009C3FB6">
        <w:rPr>
          <w:rFonts w:ascii="Times New Roman" w:hAnsi="Times New Roman" w:cs="Times New Roman"/>
          <w:sz w:val="24"/>
          <w:szCs w:val="24"/>
        </w:rPr>
        <w:t>ДПС, РУ „Полиция</w:t>
      </w:r>
      <w:proofErr w:type="gramStart"/>
      <w:r w:rsidRPr="009C3FB6">
        <w:rPr>
          <w:rFonts w:ascii="Times New Roman" w:hAnsi="Times New Roman" w:cs="Times New Roman"/>
          <w:sz w:val="24"/>
          <w:szCs w:val="24"/>
        </w:rPr>
        <w:t xml:space="preserve">“,  </w:t>
      </w:r>
      <w:r w:rsidRPr="009C3FB6">
        <w:rPr>
          <w:rFonts w:ascii="Times New Roman" w:hAnsi="Times New Roman" w:cs="Times New Roman"/>
          <w:sz w:val="24"/>
          <w:szCs w:val="24"/>
          <w:lang w:val="ru-RU"/>
        </w:rPr>
        <w:t>Дирекция</w:t>
      </w:r>
      <w:proofErr w:type="gramEnd"/>
      <w:r w:rsidRPr="009C3FB6">
        <w:rPr>
          <w:rFonts w:ascii="Times New Roman" w:hAnsi="Times New Roman" w:cs="Times New Roman"/>
          <w:sz w:val="24"/>
          <w:szCs w:val="24"/>
          <w:lang w:val="ru-RU"/>
        </w:rPr>
        <w:t xml:space="preserve"> </w:t>
      </w:r>
      <w:r w:rsidRPr="009C3FB6">
        <w:rPr>
          <w:rFonts w:ascii="Times New Roman" w:eastAsia="Times New Roman" w:hAnsi="Times New Roman" w:cs="Times New Roman"/>
          <w:bCs/>
          <w:iCs/>
          <w:sz w:val="24"/>
          <w:szCs w:val="24"/>
          <w:bdr w:val="none" w:sz="0" w:space="0" w:color="auto" w:frame="1"/>
          <w:lang w:eastAsia="bg-BG"/>
        </w:rPr>
        <w:t>„Социално подпомагане“, О</w:t>
      </w:r>
      <w:proofErr w:type="spellStart"/>
      <w:r w:rsidRPr="009C3FB6">
        <w:rPr>
          <w:rFonts w:ascii="Times New Roman" w:hAnsi="Times New Roman" w:cs="Times New Roman"/>
          <w:sz w:val="24"/>
          <w:szCs w:val="24"/>
          <w:lang w:val="ru-RU"/>
        </w:rPr>
        <w:t>тдел</w:t>
      </w:r>
      <w:proofErr w:type="spellEnd"/>
      <w:r w:rsidRPr="009C3FB6">
        <w:rPr>
          <w:rFonts w:ascii="Times New Roman" w:hAnsi="Times New Roman" w:cs="Times New Roman"/>
          <w:sz w:val="24"/>
          <w:szCs w:val="24"/>
          <w:lang w:val="ru-RU"/>
        </w:rPr>
        <w:t xml:space="preserve"> за </w:t>
      </w:r>
      <w:proofErr w:type="spellStart"/>
      <w:r w:rsidRPr="009C3FB6">
        <w:rPr>
          <w:rFonts w:ascii="Times New Roman" w:hAnsi="Times New Roman" w:cs="Times New Roman"/>
          <w:sz w:val="24"/>
          <w:szCs w:val="24"/>
          <w:lang w:val="ru-RU"/>
        </w:rPr>
        <w:t>закрила</w:t>
      </w:r>
      <w:proofErr w:type="spellEnd"/>
      <w:r w:rsidRPr="009C3FB6">
        <w:rPr>
          <w:rFonts w:ascii="Times New Roman" w:hAnsi="Times New Roman" w:cs="Times New Roman"/>
          <w:sz w:val="24"/>
          <w:szCs w:val="24"/>
          <w:lang w:val="ru-RU"/>
        </w:rPr>
        <w:t xml:space="preserve"> на </w:t>
      </w:r>
      <w:proofErr w:type="spellStart"/>
      <w:r w:rsidRPr="009C3FB6">
        <w:rPr>
          <w:rFonts w:ascii="Times New Roman" w:hAnsi="Times New Roman" w:cs="Times New Roman"/>
          <w:sz w:val="24"/>
          <w:szCs w:val="24"/>
          <w:lang w:val="ru-RU"/>
        </w:rPr>
        <w:t>детето</w:t>
      </w:r>
      <w:proofErr w:type="spellEnd"/>
      <w:r w:rsidRPr="009C3FB6">
        <w:rPr>
          <w:rFonts w:ascii="Times New Roman" w:hAnsi="Times New Roman" w:cs="Times New Roman"/>
          <w:sz w:val="24"/>
          <w:szCs w:val="24"/>
          <w:lang w:val="ru-RU"/>
        </w:rPr>
        <w:t xml:space="preserve">, </w:t>
      </w:r>
    </w:p>
    <w:p w:rsidR="006E56AE" w:rsidRPr="009C3FB6" w:rsidRDefault="006E56AE" w:rsidP="00CC0848">
      <w:pPr>
        <w:pStyle w:val="ListParagraph"/>
        <w:numPr>
          <w:ilvl w:val="0"/>
          <w:numId w:val="32"/>
        </w:numPr>
        <w:spacing w:after="0" w:line="240" w:lineRule="auto"/>
        <w:jc w:val="both"/>
        <w:rPr>
          <w:rFonts w:ascii="Times New Roman" w:hAnsi="Times New Roman" w:cs="Times New Roman"/>
          <w:sz w:val="24"/>
          <w:szCs w:val="24"/>
          <w:lang w:val="ru-RU"/>
        </w:rPr>
      </w:pPr>
      <w:r w:rsidRPr="009C3FB6">
        <w:rPr>
          <w:rFonts w:ascii="Times New Roman" w:hAnsi="Times New Roman" w:cs="Times New Roman"/>
          <w:sz w:val="24"/>
          <w:szCs w:val="24"/>
        </w:rPr>
        <w:t>Културни институти, неправителствени организации и др.</w:t>
      </w:r>
    </w:p>
    <w:p w:rsidR="006E56AE" w:rsidRPr="009C3FB6" w:rsidRDefault="006E56AE" w:rsidP="00517A58">
      <w:pPr>
        <w:rPr>
          <w:rFonts w:ascii="Cambria" w:hAnsi="Cambria"/>
        </w:rPr>
      </w:pPr>
    </w:p>
    <w:p w:rsidR="00517A58" w:rsidRDefault="00517A58" w:rsidP="00517A58">
      <w:pPr>
        <w:rPr>
          <w:rFonts w:ascii="Cambria" w:hAnsi="Cambria"/>
          <w:b/>
          <w:sz w:val="20"/>
          <w:szCs w:val="20"/>
          <w:u w:val="single"/>
        </w:rPr>
      </w:pPr>
      <w:r w:rsidRPr="00517A58">
        <w:rPr>
          <w:rFonts w:ascii="Cambria" w:hAnsi="Cambria"/>
          <w:b/>
          <w:sz w:val="20"/>
          <w:szCs w:val="20"/>
          <w:u w:val="single"/>
        </w:rPr>
        <w:t>ЗАТРУДНЯВАЩИ МОМЕНТИ</w:t>
      </w:r>
    </w:p>
    <w:p w:rsidR="009C3FB6" w:rsidRDefault="009C3FB6" w:rsidP="009C3FB6">
      <w:pPr>
        <w:tabs>
          <w:tab w:val="left" w:pos="10063"/>
        </w:tabs>
        <w:spacing w:after="0" w:line="240" w:lineRule="auto"/>
        <w:ind w:firstLine="567"/>
        <w:contextualSpacing/>
        <w:jc w:val="both"/>
        <w:rPr>
          <w:rFonts w:ascii="Times New Roman" w:hAnsi="Times New Roman" w:cs="Times New Roman"/>
          <w:sz w:val="24"/>
          <w:szCs w:val="24"/>
          <w:lang w:val="ru-RU"/>
        </w:rPr>
      </w:pPr>
      <w:proofErr w:type="spellStart"/>
      <w:r w:rsidRPr="009C73D1">
        <w:rPr>
          <w:rFonts w:ascii="Times New Roman" w:hAnsi="Times New Roman" w:cs="Times New Roman"/>
          <w:sz w:val="24"/>
          <w:szCs w:val="24"/>
          <w:lang w:val="ru-RU"/>
        </w:rPr>
        <w:t>Социалната</w:t>
      </w:r>
      <w:proofErr w:type="spellEnd"/>
      <w:r w:rsidRPr="009C73D1">
        <w:rPr>
          <w:rFonts w:ascii="Times New Roman" w:hAnsi="Times New Roman" w:cs="Times New Roman"/>
          <w:sz w:val="24"/>
          <w:szCs w:val="24"/>
          <w:lang w:val="ru-RU"/>
        </w:rPr>
        <w:t xml:space="preserve"> и </w:t>
      </w:r>
      <w:proofErr w:type="spellStart"/>
      <w:r w:rsidRPr="009C73D1">
        <w:rPr>
          <w:rFonts w:ascii="Times New Roman" w:hAnsi="Times New Roman" w:cs="Times New Roman"/>
          <w:sz w:val="24"/>
          <w:szCs w:val="24"/>
          <w:lang w:val="ru-RU"/>
        </w:rPr>
        <w:t>демографската</w:t>
      </w:r>
      <w:proofErr w:type="spellEnd"/>
      <w:r w:rsidRPr="009C73D1">
        <w:rPr>
          <w:rFonts w:ascii="Times New Roman" w:hAnsi="Times New Roman" w:cs="Times New Roman"/>
          <w:sz w:val="24"/>
          <w:szCs w:val="24"/>
          <w:lang w:val="ru-RU"/>
        </w:rPr>
        <w:t xml:space="preserve"> среда в </w:t>
      </w:r>
      <w:proofErr w:type="spellStart"/>
      <w:r w:rsidRPr="009C73D1">
        <w:rPr>
          <w:rFonts w:ascii="Times New Roman" w:hAnsi="Times New Roman" w:cs="Times New Roman"/>
          <w:sz w:val="24"/>
          <w:szCs w:val="24"/>
          <w:lang w:val="ru-RU"/>
        </w:rPr>
        <w:t>България</w:t>
      </w:r>
      <w:proofErr w:type="spellEnd"/>
      <w:r w:rsidRPr="009C73D1">
        <w:rPr>
          <w:rFonts w:ascii="Times New Roman" w:hAnsi="Times New Roman" w:cs="Times New Roman"/>
          <w:sz w:val="24"/>
          <w:szCs w:val="24"/>
          <w:lang w:val="ru-RU"/>
        </w:rPr>
        <w:t xml:space="preserve"> за </w:t>
      </w:r>
      <w:proofErr w:type="spellStart"/>
      <w:r w:rsidRPr="009C73D1">
        <w:rPr>
          <w:rFonts w:ascii="Times New Roman" w:hAnsi="Times New Roman" w:cs="Times New Roman"/>
          <w:sz w:val="24"/>
          <w:szCs w:val="24"/>
          <w:lang w:val="ru-RU"/>
        </w:rPr>
        <w:t>последните</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десет</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години</w:t>
      </w:r>
      <w:proofErr w:type="spellEnd"/>
      <w:r w:rsidRPr="009C73D1">
        <w:rPr>
          <w:rFonts w:ascii="Times New Roman" w:hAnsi="Times New Roman" w:cs="Times New Roman"/>
          <w:sz w:val="24"/>
          <w:szCs w:val="24"/>
          <w:lang w:val="ru-RU"/>
        </w:rPr>
        <w:t xml:space="preserve"> се </w:t>
      </w:r>
      <w:proofErr w:type="spellStart"/>
      <w:r w:rsidRPr="009C73D1">
        <w:rPr>
          <w:rFonts w:ascii="Times New Roman" w:hAnsi="Times New Roman" w:cs="Times New Roman"/>
          <w:sz w:val="24"/>
          <w:szCs w:val="24"/>
          <w:lang w:val="ru-RU"/>
        </w:rPr>
        <w:t>характеризира</w:t>
      </w:r>
      <w:proofErr w:type="spellEnd"/>
      <w:r w:rsidRPr="009C73D1">
        <w:rPr>
          <w:rFonts w:ascii="Times New Roman" w:hAnsi="Times New Roman" w:cs="Times New Roman"/>
          <w:sz w:val="24"/>
          <w:szCs w:val="24"/>
          <w:lang w:val="ru-RU"/>
        </w:rPr>
        <w:t xml:space="preserve"> с особености, </w:t>
      </w:r>
      <w:proofErr w:type="spellStart"/>
      <w:r w:rsidRPr="009C73D1">
        <w:rPr>
          <w:rFonts w:ascii="Times New Roman" w:hAnsi="Times New Roman" w:cs="Times New Roman"/>
          <w:sz w:val="24"/>
          <w:szCs w:val="24"/>
          <w:lang w:val="ru-RU"/>
        </w:rPr>
        <w:t>типични</w:t>
      </w:r>
      <w:proofErr w:type="spellEnd"/>
      <w:r w:rsidRPr="009C73D1">
        <w:rPr>
          <w:rFonts w:ascii="Times New Roman" w:hAnsi="Times New Roman" w:cs="Times New Roman"/>
          <w:sz w:val="24"/>
          <w:szCs w:val="24"/>
          <w:lang w:val="ru-RU"/>
        </w:rPr>
        <w:t xml:space="preserve"> за </w:t>
      </w:r>
      <w:proofErr w:type="spellStart"/>
      <w:r w:rsidRPr="009C73D1">
        <w:rPr>
          <w:rFonts w:ascii="Times New Roman" w:hAnsi="Times New Roman" w:cs="Times New Roman"/>
          <w:sz w:val="24"/>
          <w:szCs w:val="24"/>
          <w:lang w:val="ru-RU"/>
        </w:rPr>
        <w:t>страните</w:t>
      </w:r>
      <w:proofErr w:type="spellEnd"/>
      <w:r w:rsidRPr="009C73D1">
        <w:rPr>
          <w:rFonts w:ascii="Times New Roman" w:hAnsi="Times New Roman" w:cs="Times New Roman"/>
          <w:sz w:val="24"/>
          <w:szCs w:val="24"/>
          <w:lang w:val="ru-RU"/>
        </w:rPr>
        <w:t xml:space="preserve"> в </w:t>
      </w:r>
      <w:proofErr w:type="spellStart"/>
      <w:r w:rsidRPr="009C73D1">
        <w:rPr>
          <w:rFonts w:ascii="Times New Roman" w:hAnsi="Times New Roman" w:cs="Times New Roman"/>
          <w:sz w:val="24"/>
          <w:szCs w:val="24"/>
          <w:lang w:val="ru-RU"/>
        </w:rPr>
        <w:t>преход</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към</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пазарна</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икономика</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Основните</w:t>
      </w:r>
      <w:proofErr w:type="spellEnd"/>
      <w:r w:rsidRPr="009C73D1">
        <w:rPr>
          <w:rFonts w:ascii="Times New Roman" w:hAnsi="Times New Roman" w:cs="Times New Roman"/>
          <w:sz w:val="24"/>
          <w:szCs w:val="24"/>
          <w:lang w:val="ru-RU"/>
        </w:rPr>
        <w:t xml:space="preserve"> процеси в </w:t>
      </w:r>
      <w:proofErr w:type="spellStart"/>
      <w:r w:rsidRPr="009C73D1">
        <w:rPr>
          <w:rFonts w:ascii="Times New Roman" w:hAnsi="Times New Roman" w:cs="Times New Roman"/>
          <w:sz w:val="24"/>
          <w:szCs w:val="24"/>
          <w:lang w:val="ru-RU"/>
        </w:rPr>
        <w:t>икономическото</w:t>
      </w:r>
      <w:proofErr w:type="spellEnd"/>
      <w:r w:rsidRPr="009C73D1">
        <w:rPr>
          <w:rFonts w:ascii="Times New Roman" w:hAnsi="Times New Roman" w:cs="Times New Roman"/>
          <w:sz w:val="24"/>
          <w:szCs w:val="24"/>
          <w:lang w:val="ru-RU"/>
        </w:rPr>
        <w:t xml:space="preserve"> развитие са </w:t>
      </w:r>
      <w:proofErr w:type="spellStart"/>
      <w:r w:rsidRPr="009C73D1">
        <w:rPr>
          <w:rFonts w:ascii="Times New Roman" w:hAnsi="Times New Roman" w:cs="Times New Roman"/>
          <w:sz w:val="24"/>
          <w:szCs w:val="24"/>
          <w:lang w:val="ru-RU"/>
        </w:rPr>
        <w:t>намаляване</w:t>
      </w:r>
      <w:proofErr w:type="spellEnd"/>
      <w:r w:rsidRPr="009C73D1">
        <w:rPr>
          <w:rFonts w:ascii="Times New Roman" w:hAnsi="Times New Roman" w:cs="Times New Roman"/>
          <w:sz w:val="24"/>
          <w:szCs w:val="24"/>
          <w:lang w:val="ru-RU"/>
        </w:rPr>
        <w:t xml:space="preserve"> на </w:t>
      </w:r>
      <w:proofErr w:type="spellStart"/>
      <w:r w:rsidRPr="009C73D1">
        <w:rPr>
          <w:rFonts w:ascii="Times New Roman" w:hAnsi="Times New Roman" w:cs="Times New Roman"/>
          <w:sz w:val="24"/>
          <w:szCs w:val="24"/>
          <w:lang w:val="ru-RU"/>
        </w:rPr>
        <w:t>жизнения</w:t>
      </w:r>
      <w:proofErr w:type="spellEnd"/>
      <w:r w:rsidRPr="009C73D1">
        <w:rPr>
          <w:rFonts w:ascii="Times New Roman" w:hAnsi="Times New Roman" w:cs="Times New Roman"/>
          <w:sz w:val="24"/>
          <w:szCs w:val="24"/>
          <w:lang w:val="ru-RU"/>
        </w:rPr>
        <w:t xml:space="preserve"> стандарт на </w:t>
      </w:r>
      <w:proofErr w:type="spellStart"/>
      <w:r w:rsidRPr="009C73D1">
        <w:rPr>
          <w:rFonts w:ascii="Times New Roman" w:hAnsi="Times New Roman" w:cs="Times New Roman"/>
          <w:sz w:val="24"/>
          <w:szCs w:val="24"/>
          <w:lang w:val="ru-RU"/>
        </w:rPr>
        <w:t>населението</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разширяване</w:t>
      </w:r>
      <w:proofErr w:type="spellEnd"/>
      <w:r w:rsidRPr="009C73D1">
        <w:rPr>
          <w:rFonts w:ascii="Times New Roman" w:hAnsi="Times New Roman" w:cs="Times New Roman"/>
          <w:sz w:val="24"/>
          <w:szCs w:val="24"/>
          <w:lang w:val="ru-RU"/>
        </w:rPr>
        <w:t xml:space="preserve"> на </w:t>
      </w:r>
      <w:proofErr w:type="spellStart"/>
      <w:r w:rsidRPr="009C73D1">
        <w:rPr>
          <w:rFonts w:ascii="Times New Roman" w:hAnsi="Times New Roman" w:cs="Times New Roman"/>
          <w:sz w:val="24"/>
          <w:szCs w:val="24"/>
          <w:lang w:val="ru-RU"/>
        </w:rPr>
        <w:t>бедността</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повишаване</w:t>
      </w:r>
      <w:proofErr w:type="spellEnd"/>
      <w:r w:rsidRPr="009C73D1">
        <w:rPr>
          <w:rFonts w:ascii="Times New Roman" w:hAnsi="Times New Roman" w:cs="Times New Roman"/>
          <w:sz w:val="24"/>
          <w:szCs w:val="24"/>
          <w:lang w:val="ru-RU"/>
        </w:rPr>
        <w:t xml:space="preserve"> на </w:t>
      </w:r>
      <w:proofErr w:type="spellStart"/>
      <w:r w:rsidRPr="009C73D1">
        <w:rPr>
          <w:rFonts w:ascii="Times New Roman" w:hAnsi="Times New Roman" w:cs="Times New Roman"/>
          <w:sz w:val="24"/>
          <w:szCs w:val="24"/>
          <w:lang w:val="ru-RU"/>
        </w:rPr>
        <w:t>безработицата</w:t>
      </w:r>
      <w:proofErr w:type="spellEnd"/>
      <w:r w:rsidRPr="009C73D1">
        <w:rPr>
          <w:rFonts w:ascii="Times New Roman" w:hAnsi="Times New Roman" w:cs="Times New Roman"/>
          <w:sz w:val="24"/>
          <w:szCs w:val="24"/>
          <w:lang w:val="ru-RU"/>
        </w:rPr>
        <w:t xml:space="preserve">, социална </w:t>
      </w:r>
      <w:proofErr w:type="spellStart"/>
      <w:r w:rsidRPr="009C73D1">
        <w:rPr>
          <w:rFonts w:ascii="Times New Roman" w:hAnsi="Times New Roman" w:cs="Times New Roman"/>
          <w:sz w:val="24"/>
          <w:szCs w:val="24"/>
          <w:lang w:val="ru-RU"/>
        </w:rPr>
        <w:t>изолация</w:t>
      </w:r>
      <w:proofErr w:type="spellEnd"/>
      <w:r w:rsidRPr="009C73D1">
        <w:rPr>
          <w:rFonts w:ascii="Times New Roman" w:hAnsi="Times New Roman" w:cs="Times New Roman"/>
          <w:sz w:val="24"/>
          <w:szCs w:val="24"/>
          <w:lang w:val="ru-RU"/>
        </w:rPr>
        <w:t xml:space="preserve"> на </w:t>
      </w:r>
      <w:proofErr w:type="spellStart"/>
      <w:r w:rsidRPr="009C73D1">
        <w:rPr>
          <w:rFonts w:ascii="Times New Roman" w:hAnsi="Times New Roman" w:cs="Times New Roman"/>
          <w:sz w:val="24"/>
          <w:szCs w:val="24"/>
          <w:lang w:val="ru-RU"/>
        </w:rPr>
        <w:t>малцинствата</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Особено</w:t>
      </w:r>
      <w:proofErr w:type="spellEnd"/>
      <w:r w:rsidRPr="009C73D1">
        <w:rPr>
          <w:rFonts w:ascii="Times New Roman" w:hAnsi="Times New Roman" w:cs="Times New Roman"/>
          <w:sz w:val="24"/>
          <w:szCs w:val="24"/>
          <w:lang w:val="ru-RU"/>
        </w:rPr>
        <w:t xml:space="preserve"> тревожна е </w:t>
      </w:r>
      <w:proofErr w:type="spellStart"/>
      <w:r w:rsidRPr="009C73D1">
        <w:rPr>
          <w:rFonts w:ascii="Times New Roman" w:hAnsi="Times New Roman" w:cs="Times New Roman"/>
          <w:sz w:val="24"/>
          <w:szCs w:val="24"/>
          <w:lang w:val="ru-RU"/>
        </w:rPr>
        <w:t>тази</w:t>
      </w:r>
      <w:proofErr w:type="spellEnd"/>
      <w:r w:rsidRPr="009C73D1">
        <w:rPr>
          <w:rFonts w:ascii="Times New Roman" w:hAnsi="Times New Roman" w:cs="Times New Roman"/>
          <w:sz w:val="24"/>
          <w:szCs w:val="24"/>
          <w:lang w:val="ru-RU"/>
        </w:rPr>
        <w:t xml:space="preserve"> констатация за </w:t>
      </w:r>
      <w:proofErr w:type="spellStart"/>
      <w:r w:rsidRPr="009C73D1">
        <w:rPr>
          <w:rFonts w:ascii="Times New Roman" w:hAnsi="Times New Roman" w:cs="Times New Roman"/>
          <w:sz w:val="24"/>
          <w:szCs w:val="24"/>
          <w:lang w:val="ru-RU"/>
        </w:rPr>
        <w:t>ромите</w:t>
      </w:r>
      <w:proofErr w:type="spellEnd"/>
      <w:r w:rsidRPr="009C73D1">
        <w:rPr>
          <w:rFonts w:ascii="Times New Roman" w:hAnsi="Times New Roman" w:cs="Times New Roman"/>
          <w:sz w:val="24"/>
          <w:szCs w:val="24"/>
          <w:lang w:val="ru-RU"/>
        </w:rPr>
        <w:t xml:space="preserve">, чийто брой </w:t>
      </w:r>
      <w:proofErr w:type="spellStart"/>
      <w:r w:rsidRPr="009C73D1">
        <w:rPr>
          <w:rFonts w:ascii="Times New Roman" w:hAnsi="Times New Roman" w:cs="Times New Roman"/>
          <w:sz w:val="24"/>
          <w:szCs w:val="24"/>
          <w:lang w:val="ru-RU"/>
        </w:rPr>
        <w:t>нараст</w:t>
      </w:r>
      <w:r>
        <w:rPr>
          <w:rFonts w:ascii="Times New Roman" w:hAnsi="Times New Roman" w:cs="Times New Roman"/>
          <w:sz w:val="24"/>
          <w:szCs w:val="24"/>
          <w:lang w:val="ru-RU"/>
        </w:rPr>
        <w:t>ва</w:t>
      </w:r>
      <w:proofErr w:type="spellEnd"/>
      <w:r>
        <w:rPr>
          <w:rFonts w:ascii="Times New Roman" w:hAnsi="Times New Roman" w:cs="Times New Roman"/>
          <w:sz w:val="24"/>
          <w:szCs w:val="24"/>
          <w:lang w:val="ru-RU"/>
        </w:rPr>
        <w:t xml:space="preserve"> през </w:t>
      </w:r>
      <w:proofErr w:type="spellStart"/>
      <w:r>
        <w:rPr>
          <w:rFonts w:ascii="Times New Roman" w:hAnsi="Times New Roman" w:cs="Times New Roman"/>
          <w:sz w:val="24"/>
          <w:szCs w:val="24"/>
          <w:lang w:val="ru-RU"/>
        </w:rPr>
        <w:t>последните</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години</w:t>
      </w:r>
      <w:proofErr w:type="spellEnd"/>
      <w:r>
        <w:rPr>
          <w:rFonts w:ascii="Times New Roman" w:hAnsi="Times New Roman" w:cs="Times New Roman"/>
          <w:sz w:val="24"/>
          <w:szCs w:val="24"/>
          <w:lang w:val="ru-RU"/>
        </w:rPr>
        <w:t xml:space="preserve"> в </w:t>
      </w:r>
      <w:proofErr w:type="spellStart"/>
      <w:r>
        <w:rPr>
          <w:rFonts w:ascii="Times New Roman" w:hAnsi="Times New Roman" w:cs="Times New Roman"/>
          <w:sz w:val="24"/>
          <w:szCs w:val="24"/>
          <w:lang w:val="ru-RU"/>
        </w:rPr>
        <w:t>наша</w:t>
      </w:r>
      <w:r w:rsidRPr="009C73D1">
        <w:rPr>
          <w:rFonts w:ascii="Times New Roman" w:hAnsi="Times New Roman" w:cs="Times New Roman"/>
          <w:sz w:val="24"/>
          <w:szCs w:val="24"/>
          <w:lang w:val="ru-RU"/>
        </w:rPr>
        <w:t>т</w:t>
      </w:r>
      <w:r>
        <w:rPr>
          <w:rFonts w:ascii="Times New Roman" w:hAnsi="Times New Roman" w:cs="Times New Roman"/>
          <w:sz w:val="24"/>
          <w:szCs w:val="24"/>
          <w:lang w:val="ru-RU"/>
        </w:rPr>
        <w:t>а</w:t>
      </w:r>
      <w:proofErr w:type="spellEnd"/>
      <w:r w:rsidRPr="009C73D1">
        <w:rPr>
          <w:rFonts w:ascii="Times New Roman" w:hAnsi="Times New Roman" w:cs="Times New Roman"/>
          <w:sz w:val="24"/>
          <w:szCs w:val="24"/>
          <w:lang w:val="ru-RU"/>
        </w:rPr>
        <w:t xml:space="preserve"> </w:t>
      </w:r>
      <w:r>
        <w:rPr>
          <w:rFonts w:ascii="Times New Roman" w:hAnsi="Times New Roman" w:cs="Times New Roman"/>
          <w:sz w:val="24"/>
          <w:szCs w:val="24"/>
          <w:lang w:val="ru-RU"/>
        </w:rPr>
        <w:t>детска градина</w:t>
      </w:r>
      <w:r w:rsidRPr="009C73D1">
        <w:rPr>
          <w:rFonts w:ascii="Times New Roman" w:hAnsi="Times New Roman" w:cs="Times New Roman"/>
          <w:sz w:val="24"/>
          <w:szCs w:val="24"/>
          <w:lang w:val="ru-RU"/>
        </w:rPr>
        <w:t xml:space="preserve">. </w:t>
      </w:r>
    </w:p>
    <w:p w:rsidR="009C3FB6" w:rsidRPr="00A57975" w:rsidRDefault="009C3FB6" w:rsidP="009C3FB6">
      <w:pPr>
        <w:tabs>
          <w:tab w:val="left" w:pos="10063"/>
        </w:tabs>
        <w:spacing w:after="0" w:line="240" w:lineRule="auto"/>
        <w:ind w:firstLine="567"/>
        <w:contextualSpacing/>
        <w:jc w:val="both"/>
        <w:rPr>
          <w:rFonts w:ascii="Times New Roman" w:hAnsi="Times New Roman" w:cs="Times New Roman"/>
          <w:sz w:val="24"/>
          <w:szCs w:val="24"/>
          <w:lang w:val="ru-RU"/>
        </w:rPr>
      </w:pPr>
      <w:r w:rsidRPr="00A57975">
        <w:rPr>
          <w:rFonts w:ascii="Times New Roman" w:hAnsi="Times New Roman" w:cs="Times New Roman"/>
          <w:sz w:val="24"/>
          <w:szCs w:val="24"/>
          <w:lang w:val="ru-RU"/>
        </w:rPr>
        <w:t xml:space="preserve">В ДГ «Радост» </w:t>
      </w:r>
      <w:r w:rsidRPr="00A57975">
        <w:rPr>
          <w:rFonts w:ascii="Times New Roman" w:eastAsia="SimSun" w:hAnsi="Times New Roman" w:cs="Times New Roman"/>
          <w:kern w:val="2"/>
          <w:sz w:val="24"/>
          <w:szCs w:val="24"/>
          <w:lang w:val="en-US" w:eastAsia="zh-CN" w:bidi="hi-IN"/>
        </w:rPr>
        <w:t>–</w:t>
      </w:r>
      <w:r w:rsidRPr="00A57975">
        <w:rPr>
          <w:rFonts w:ascii="Times New Roman" w:hAnsi="Times New Roman" w:cs="Times New Roman"/>
          <w:sz w:val="24"/>
          <w:szCs w:val="24"/>
          <w:lang w:val="ru-RU"/>
        </w:rPr>
        <w:t xml:space="preserve"> град Каблешково се обучават деца от с. Медово, с. </w:t>
      </w:r>
      <w:proofErr w:type="spellStart"/>
      <w:r w:rsidRPr="00A57975">
        <w:rPr>
          <w:rFonts w:ascii="Times New Roman" w:hAnsi="Times New Roman" w:cs="Times New Roman"/>
          <w:sz w:val="24"/>
          <w:szCs w:val="24"/>
          <w:lang w:val="ru-RU"/>
        </w:rPr>
        <w:t>Дъбник</w:t>
      </w:r>
      <w:proofErr w:type="spellEnd"/>
      <w:r w:rsidRPr="00A57975">
        <w:rPr>
          <w:rFonts w:ascii="Times New Roman" w:hAnsi="Times New Roman" w:cs="Times New Roman"/>
          <w:sz w:val="24"/>
          <w:szCs w:val="24"/>
          <w:lang w:val="ru-RU"/>
        </w:rPr>
        <w:t xml:space="preserve"> и с. </w:t>
      </w:r>
      <w:proofErr w:type="spellStart"/>
      <w:r w:rsidR="00290A62" w:rsidRPr="00A57975">
        <w:rPr>
          <w:rFonts w:ascii="Times New Roman" w:hAnsi="Times New Roman" w:cs="Times New Roman"/>
          <w:sz w:val="24"/>
          <w:szCs w:val="24"/>
          <w:lang w:val="ru-RU"/>
        </w:rPr>
        <w:t>Габерово</w:t>
      </w:r>
      <w:proofErr w:type="spellEnd"/>
      <w:r w:rsidR="009A3189">
        <w:rPr>
          <w:rFonts w:ascii="Times New Roman" w:hAnsi="Times New Roman" w:cs="Times New Roman"/>
          <w:sz w:val="24"/>
          <w:szCs w:val="24"/>
          <w:lang w:val="ru-RU"/>
        </w:rPr>
        <w:t xml:space="preserve">, с. Бата и с. </w:t>
      </w:r>
      <w:proofErr w:type="spellStart"/>
      <w:r w:rsidR="009A3189">
        <w:rPr>
          <w:rFonts w:ascii="Times New Roman" w:hAnsi="Times New Roman" w:cs="Times New Roman"/>
          <w:sz w:val="24"/>
          <w:szCs w:val="24"/>
          <w:lang w:val="ru-RU"/>
        </w:rPr>
        <w:t>Лъка</w:t>
      </w:r>
      <w:proofErr w:type="spellEnd"/>
      <w:r w:rsidRPr="00A57975">
        <w:rPr>
          <w:rFonts w:ascii="Times New Roman" w:hAnsi="Times New Roman" w:cs="Times New Roman"/>
          <w:sz w:val="24"/>
          <w:szCs w:val="24"/>
          <w:lang w:val="ru-RU"/>
        </w:rPr>
        <w:t xml:space="preserve"> </w:t>
      </w:r>
      <w:proofErr w:type="spellStart"/>
      <w:r w:rsidRPr="00A57975">
        <w:rPr>
          <w:rFonts w:ascii="Times New Roman" w:hAnsi="Times New Roman" w:cs="Times New Roman"/>
          <w:sz w:val="24"/>
          <w:szCs w:val="24"/>
          <w:lang w:val="ru-RU"/>
        </w:rPr>
        <w:t>населени</w:t>
      </w:r>
      <w:proofErr w:type="spellEnd"/>
      <w:r w:rsidRPr="00A57975">
        <w:rPr>
          <w:rFonts w:ascii="Times New Roman" w:hAnsi="Times New Roman" w:cs="Times New Roman"/>
          <w:sz w:val="24"/>
          <w:szCs w:val="24"/>
          <w:lang w:val="ru-RU"/>
        </w:rPr>
        <w:t xml:space="preserve"> места в </w:t>
      </w:r>
      <w:proofErr w:type="spellStart"/>
      <w:r w:rsidRPr="00A57975">
        <w:rPr>
          <w:rFonts w:ascii="Times New Roman" w:hAnsi="Times New Roman" w:cs="Times New Roman"/>
          <w:sz w:val="24"/>
          <w:szCs w:val="24"/>
          <w:lang w:val="ru-RU"/>
        </w:rPr>
        <w:t>общината</w:t>
      </w:r>
      <w:proofErr w:type="spellEnd"/>
      <w:r w:rsidRPr="00A57975">
        <w:rPr>
          <w:rFonts w:ascii="Times New Roman" w:hAnsi="Times New Roman" w:cs="Times New Roman"/>
          <w:sz w:val="24"/>
          <w:szCs w:val="24"/>
          <w:lang w:val="ru-RU"/>
        </w:rPr>
        <w:t>.  През учебната 202</w:t>
      </w:r>
      <w:r w:rsidR="00290A62" w:rsidRPr="00A57975">
        <w:rPr>
          <w:rFonts w:ascii="Times New Roman" w:hAnsi="Times New Roman" w:cs="Times New Roman"/>
          <w:sz w:val="24"/>
          <w:szCs w:val="24"/>
          <w:lang w:val="ru-RU"/>
        </w:rPr>
        <w:t>4</w:t>
      </w:r>
      <w:r w:rsidRPr="00A57975">
        <w:rPr>
          <w:rFonts w:ascii="Times New Roman" w:hAnsi="Times New Roman" w:cs="Times New Roman"/>
          <w:sz w:val="24"/>
          <w:szCs w:val="24"/>
          <w:lang w:val="ru-RU"/>
        </w:rPr>
        <w:t>/202</w:t>
      </w:r>
      <w:r w:rsidR="00290A62" w:rsidRPr="00A57975">
        <w:rPr>
          <w:rFonts w:ascii="Times New Roman" w:hAnsi="Times New Roman" w:cs="Times New Roman"/>
          <w:sz w:val="24"/>
          <w:szCs w:val="24"/>
          <w:lang w:val="ru-RU"/>
        </w:rPr>
        <w:t>5</w:t>
      </w:r>
      <w:r w:rsidRPr="00A57975">
        <w:rPr>
          <w:rFonts w:ascii="Times New Roman" w:hAnsi="Times New Roman" w:cs="Times New Roman"/>
          <w:sz w:val="24"/>
          <w:szCs w:val="24"/>
          <w:lang w:val="ru-RU"/>
        </w:rPr>
        <w:t xml:space="preserve"> г. </w:t>
      </w:r>
      <w:proofErr w:type="spellStart"/>
      <w:r w:rsidRPr="00A57975">
        <w:rPr>
          <w:rFonts w:ascii="Times New Roman" w:hAnsi="Times New Roman" w:cs="Times New Roman"/>
          <w:sz w:val="24"/>
          <w:szCs w:val="24"/>
          <w:lang w:val="ru-RU"/>
        </w:rPr>
        <w:t>броят</w:t>
      </w:r>
      <w:proofErr w:type="spellEnd"/>
      <w:r w:rsidRPr="00A57975">
        <w:rPr>
          <w:rFonts w:ascii="Times New Roman" w:hAnsi="Times New Roman" w:cs="Times New Roman"/>
          <w:sz w:val="24"/>
          <w:szCs w:val="24"/>
          <w:lang w:val="ru-RU"/>
        </w:rPr>
        <w:t xml:space="preserve"> на </w:t>
      </w:r>
      <w:proofErr w:type="spellStart"/>
      <w:r w:rsidRPr="00A57975">
        <w:rPr>
          <w:rFonts w:ascii="Times New Roman" w:hAnsi="Times New Roman" w:cs="Times New Roman"/>
          <w:sz w:val="24"/>
          <w:szCs w:val="24"/>
          <w:lang w:val="ru-RU"/>
        </w:rPr>
        <w:t>записаните</w:t>
      </w:r>
      <w:proofErr w:type="spellEnd"/>
      <w:r w:rsidRPr="00A57975">
        <w:rPr>
          <w:rFonts w:ascii="Times New Roman" w:hAnsi="Times New Roman" w:cs="Times New Roman"/>
          <w:sz w:val="24"/>
          <w:szCs w:val="24"/>
          <w:lang w:val="ru-RU"/>
        </w:rPr>
        <w:t xml:space="preserve"> деца е </w:t>
      </w:r>
      <w:r w:rsidR="00A57975" w:rsidRPr="00A57975">
        <w:rPr>
          <w:rFonts w:ascii="Times New Roman" w:hAnsi="Times New Roman" w:cs="Times New Roman"/>
          <w:sz w:val="24"/>
          <w:szCs w:val="24"/>
          <w:lang w:val="ru-RU"/>
        </w:rPr>
        <w:t xml:space="preserve">от с. Медово е 10 деца, с. </w:t>
      </w:r>
      <w:proofErr w:type="spellStart"/>
      <w:r w:rsidR="00A57975" w:rsidRPr="00A57975">
        <w:rPr>
          <w:rFonts w:ascii="Times New Roman" w:hAnsi="Times New Roman" w:cs="Times New Roman"/>
          <w:sz w:val="24"/>
          <w:szCs w:val="24"/>
          <w:lang w:val="ru-RU"/>
        </w:rPr>
        <w:t>Дъбник</w:t>
      </w:r>
      <w:proofErr w:type="spellEnd"/>
      <w:r w:rsidR="00A57975" w:rsidRPr="00A57975">
        <w:rPr>
          <w:rFonts w:ascii="Times New Roman" w:hAnsi="Times New Roman" w:cs="Times New Roman"/>
          <w:sz w:val="24"/>
          <w:szCs w:val="24"/>
          <w:lang w:val="ru-RU"/>
        </w:rPr>
        <w:t xml:space="preserve"> и с. </w:t>
      </w:r>
      <w:proofErr w:type="spellStart"/>
      <w:r w:rsidR="00A57975" w:rsidRPr="00A57975">
        <w:rPr>
          <w:rFonts w:ascii="Times New Roman" w:hAnsi="Times New Roman" w:cs="Times New Roman"/>
          <w:sz w:val="24"/>
          <w:szCs w:val="24"/>
          <w:lang w:val="ru-RU"/>
        </w:rPr>
        <w:t>Габерово</w:t>
      </w:r>
      <w:proofErr w:type="spellEnd"/>
      <w:r w:rsidR="00A57975" w:rsidRPr="00A57975">
        <w:rPr>
          <w:rFonts w:ascii="Times New Roman" w:hAnsi="Times New Roman" w:cs="Times New Roman"/>
          <w:sz w:val="24"/>
          <w:szCs w:val="24"/>
          <w:lang w:val="ru-RU"/>
        </w:rPr>
        <w:t xml:space="preserve"> </w:t>
      </w:r>
      <w:r w:rsidR="00A57975">
        <w:rPr>
          <w:rFonts w:ascii="Times New Roman" w:hAnsi="Times New Roman" w:cs="Times New Roman"/>
          <w:sz w:val="24"/>
          <w:szCs w:val="24"/>
          <w:lang w:val="ru-RU"/>
        </w:rPr>
        <w:t>са 7</w:t>
      </w:r>
      <w:r w:rsidR="009A3189">
        <w:rPr>
          <w:rFonts w:ascii="Times New Roman" w:hAnsi="Times New Roman" w:cs="Times New Roman"/>
          <w:sz w:val="24"/>
          <w:szCs w:val="24"/>
          <w:lang w:val="ru-RU"/>
        </w:rPr>
        <w:t xml:space="preserve"> деца, с. Бата 2 деца и от с. </w:t>
      </w:r>
      <w:proofErr w:type="spellStart"/>
      <w:r w:rsidR="009A3189">
        <w:rPr>
          <w:rFonts w:ascii="Times New Roman" w:hAnsi="Times New Roman" w:cs="Times New Roman"/>
          <w:sz w:val="24"/>
          <w:szCs w:val="24"/>
          <w:lang w:val="ru-RU"/>
        </w:rPr>
        <w:t>Лъка</w:t>
      </w:r>
      <w:proofErr w:type="spellEnd"/>
      <w:r w:rsidR="009A3189">
        <w:rPr>
          <w:rFonts w:ascii="Times New Roman" w:hAnsi="Times New Roman" w:cs="Times New Roman"/>
          <w:sz w:val="24"/>
          <w:szCs w:val="24"/>
          <w:lang w:val="ru-RU"/>
        </w:rPr>
        <w:t xml:space="preserve"> – 3 деца.</w:t>
      </w:r>
      <w:r w:rsidR="009A3189" w:rsidRPr="00A57975">
        <w:rPr>
          <w:rFonts w:ascii="Times New Roman" w:hAnsi="Times New Roman" w:cs="Times New Roman"/>
          <w:sz w:val="24"/>
          <w:szCs w:val="24"/>
          <w:lang w:val="ru-RU"/>
        </w:rPr>
        <w:t xml:space="preserve"> </w:t>
      </w:r>
    </w:p>
    <w:p w:rsidR="009C3FB6" w:rsidRDefault="009C3FB6" w:rsidP="009C3FB6">
      <w:pPr>
        <w:tabs>
          <w:tab w:val="left" w:pos="10063"/>
        </w:tabs>
        <w:spacing w:after="0" w:line="240" w:lineRule="auto"/>
        <w:ind w:firstLine="567"/>
        <w:contextualSpacing/>
        <w:jc w:val="both"/>
        <w:rPr>
          <w:rFonts w:ascii="Times New Roman" w:hAnsi="Times New Roman" w:cs="Times New Roman"/>
          <w:sz w:val="24"/>
          <w:szCs w:val="24"/>
          <w:lang w:val="ru-RU"/>
        </w:rPr>
      </w:pPr>
      <w:proofErr w:type="spellStart"/>
      <w:r>
        <w:rPr>
          <w:rFonts w:ascii="Times New Roman" w:hAnsi="Times New Roman" w:cs="Times New Roman"/>
          <w:sz w:val="24"/>
          <w:szCs w:val="24"/>
          <w:lang w:val="ru-RU"/>
        </w:rPr>
        <w:t>Най-често</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з</w:t>
      </w:r>
      <w:r w:rsidRPr="009C73D1">
        <w:rPr>
          <w:rFonts w:ascii="Times New Roman" w:hAnsi="Times New Roman" w:cs="Times New Roman"/>
          <w:sz w:val="24"/>
          <w:szCs w:val="24"/>
          <w:lang w:val="ru-RU"/>
        </w:rPr>
        <w:t>аяв</w:t>
      </w:r>
      <w:r>
        <w:rPr>
          <w:rFonts w:ascii="Times New Roman" w:hAnsi="Times New Roman" w:cs="Times New Roman"/>
          <w:sz w:val="24"/>
          <w:szCs w:val="24"/>
          <w:lang w:val="ru-RU"/>
        </w:rPr>
        <w:t>яваната</w:t>
      </w:r>
      <w:proofErr w:type="spellEnd"/>
      <w:r>
        <w:rPr>
          <w:rFonts w:ascii="Times New Roman" w:hAnsi="Times New Roman" w:cs="Times New Roman"/>
          <w:sz w:val="24"/>
          <w:szCs w:val="24"/>
          <w:lang w:val="ru-RU"/>
        </w:rPr>
        <w:t xml:space="preserve"> </w:t>
      </w:r>
      <w:r w:rsidRPr="009C73D1">
        <w:rPr>
          <w:rFonts w:ascii="Times New Roman" w:hAnsi="Times New Roman" w:cs="Times New Roman"/>
          <w:sz w:val="24"/>
          <w:szCs w:val="24"/>
          <w:lang w:val="ru-RU"/>
        </w:rPr>
        <w:t>причин</w:t>
      </w:r>
      <w:r>
        <w:rPr>
          <w:rFonts w:ascii="Times New Roman" w:hAnsi="Times New Roman" w:cs="Times New Roman"/>
          <w:sz w:val="24"/>
          <w:szCs w:val="24"/>
          <w:lang w:val="ru-RU"/>
        </w:rPr>
        <w:t>а</w:t>
      </w:r>
      <w:r w:rsidRPr="009C73D1">
        <w:rPr>
          <w:rFonts w:ascii="Times New Roman" w:hAnsi="Times New Roman" w:cs="Times New Roman"/>
          <w:sz w:val="24"/>
          <w:szCs w:val="24"/>
          <w:lang w:val="ru-RU"/>
        </w:rPr>
        <w:t xml:space="preserve"> за </w:t>
      </w:r>
      <w:proofErr w:type="spellStart"/>
      <w:r w:rsidRPr="009C73D1">
        <w:rPr>
          <w:rFonts w:ascii="Times New Roman" w:hAnsi="Times New Roman" w:cs="Times New Roman"/>
          <w:sz w:val="24"/>
          <w:szCs w:val="24"/>
          <w:lang w:val="ru-RU"/>
        </w:rPr>
        <w:t>преместване</w:t>
      </w:r>
      <w:proofErr w:type="spellEnd"/>
      <w:r w:rsidRPr="009C73D1">
        <w:rPr>
          <w:rFonts w:ascii="Times New Roman" w:hAnsi="Times New Roman" w:cs="Times New Roman"/>
          <w:sz w:val="24"/>
          <w:szCs w:val="24"/>
          <w:lang w:val="ru-RU"/>
        </w:rPr>
        <w:t xml:space="preserve"> на </w:t>
      </w:r>
      <w:r w:rsidR="00BF282B">
        <w:rPr>
          <w:rFonts w:ascii="Times New Roman" w:hAnsi="Times New Roman" w:cs="Times New Roman"/>
          <w:sz w:val="24"/>
          <w:szCs w:val="24"/>
          <w:lang w:val="ru-RU"/>
        </w:rPr>
        <w:t xml:space="preserve">деца в друга детска градина </w:t>
      </w:r>
      <w:r w:rsidRPr="009C73D1">
        <w:rPr>
          <w:rFonts w:ascii="Times New Roman" w:hAnsi="Times New Roman" w:cs="Times New Roman"/>
          <w:sz w:val="24"/>
          <w:szCs w:val="24"/>
          <w:lang w:val="ru-RU"/>
        </w:rPr>
        <w:t xml:space="preserve">е </w:t>
      </w:r>
      <w:proofErr w:type="spellStart"/>
      <w:r w:rsidRPr="009C73D1">
        <w:rPr>
          <w:rFonts w:ascii="Times New Roman" w:hAnsi="Times New Roman" w:cs="Times New Roman"/>
          <w:sz w:val="24"/>
          <w:szCs w:val="24"/>
          <w:lang w:val="ru-RU"/>
        </w:rPr>
        <w:t>промяна</w:t>
      </w:r>
      <w:proofErr w:type="spellEnd"/>
      <w:r w:rsidRPr="009C73D1">
        <w:rPr>
          <w:rFonts w:ascii="Times New Roman" w:hAnsi="Times New Roman" w:cs="Times New Roman"/>
          <w:sz w:val="24"/>
          <w:szCs w:val="24"/>
          <w:lang w:val="ru-RU"/>
        </w:rPr>
        <w:t xml:space="preserve"> </w:t>
      </w:r>
      <w:proofErr w:type="spellStart"/>
      <w:r w:rsidRPr="009C73D1">
        <w:rPr>
          <w:rFonts w:ascii="Times New Roman" w:hAnsi="Times New Roman" w:cs="Times New Roman"/>
          <w:sz w:val="24"/>
          <w:szCs w:val="24"/>
          <w:lang w:val="ru-RU"/>
        </w:rPr>
        <w:t>местоживеенето</w:t>
      </w:r>
      <w:proofErr w:type="spellEnd"/>
      <w:r w:rsidRPr="009C73D1">
        <w:rPr>
          <w:rFonts w:ascii="Times New Roman" w:hAnsi="Times New Roman" w:cs="Times New Roman"/>
          <w:sz w:val="24"/>
          <w:szCs w:val="24"/>
          <w:lang w:val="ru-RU"/>
        </w:rPr>
        <w:t xml:space="preserve"> на </w:t>
      </w:r>
      <w:proofErr w:type="spellStart"/>
      <w:r w:rsidRPr="009C73D1">
        <w:rPr>
          <w:rFonts w:ascii="Times New Roman" w:hAnsi="Times New Roman" w:cs="Times New Roman"/>
          <w:sz w:val="24"/>
          <w:szCs w:val="24"/>
          <w:lang w:val="ru-RU"/>
        </w:rPr>
        <w:t>семейството</w:t>
      </w:r>
      <w:proofErr w:type="spellEnd"/>
      <w:r w:rsidRPr="009C73D1">
        <w:rPr>
          <w:rFonts w:ascii="Times New Roman" w:hAnsi="Times New Roman" w:cs="Times New Roman"/>
          <w:sz w:val="24"/>
          <w:szCs w:val="24"/>
          <w:lang w:val="ru-RU"/>
        </w:rPr>
        <w:t>.</w:t>
      </w:r>
    </w:p>
    <w:p w:rsidR="00F5769E" w:rsidRDefault="00F5769E" w:rsidP="009C3FB6">
      <w:pPr>
        <w:tabs>
          <w:tab w:val="left" w:pos="10063"/>
        </w:tabs>
        <w:spacing w:after="0" w:line="240" w:lineRule="auto"/>
        <w:ind w:firstLine="567"/>
        <w:contextualSpacing/>
        <w:jc w:val="both"/>
        <w:rPr>
          <w:rFonts w:ascii="Times New Roman" w:hAnsi="Times New Roman" w:cs="Times New Roman"/>
          <w:sz w:val="24"/>
          <w:szCs w:val="24"/>
          <w:lang w:val="ru-RU"/>
        </w:rPr>
      </w:pPr>
    </w:p>
    <w:p w:rsidR="00F5769E"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proofErr w:type="spellStart"/>
      <w:r w:rsidRPr="00CD7A17">
        <w:rPr>
          <w:rFonts w:ascii="Times New Roman" w:hAnsi="Times New Roman" w:cs="Times New Roman"/>
          <w:sz w:val="24"/>
          <w:szCs w:val="24"/>
          <w:lang w:val="ru-RU"/>
        </w:rPr>
        <w:t>Съществува</w:t>
      </w:r>
      <w:proofErr w:type="spellEnd"/>
      <w:r w:rsidRPr="00CD7A17">
        <w:rPr>
          <w:rFonts w:ascii="Times New Roman" w:hAnsi="Times New Roman" w:cs="Times New Roman"/>
          <w:sz w:val="24"/>
          <w:szCs w:val="24"/>
          <w:lang w:val="ru-RU"/>
        </w:rPr>
        <w:t xml:space="preserve"> тенденция за </w:t>
      </w:r>
      <w:proofErr w:type="spellStart"/>
      <w:r w:rsidRPr="00CD7A17">
        <w:rPr>
          <w:rFonts w:ascii="Times New Roman" w:hAnsi="Times New Roman" w:cs="Times New Roman"/>
          <w:sz w:val="24"/>
          <w:szCs w:val="24"/>
          <w:lang w:val="ru-RU"/>
        </w:rPr>
        <w:t>увеличаване</w:t>
      </w:r>
      <w:proofErr w:type="spellEnd"/>
      <w:r w:rsidRPr="00CD7A17">
        <w:rPr>
          <w:rFonts w:ascii="Times New Roman" w:hAnsi="Times New Roman" w:cs="Times New Roman"/>
          <w:sz w:val="24"/>
          <w:szCs w:val="24"/>
          <w:lang w:val="ru-RU"/>
        </w:rPr>
        <w:t xml:space="preserve"> броя на </w:t>
      </w:r>
      <w:proofErr w:type="spellStart"/>
      <w:r w:rsidRPr="00CD7A17">
        <w:rPr>
          <w:rFonts w:ascii="Times New Roman" w:hAnsi="Times New Roman" w:cs="Times New Roman"/>
          <w:sz w:val="24"/>
          <w:szCs w:val="24"/>
          <w:lang w:val="ru-RU"/>
        </w:rPr>
        <w:t>отсъствията</w:t>
      </w:r>
      <w:proofErr w:type="spellEnd"/>
      <w:r w:rsidRPr="00CD7A17">
        <w:rPr>
          <w:rFonts w:ascii="Times New Roman" w:hAnsi="Times New Roman" w:cs="Times New Roman"/>
          <w:sz w:val="24"/>
          <w:szCs w:val="24"/>
          <w:lang w:val="ru-RU"/>
        </w:rPr>
        <w:t xml:space="preserve"> на </w:t>
      </w:r>
      <w:r w:rsidR="00CD7A17" w:rsidRPr="00CD7A17">
        <w:rPr>
          <w:rFonts w:ascii="Times New Roman" w:hAnsi="Times New Roman" w:cs="Times New Roman"/>
          <w:sz w:val="24"/>
          <w:szCs w:val="24"/>
          <w:lang w:val="ru-RU"/>
        </w:rPr>
        <w:t>децата</w:t>
      </w:r>
      <w:r w:rsidRPr="00CD7A17">
        <w:rPr>
          <w:rFonts w:ascii="Times New Roman" w:hAnsi="Times New Roman" w:cs="Times New Roman"/>
          <w:sz w:val="24"/>
          <w:szCs w:val="24"/>
          <w:lang w:val="ru-RU"/>
        </w:rPr>
        <w:t xml:space="preserve"> през </w:t>
      </w:r>
      <w:proofErr w:type="spellStart"/>
      <w:r w:rsidRPr="00CD7A17">
        <w:rPr>
          <w:rFonts w:ascii="Times New Roman" w:hAnsi="Times New Roman" w:cs="Times New Roman"/>
          <w:sz w:val="24"/>
          <w:szCs w:val="24"/>
          <w:lang w:val="ru-RU"/>
        </w:rPr>
        <w:t>последните</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години</w:t>
      </w:r>
      <w:proofErr w:type="spellEnd"/>
      <w:r w:rsidRPr="00CD7A17">
        <w:rPr>
          <w:rFonts w:ascii="Times New Roman" w:hAnsi="Times New Roman" w:cs="Times New Roman"/>
          <w:sz w:val="24"/>
          <w:szCs w:val="24"/>
          <w:lang w:val="ru-RU"/>
        </w:rPr>
        <w:t xml:space="preserve"> в национален </w:t>
      </w:r>
      <w:proofErr w:type="spellStart"/>
      <w:r w:rsidRPr="00CD7A17">
        <w:rPr>
          <w:rFonts w:ascii="Times New Roman" w:hAnsi="Times New Roman" w:cs="Times New Roman"/>
          <w:sz w:val="24"/>
          <w:szCs w:val="24"/>
          <w:lang w:val="ru-RU"/>
        </w:rPr>
        <w:t>мащаб</w:t>
      </w:r>
      <w:proofErr w:type="spellEnd"/>
      <w:r w:rsidRPr="00CD7A17">
        <w:rPr>
          <w:rFonts w:ascii="Times New Roman" w:hAnsi="Times New Roman" w:cs="Times New Roman"/>
          <w:sz w:val="24"/>
          <w:szCs w:val="24"/>
          <w:lang w:val="ru-RU"/>
        </w:rPr>
        <w:t xml:space="preserve">. Причините за </w:t>
      </w:r>
      <w:proofErr w:type="spellStart"/>
      <w:r w:rsidRPr="00CD7A17">
        <w:rPr>
          <w:rFonts w:ascii="Times New Roman" w:hAnsi="Times New Roman" w:cs="Times New Roman"/>
          <w:sz w:val="24"/>
          <w:szCs w:val="24"/>
          <w:lang w:val="ru-RU"/>
        </w:rPr>
        <w:t>това</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могат</w:t>
      </w:r>
      <w:proofErr w:type="spellEnd"/>
      <w:r w:rsidRPr="00CD7A17">
        <w:rPr>
          <w:rFonts w:ascii="Times New Roman" w:hAnsi="Times New Roman" w:cs="Times New Roman"/>
          <w:sz w:val="24"/>
          <w:szCs w:val="24"/>
          <w:lang w:val="ru-RU"/>
        </w:rPr>
        <w:t xml:space="preserve"> да се </w:t>
      </w:r>
      <w:proofErr w:type="spellStart"/>
      <w:r w:rsidRPr="00CD7A17">
        <w:rPr>
          <w:rFonts w:ascii="Times New Roman" w:hAnsi="Times New Roman" w:cs="Times New Roman"/>
          <w:sz w:val="24"/>
          <w:szCs w:val="24"/>
          <w:lang w:val="ru-RU"/>
        </w:rPr>
        <w:t>обобщят</w:t>
      </w:r>
      <w:proofErr w:type="spellEnd"/>
      <w:r w:rsidRPr="00CD7A17">
        <w:rPr>
          <w:rFonts w:ascii="Times New Roman" w:hAnsi="Times New Roman" w:cs="Times New Roman"/>
          <w:sz w:val="24"/>
          <w:szCs w:val="24"/>
          <w:lang w:val="ru-RU"/>
        </w:rPr>
        <w:t xml:space="preserve"> в следните групи: </w:t>
      </w:r>
    </w:p>
    <w:p w:rsidR="00F5769E"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икономически</w:t>
      </w:r>
      <w:proofErr w:type="spellEnd"/>
      <w:r w:rsidRPr="00CD7A17">
        <w:rPr>
          <w:rFonts w:ascii="Times New Roman" w:hAnsi="Times New Roman" w:cs="Times New Roman"/>
          <w:sz w:val="24"/>
          <w:szCs w:val="24"/>
          <w:lang w:val="ru-RU"/>
        </w:rPr>
        <w:t xml:space="preserve"> </w:t>
      </w:r>
      <w:r w:rsidRPr="00CD7A17">
        <w:rPr>
          <w:rFonts w:ascii="Times New Roman" w:eastAsia="SimSun" w:hAnsi="Times New Roman" w:cs="Times New Roman"/>
          <w:kern w:val="2"/>
          <w:sz w:val="24"/>
          <w:szCs w:val="24"/>
          <w:lang w:val="en-US" w:eastAsia="zh-CN" w:bidi="hi-IN"/>
        </w:rPr>
        <w:t>–</w:t>
      </w: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ниски</w:t>
      </w:r>
      <w:proofErr w:type="spellEnd"/>
      <w:r w:rsidRPr="00CD7A17">
        <w:rPr>
          <w:rFonts w:ascii="Times New Roman" w:hAnsi="Times New Roman" w:cs="Times New Roman"/>
          <w:sz w:val="24"/>
          <w:szCs w:val="24"/>
          <w:lang w:val="ru-RU"/>
        </w:rPr>
        <w:t xml:space="preserve"> доходи на </w:t>
      </w:r>
      <w:proofErr w:type="spellStart"/>
      <w:r w:rsidRPr="00CD7A17">
        <w:rPr>
          <w:rFonts w:ascii="Times New Roman" w:hAnsi="Times New Roman" w:cs="Times New Roman"/>
          <w:sz w:val="24"/>
          <w:szCs w:val="24"/>
          <w:lang w:val="ru-RU"/>
        </w:rPr>
        <w:t>населението</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безработни</w:t>
      </w:r>
      <w:proofErr w:type="spellEnd"/>
      <w:r w:rsidRPr="00CD7A17">
        <w:rPr>
          <w:rFonts w:ascii="Times New Roman" w:hAnsi="Times New Roman" w:cs="Times New Roman"/>
          <w:sz w:val="24"/>
          <w:szCs w:val="24"/>
          <w:lang w:val="ru-RU"/>
        </w:rPr>
        <w:t xml:space="preserve"> родители, спад в </w:t>
      </w:r>
      <w:proofErr w:type="spellStart"/>
      <w:r w:rsidRPr="00CD7A17">
        <w:rPr>
          <w:rFonts w:ascii="Times New Roman" w:hAnsi="Times New Roman" w:cs="Times New Roman"/>
          <w:sz w:val="24"/>
          <w:szCs w:val="24"/>
          <w:lang w:val="ru-RU"/>
        </w:rPr>
        <w:t>жизненото</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равнище</w:t>
      </w:r>
      <w:proofErr w:type="spellEnd"/>
      <w:r w:rsidRPr="00CD7A17">
        <w:rPr>
          <w:rFonts w:ascii="Times New Roman" w:hAnsi="Times New Roman" w:cs="Times New Roman"/>
          <w:sz w:val="24"/>
          <w:szCs w:val="24"/>
          <w:lang w:val="ru-RU"/>
        </w:rPr>
        <w:t xml:space="preserve">; </w:t>
      </w:r>
    </w:p>
    <w:p w:rsidR="00F5769E"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социални</w:t>
      </w:r>
      <w:proofErr w:type="spellEnd"/>
      <w:r w:rsidRPr="00CD7A17">
        <w:rPr>
          <w:rFonts w:ascii="Times New Roman" w:hAnsi="Times New Roman" w:cs="Times New Roman"/>
          <w:sz w:val="24"/>
          <w:szCs w:val="24"/>
          <w:lang w:val="ru-RU"/>
        </w:rPr>
        <w:t xml:space="preserve"> </w:t>
      </w:r>
      <w:r w:rsidRPr="00CD7A17">
        <w:rPr>
          <w:rFonts w:ascii="Times New Roman" w:eastAsia="SimSun" w:hAnsi="Times New Roman" w:cs="Times New Roman"/>
          <w:kern w:val="2"/>
          <w:sz w:val="24"/>
          <w:szCs w:val="24"/>
          <w:lang w:val="en-US" w:eastAsia="zh-CN" w:bidi="hi-IN"/>
        </w:rPr>
        <w:t>–</w:t>
      </w: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родителска</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незаинтересованост</w:t>
      </w:r>
      <w:proofErr w:type="spellEnd"/>
      <w:r w:rsidRPr="00CD7A17">
        <w:rPr>
          <w:rFonts w:ascii="Times New Roman" w:hAnsi="Times New Roman" w:cs="Times New Roman"/>
          <w:sz w:val="24"/>
          <w:szCs w:val="24"/>
          <w:lang w:val="ru-RU"/>
        </w:rPr>
        <w:t xml:space="preserve"> и </w:t>
      </w:r>
      <w:proofErr w:type="spellStart"/>
      <w:r w:rsidRPr="00CD7A17">
        <w:rPr>
          <w:rFonts w:ascii="Times New Roman" w:hAnsi="Times New Roman" w:cs="Times New Roman"/>
          <w:sz w:val="24"/>
          <w:szCs w:val="24"/>
          <w:lang w:val="ru-RU"/>
        </w:rPr>
        <w:t>липса</w:t>
      </w:r>
      <w:proofErr w:type="spellEnd"/>
      <w:r w:rsidRPr="00CD7A17">
        <w:rPr>
          <w:rFonts w:ascii="Times New Roman" w:hAnsi="Times New Roman" w:cs="Times New Roman"/>
          <w:sz w:val="24"/>
          <w:szCs w:val="24"/>
          <w:lang w:val="ru-RU"/>
        </w:rPr>
        <w:t xml:space="preserve"> на контрол, </w:t>
      </w:r>
      <w:proofErr w:type="spellStart"/>
      <w:r w:rsidRPr="00CD7A17">
        <w:rPr>
          <w:rFonts w:ascii="Times New Roman" w:hAnsi="Times New Roman" w:cs="Times New Roman"/>
          <w:sz w:val="24"/>
          <w:szCs w:val="24"/>
          <w:lang w:val="ru-RU"/>
        </w:rPr>
        <w:t>отрицателно</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въздействие</w:t>
      </w:r>
      <w:proofErr w:type="spellEnd"/>
      <w:r w:rsidRPr="00CD7A17">
        <w:rPr>
          <w:rFonts w:ascii="Times New Roman" w:hAnsi="Times New Roman" w:cs="Times New Roman"/>
          <w:sz w:val="24"/>
          <w:szCs w:val="24"/>
          <w:lang w:val="ru-RU"/>
        </w:rPr>
        <w:t xml:space="preserve"> на </w:t>
      </w:r>
      <w:proofErr w:type="spellStart"/>
      <w:r w:rsidRPr="00CD7A17">
        <w:rPr>
          <w:rFonts w:ascii="Times New Roman" w:hAnsi="Times New Roman" w:cs="Times New Roman"/>
          <w:sz w:val="24"/>
          <w:szCs w:val="24"/>
          <w:lang w:val="ru-RU"/>
        </w:rPr>
        <w:t>средата</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лоши</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битови</w:t>
      </w:r>
      <w:proofErr w:type="spellEnd"/>
      <w:r w:rsidRPr="00CD7A17">
        <w:rPr>
          <w:rFonts w:ascii="Times New Roman" w:hAnsi="Times New Roman" w:cs="Times New Roman"/>
          <w:sz w:val="24"/>
          <w:szCs w:val="24"/>
          <w:lang w:val="ru-RU"/>
        </w:rPr>
        <w:t xml:space="preserve"> условия, </w:t>
      </w:r>
      <w:proofErr w:type="spellStart"/>
      <w:r w:rsidRPr="00CD7A17">
        <w:rPr>
          <w:rFonts w:ascii="Times New Roman" w:hAnsi="Times New Roman" w:cs="Times New Roman"/>
          <w:sz w:val="24"/>
          <w:szCs w:val="24"/>
          <w:lang w:val="ru-RU"/>
        </w:rPr>
        <w:t>проблемни</w:t>
      </w:r>
      <w:proofErr w:type="spellEnd"/>
      <w:r w:rsidRPr="00CD7A17">
        <w:rPr>
          <w:rFonts w:ascii="Times New Roman" w:hAnsi="Times New Roman" w:cs="Times New Roman"/>
          <w:sz w:val="24"/>
          <w:szCs w:val="24"/>
          <w:lang w:val="ru-RU"/>
        </w:rPr>
        <w:t xml:space="preserve"> семейства, </w:t>
      </w:r>
      <w:proofErr w:type="spellStart"/>
      <w:r w:rsidRPr="00CD7A17">
        <w:rPr>
          <w:rFonts w:ascii="Times New Roman" w:hAnsi="Times New Roman" w:cs="Times New Roman"/>
          <w:sz w:val="24"/>
          <w:szCs w:val="24"/>
          <w:lang w:val="ru-RU"/>
        </w:rPr>
        <w:t>разведени</w:t>
      </w:r>
      <w:proofErr w:type="spellEnd"/>
      <w:r w:rsidRPr="00CD7A17">
        <w:rPr>
          <w:rFonts w:ascii="Times New Roman" w:hAnsi="Times New Roman" w:cs="Times New Roman"/>
          <w:sz w:val="24"/>
          <w:szCs w:val="24"/>
          <w:lang w:val="ru-RU"/>
        </w:rPr>
        <w:t xml:space="preserve"> родители; </w:t>
      </w:r>
    </w:p>
    <w:p w:rsidR="00CD7A17"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xml:space="preserve">- педагогически – </w:t>
      </w:r>
      <w:proofErr w:type="spellStart"/>
      <w:r w:rsidRPr="00CD7A17">
        <w:rPr>
          <w:rFonts w:ascii="Times New Roman" w:hAnsi="Times New Roman" w:cs="Times New Roman"/>
          <w:sz w:val="24"/>
          <w:szCs w:val="24"/>
          <w:lang w:val="ru-RU"/>
        </w:rPr>
        <w:t>липса</w:t>
      </w:r>
      <w:proofErr w:type="spellEnd"/>
      <w:r w:rsidRPr="00CD7A17">
        <w:rPr>
          <w:rFonts w:ascii="Times New Roman" w:hAnsi="Times New Roman" w:cs="Times New Roman"/>
          <w:sz w:val="24"/>
          <w:szCs w:val="24"/>
          <w:lang w:val="ru-RU"/>
        </w:rPr>
        <w:t xml:space="preserve"> на </w:t>
      </w:r>
      <w:proofErr w:type="spellStart"/>
      <w:r w:rsidRPr="00CD7A17">
        <w:rPr>
          <w:rFonts w:ascii="Times New Roman" w:hAnsi="Times New Roman" w:cs="Times New Roman"/>
          <w:sz w:val="24"/>
          <w:szCs w:val="24"/>
          <w:lang w:val="ru-RU"/>
        </w:rPr>
        <w:t>създадени</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навици</w:t>
      </w:r>
      <w:proofErr w:type="spellEnd"/>
      <w:r w:rsidRPr="00CD7A17">
        <w:rPr>
          <w:rFonts w:ascii="Times New Roman" w:hAnsi="Times New Roman" w:cs="Times New Roman"/>
          <w:sz w:val="24"/>
          <w:szCs w:val="24"/>
          <w:lang w:val="ru-RU"/>
        </w:rPr>
        <w:t xml:space="preserve"> за посещение на </w:t>
      </w:r>
      <w:r w:rsidR="00CD7A17" w:rsidRPr="00CD7A17">
        <w:rPr>
          <w:rFonts w:ascii="Times New Roman" w:hAnsi="Times New Roman" w:cs="Times New Roman"/>
          <w:sz w:val="24"/>
          <w:szCs w:val="24"/>
          <w:lang w:val="ru-RU"/>
        </w:rPr>
        <w:t xml:space="preserve">детска градина </w:t>
      </w:r>
      <w:r w:rsidRPr="00CD7A17">
        <w:rPr>
          <w:rFonts w:ascii="Times New Roman" w:hAnsi="Times New Roman" w:cs="Times New Roman"/>
          <w:sz w:val="24"/>
          <w:szCs w:val="24"/>
          <w:lang w:val="ru-RU"/>
        </w:rPr>
        <w:t xml:space="preserve">и </w:t>
      </w:r>
      <w:proofErr w:type="spellStart"/>
      <w:r w:rsidRPr="00CD7A17">
        <w:rPr>
          <w:rFonts w:ascii="Times New Roman" w:hAnsi="Times New Roman" w:cs="Times New Roman"/>
          <w:sz w:val="24"/>
          <w:szCs w:val="24"/>
          <w:lang w:val="ru-RU"/>
        </w:rPr>
        <w:t>учене</w:t>
      </w:r>
      <w:proofErr w:type="spellEnd"/>
      <w:r w:rsidRPr="00CD7A17">
        <w:rPr>
          <w:rFonts w:ascii="Times New Roman" w:hAnsi="Times New Roman" w:cs="Times New Roman"/>
          <w:sz w:val="24"/>
          <w:szCs w:val="24"/>
          <w:lang w:val="ru-RU"/>
        </w:rPr>
        <w:t xml:space="preserve">, трудности в </w:t>
      </w:r>
      <w:proofErr w:type="spellStart"/>
      <w:r w:rsidRPr="00CD7A17">
        <w:rPr>
          <w:rFonts w:ascii="Times New Roman" w:hAnsi="Times New Roman" w:cs="Times New Roman"/>
          <w:sz w:val="24"/>
          <w:szCs w:val="24"/>
          <w:lang w:val="ru-RU"/>
        </w:rPr>
        <w:t>усвояването</w:t>
      </w:r>
      <w:proofErr w:type="spellEnd"/>
      <w:r w:rsidRPr="00CD7A17">
        <w:rPr>
          <w:rFonts w:ascii="Times New Roman" w:hAnsi="Times New Roman" w:cs="Times New Roman"/>
          <w:sz w:val="24"/>
          <w:szCs w:val="24"/>
          <w:lang w:val="ru-RU"/>
        </w:rPr>
        <w:t xml:space="preserve"> на </w:t>
      </w:r>
      <w:proofErr w:type="spellStart"/>
      <w:r w:rsidR="00CD7A17" w:rsidRPr="00CD7A17">
        <w:rPr>
          <w:rFonts w:ascii="Times New Roman" w:hAnsi="Times New Roman" w:cs="Times New Roman"/>
          <w:sz w:val="24"/>
          <w:szCs w:val="24"/>
          <w:lang w:val="ru-RU"/>
        </w:rPr>
        <w:t>бълг</w:t>
      </w:r>
      <w:proofErr w:type="spellEnd"/>
      <w:r w:rsidR="00CD7A17" w:rsidRPr="00CD7A17">
        <w:rPr>
          <w:rFonts w:ascii="Times New Roman" w:hAnsi="Times New Roman" w:cs="Times New Roman"/>
          <w:sz w:val="24"/>
          <w:szCs w:val="24"/>
          <w:lang w:val="ru-RU"/>
        </w:rPr>
        <w:t>. език,</w:t>
      </w: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липса</w:t>
      </w:r>
      <w:proofErr w:type="spellEnd"/>
      <w:r w:rsidRPr="00CD7A17">
        <w:rPr>
          <w:rFonts w:ascii="Times New Roman" w:hAnsi="Times New Roman" w:cs="Times New Roman"/>
          <w:sz w:val="24"/>
          <w:szCs w:val="24"/>
          <w:lang w:val="ru-RU"/>
        </w:rPr>
        <w:t xml:space="preserve"> на интерес </w:t>
      </w:r>
    </w:p>
    <w:p w:rsidR="00CD7A17"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психологически –</w:t>
      </w:r>
      <w:r w:rsidR="00CD7A17" w:rsidRPr="00CD7A17">
        <w:rPr>
          <w:rFonts w:ascii="Times New Roman" w:hAnsi="Times New Roman" w:cs="Times New Roman"/>
          <w:sz w:val="24"/>
          <w:szCs w:val="24"/>
          <w:lang w:val="ru-RU"/>
        </w:rPr>
        <w:t xml:space="preserve"> </w:t>
      </w:r>
      <w:proofErr w:type="spellStart"/>
      <w:r w:rsidR="00CD7A17" w:rsidRPr="00CD7A17">
        <w:rPr>
          <w:rFonts w:ascii="Times New Roman" w:hAnsi="Times New Roman" w:cs="Times New Roman"/>
          <w:sz w:val="24"/>
          <w:szCs w:val="24"/>
          <w:lang w:val="ru-RU"/>
        </w:rPr>
        <w:t>липса</w:t>
      </w:r>
      <w:proofErr w:type="spellEnd"/>
      <w:r w:rsidR="00CD7A17" w:rsidRPr="00CD7A17">
        <w:rPr>
          <w:rFonts w:ascii="Times New Roman" w:hAnsi="Times New Roman" w:cs="Times New Roman"/>
          <w:sz w:val="24"/>
          <w:szCs w:val="24"/>
          <w:lang w:val="ru-RU"/>
        </w:rPr>
        <w:t xml:space="preserve"> </w:t>
      </w:r>
      <w:proofErr w:type="gramStart"/>
      <w:r w:rsidR="00CD7A17" w:rsidRPr="00CD7A17">
        <w:rPr>
          <w:rFonts w:ascii="Times New Roman" w:hAnsi="Times New Roman" w:cs="Times New Roman"/>
          <w:sz w:val="24"/>
          <w:szCs w:val="24"/>
          <w:lang w:val="ru-RU"/>
        </w:rPr>
        <w:t>на мотивация</w:t>
      </w:r>
      <w:proofErr w:type="gram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стеснителност</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агресивност</w:t>
      </w:r>
      <w:proofErr w:type="spellEnd"/>
      <w:r w:rsidRPr="00CD7A17">
        <w:rPr>
          <w:rFonts w:ascii="Times New Roman" w:hAnsi="Times New Roman" w:cs="Times New Roman"/>
          <w:sz w:val="24"/>
          <w:szCs w:val="24"/>
          <w:lang w:val="ru-RU"/>
        </w:rPr>
        <w:t xml:space="preserve">, </w:t>
      </w:r>
    </w:p>
    <w:p w:rsidR="00F5769E" w:rsidRPr="00CD7A17" w:rsidRDefault="00F5769E" w:rsidP="00F5769E">
      <w:pPr>
        <w:tabs>
          <w:tab w:val="left" w:pos="10063"/>
        </w:tabs>
        <w:spacing w:after="0" w:line="240" w:lineRule="auto"/>
        <w:ind w:firstLine="567"/>
        <w:contextualSpacing/>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етнокултурни</w:t>
      </w:r>
      <w:proofErr w:type="spellEnd"/>
      <w:r w:rsidRPr="00CD7A17">
        <w:rPr>
          <w:rFonts w:ascii="Times New Roman" w:hAnsi="Times New Roman" w:cs="Times New Roman"/>
          <w:sz w:val="24"/>
          <w:szCs w:val="24"/>
          <w:lang w:val="ru-RU"/>
        </w:rPr>
        <w:t xml:space="preserve"> – свързани с </w:t>
      </w:r>
      <w:proofErr w:type="spellStart"/>
      <w:r w:rsidRPr="00CD7A17">
        <w:rPr>
          <w:rFonts w:ascii="Times New Roman" w:hAnsi="Times New Roman" w:cs="Times New Roman"/>
          <w:sz w:val="24"/>
          <w:szCs w:val="24"/>
          <w:lang w:val="ru-RU"/>
        </w:rPr>
        <w:t>традициите</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обичаите</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ценностите</w:t>
      </w:r>
      <w:proofErr w:type="spellEnd"/>
      <w:r w:rsidRPr="00CD7A17">
        <w:rPr>
          <w:rFonts w:ascii="Times New Roman" w:hAnsi="Times New Roman" w:cs="Times New Roman"/>
          <w:sz w:val="24"/>
          <w:szCs w:val="24"/>
          <w:lang w:val="ru-RU"/>
        </w:rPr>
        <w:t xml:space="preserve"> на </w:t>
      </w:r>
      <w:proofErr w:type="spellStart"/>
      <w:r w:rsidRPr="00CD7A17">
        <w:rPr>
          <w:rFonts w:ascii="Times New Roman" w:hAnsi="Times New Roman" w:cs="Times New Roman"/>
          <w:sz w:val="24"/>
          <w:szCs w:val="24"/>
          <w:lang w:val="ru-RU"/>
        </w:rPr>
        <w:t>различните</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социални</w:t>
      </w:r>
      <w:proofErr w:type="spellEnd"/>
      <w:r w:rsidRPr="00CD7A17">
        <w:rPr>
          <w:rFonts w:ascii="Times New Roman" w:hAnsi="Times New Roman" w:cs="Times New Roman"/>
          <w:sz w:val="24"/>
          <w:szCs w:val="24"/>
          <w:lang w:val="ru-RU"/>
        </w:rPr>
        <w:t xml:space="preserve"> групи и </w:t>
      </w:r>
      <w:proofErr w:type="spellStart"/>
      <w:r w:rsidRPr="00CD7A17">
        <w:rPr>
          <w:rFonts w:ascii="Times New Roman" w:hAnsi="Times New Roman" w:cs="Times New Roman"/>
          <w:sz w:val="24"/>
          <w:szCs w:val="24"/>
          <w:lang w:val="ru-RU"/>
        </w:rPr>
        <w:t>етнически</w:t>
      </w:r>
      <w:proofErr w:type="spellEnd"/>
      <w:r w:rsidRPr="00CD7A17">
        <w:rPr>
          <w:rFonts w:ascii="Times New Roman" w:hAnsi="Times New Roman" w:cs="Times New Roman"/>
          <w:sz w:val="24"/>
          <w:szCs w:val="24"/>
          <w:lang w:val="ru-RU"/>
        </w:rPr>
        <w:t xml:space="preserve"> общности.</w:t>
      </w:r>
    </w:p>
    <w:p w:rsidR="00CD7A17" w:rsidRPr="00CD7A17" w:rsidRDefault="00F5769E" w:rsidP="00F5769E">
      <w:pPr>
        <w:spacing w:after="0" w:line="240" w:lineRule="auto"/>
        <w:ind w:firstLine="556"/>
        <w:jc w:val="both"/>
        <w:rPr>
          <w:rFonts w:ascii="Times New Roman" w:hAnsi="Times New Roman" w:cs="Times New Roman"/>
          <w:sz w:val="24"/>
          <w:szCs w:val="24"/>
          <w:lang w:val="ru-RU"/>
        </w:rPr>
      </w:pPr>
      <w:r w:rsidRPr="00CD7A17">
        <w:rPr>
          <w:rFonts w:ascii="Times New Roman" w:hAnsi="Times New Roman" w:cs="Times New Roman"/>
          <w:sz w:val="24"/>
          <w:szCs w:val="24"/>
          <w:lang w:val="ru-RU"/>
        </w:rPr>
        <w:t xml:space="preserve">В </w:t>
      </w:r>
      <w:r w:rsidR="00CD7A17" w:rsidRPr="00CD7A17">
        <w:rPr>
          <w:rFonts w:ascii="Times New Roman" w:hAnsi="Times New Roman" w:cs="Times New Roman"/>
          <w:sz w:val="24"/>
          <w:szCs w:val="24"/>
          <w:lang w:val="ru-RU"/>
        </w:rPr>
        <w:t xml:space="preserve">детската градина </w:t>
      </w:r>
      <w:proofErr w:type="spellStart"/>
      <w:r w:rsidR="00CD7A17" w:rsidRPr="00CD7A17">
        <w:rPr>
          <w:rFonts w:ascii="Times New Roman" w:hAnsi="Times New Roman" w:cs="Times New Roman"/>
          <w:sz w:val="24"/>
          <w:szCs w:val="24"/>
          <w:lang w:val="ru-RU"/>
        </w:rPr>
        <w:t>и</w:t>
      </w:r>
      <w:r w:rsidRPr="00CD7A17">
        <w:rPr>
          <w:rFonts w:ascii="Times New Roman" w:hAnsi="Times New Roman" w:cs="Times New Roman"/>
          <w:sz w:val="24"/>
          <w:szCs w:val="24"/>
          <w:lang w:val="ru-RU"/>
        </w:rPr>
        <w:t>ма</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отп</w:t>
      </w:r>
      <w:r w:rsidR="00CD7A17" w:rsidRPr="00CD7A17">
        <w:rPr>
          <w:rFonts w:ascii="Times New Roman" w:hAnsi="Times New Roman" w:cs="Times New Roman"/>
          <w:sz w:val="24"/>
          <w:szCs w:val="24"/>
          <w:lang w:val="ru-RU"/>
        </w:rPr>
        <w:t>аднали</w:t>
      </w:r>
      <w:proofErr w:type="spellEnd"/>
      <w:r w:rsidR="00CD7A17" w:rsidRPr="00CD7A17">
        <w:rPr>
          <w:rFonts w:ascii="Times New Roman" w:hAnsi="Times New Roman" w:cs="Times New Roman"/>
          <w:sz w:val="24"/>
          <w:szCs w:val="24"/>
          <w:lang w:val="ru-RU"/>
        </w:rPr>
        <w:t xml:space="preserve"> ученици </w:t>
      </w:r>
      <w:proofErr w:type="spellStart"/>
      <w:r w:rsidR="00CD7A17" w:rsidRPr="00CD7A17">
        <w:rPr>
          <w:rFonts w:ascii="Times New Roman" w:hAnsi="Times New Roman" w:cs="Times New Roman"/>
          <w:sz w:val="24"/>
          <w:szCs w:val="24"/>
          <w:lang w:val="ru-RU"/>
        </w:rPr>
        <w:t>поради</w:t>
      </w:r>
      <w:proofErr w:type="spellEnd"/>
      <w:r w:rsidR="00CD7A17" w:rsidRPr="00CD7A17">
        <w:rPr>
          <w:rFonts w:ascii="Times New Roman" w:hAnsi="Times New Roman" w:cs="Times New Roman"/>
          <w:sz w:val="24"/>
          <w:szCs w:val="24"/>
          <w:lang w:val="ru-RU"/>
        </w:rPr>
        <w:t xml:space="preserve"> </w:t>
      </w:r>
      <w:proofErr w:type="spellStart"/>
      <w:r w:rsidR="00CD7A17" w:rsidRPr="00CD7A17">
        <w:rPr>
          <w:rFonts w:ascii="Times New Roman" w:hAnsi="Times New Roman" w:cs="Times New Roman"/>
          <w:sz w:val="24"/>
          <w:szCs w:val="24"/>
          <w:lang w:val="ru-RU"/>
        </w:rPr>
        <w:t>отсъствия</w:t>
      </w:r>
      <w:proofErr w:type="spellEnd"/>
      <w:r w:rsidRPr="00CD7A17">
        <w:rPr>
          <w:rFonts w:ascii="Times New Roman" w:hAnsi="Times New Roman" w:cs="Times New Roman"/>
          <w:sz w:val="24"/>
          <w:szCs w:val="24"/>
          <w:lang w:val="ru-RU"/>
        </w:rPr>
        <w:t xml:space="preserve">. </w:t>
      </w:r>
    </w:p>
    <w:p w:rsidR="00F5769E" w:rsidRPr="00CD7A17" w:rsidRDefault="00CD7A17" w:rsidP="00F5769E">
      <w:pPr>
        <w:spacing w:after="0" w:line="240" w:lineRule="auto"/>
        <w:ind w:firstLine="556"/>
        <w:jc w:val="both"/>
        <w:rPr>
          <w:rFonts w:ascii="Times New Roman" w:hAnsi="Times New Roman" w:cs="Times New Roman"/>
          <w:sz w:val="24"/>
          <w:szCs w:val="24"/>
        </w:rPr>
      </w:pPr>
      <w:r w:rsidRPr="00CD7A17">
        <w:rPr>
          <w:rFonts w:ascii="Times New Roman" w:hAnsi="Times New Roman" w:cs="Times New Roman"/>
          <w:sz w:val="24"/>
          <w:szCs w:val="24"/>
        </w:rPr>
        <w:t>Не в</w:t>
      </w:r>
      <w:r w:rsidR="00F5769E" w:rsidRPr="00CD7A17">
        <w:rPr>
          <w:rFonts w:ascii="Times New Roman" w:hAnsi="Times New Roman" w:cs="Times New Roman"/>
          <w:sz w:val="24"/>
          <w:szCs w:val="24"/>
        </w:rPr>
        <w:t xml:space="preserve">сички </w:t>
      </w:r>
      <w:r w:rsidRPr="00CD7A17">
        <w:rPr>
          <w:rFonts w:ascii="Times New Roman" w:hAnsi="Times New Roman" w:cs="Times New Roman"/>
          <w:sz w:val="24"/>
          <w:szCs w:val="24"/>
        </w:rPr>
        <w:t xml:space="preserve">деца подлежащи на задължителна предучилищна подготовка са </w:t>
      </w:r>
      <w:r w:rsidR="00F5769E" w:rsidRPr="00CD7A17">
        <w:rPr>
          <w:rFonts w:ascii="Times New Roman" w:hAnsi="Times New Roman" w:cs="Times New Roman"/>
          <w:sz w:val="24"/>
          <w:szCs w:val="24"/>
        </w:rPr>
        <w:t xml:space="preserve"> обхванати</w:t>
      </w:r>
      <w:r w:rsidRPr="00CD7A17">
        <w:rPr>
          <w:rFonts w:ascii="Times New Roman" w:hAnsi="Times New Roman" w:cs="Times New Roman"/>
          <w:sz w:val="24"/>
          <w:szCs w:val="24"/>
        </w:rPr>
        <w:t xml:space="preserve"> / 3 деца не са обхванати/</w:t>
      </w:r>
      <w:r w:rsidR="00F5769E" w:rsidRPr="00CD7A17">
        <w:rPr>
          <w:rFonts w:ascii="Times New Roman" w:hAnsi="Times New Roman" w:cs="Times New Roman"/>
          <w:sz w:val="24"/>
          <w:szCs w:val="24"/>
        </w:rPr>
        <w:t>.</w:t>
      </w:r>
    </w:p>
    <w:p w:rsidR="00CD7A17" w:rsidRPr="00CD7A17" w:rsidRDefault="00F5769E" w:rsidP="00F5769E">
      <w:pPr>
        <w:spacing w:after="0" w:line="240" w:lineRule="auto"/>
        <w:ind w:firstLine="556"/>
        <w:jc w:val="both"/>
        <w:rPr>
          <w:rFonts w:ascii="Times New Roman" w:hAnsi="Times New Roman" w:cs="Times New Roman"/>
          <w:sz w:val="24"/>
          <w:szCs w:val="24"/>
        </w:rPr>
      </w:pPr>
      <w:r w:rsidRPr="00CD7A17">
        <w:rPr>
          <w:rFonts w:ascii="Times New Roman" w:hAnsi="Times New Roman" w:cs="Times New Roman"/>
          <w:sz w:val="24"/>
          <w:szCs w:val="24"/>
        </w:rPr>
        <w:t xml:space="preserve">Работи се по „Механизъм за оценяване на риска от отпадането“. Чрез него </w:t>
      </w:r>
      <w:r w:rsidR="00CD7A17" w:rsidRPr="00CD7A17">
        <w:rPr>
          <w:rFonts w:ascii="Times New Roman" w:hAnsi="Times New Roman" w:cs="Times New Roman"/>
          <w:sz w:val="24"/>
          <w:szCs w:val="24"/>
        </w:rPr>
        <w:t>ранно се идентифицират децата</w:t>
      </w:r>
      <w:r w:rsidRPr="00CD7A17">
        <w:rPr>
          <w:rFonts w:ascii="Times New Roman" w:hAnsi="Times New Roman" w:cs="Times New Roman"/>
          <w:sz w:val="24"/>
          <w:szCs w:val="24"/>
        </w:rPr>
        <w:t xml:space="preserve"> в риск, откриват се и се предотвратяват причините за отпадане. </w:t>
      </w:r>
    </w:p>
    <w:p w:rsidR="00CD7A17" w:rsidRPr="00CD7A17" w:rsidRDefault="00F5769E" w:rsidP="00F5769E">
      <w:pPr>
        <w:spacing w:after="0" w:line="240" w:lineRule="auto"/>
        <w:ind w:firstLine="556"/>
        <w:jc w:val="both"/>
        <w:rPr>
          <w:rFonts w:ascii="Times New Roman" w:hAnsi="Times New Roman" w:cs="Times New Roman"/>
          <w:sz w:val="24"/>
          <w:szCs w:val="24"/>
        </w:rPr>
      </w:pPr>
      <w:r w:rsidRPr="00CD7A17">
        <w:rPr>
          <w:rFonts w:ascii="Times New Roman" w:hAnsi="Times New Roman" w:cs="Times New Roman"/>
          <w:sz w:val="24"/>
          <w:szCs w:val="24"/>
        </w:rPr>
        <w:t xml:space="preserve">В началото на всяка </w:t>
      </w:r>
      <w:r w:rsidR="00CD7A17" w:rsidRPr="00CD7A17">
        <w:rPr>
          <w:rFonts w:ascii="Times New Roman" w:hAnsi="Times New Roman" w:cs="Times New Roman"/>
          <w:sz w:val="24"/>
          <w:szCs w:val="24"/>
        </w:rPr>
        <w:t xml:space="preserve">учебна година учителите по групи </w:t>
      </w:r>
      <w:r w:rsidRPr="00CD7A17">
        <w:rPr>
          <w:rFonts w:ascii="Times New Roman" w:hAnsi="Times New Roman" w:cs="Times New Roman"/>
          <w:sz w:val="24"/>
          <w:szCs w:val="24"/>
        </w:rPr>
        <w:t>попълва</w:t>
      </w:r>
      <w:r w:rsidR="00CD7A17" w:rsidRPr="00CD7A17">
        <w:rPr>
          <w:rFonts w:ascii="Times New Roman" w:hAnsi="Times New Roman" w:cs="Times New Roman"/>
          <w:sz w:val="24"/>
          <w:szCs w:val="24"/>
        </w:rPr>
        <w:t>т</w:t>
      </w:r>
      <w:r w:rsidRPr="00CD7A17">
        <w:rPr>
          <w:rFonts w:ascii="Times New Roman" w:hAnsi="Times New Roman" w:cs="Times New Roman"/>
          <w:sz w:val="24"/>
          <w:szCs w:val="24"/>
        </w:rPr>
        <w:t xml:space="preserve">  индивидуална карта за оценка на риска. Съобразно тази оценка той работи по отстраняване на причините за отпадане на </w:t>
      </w:r>
      <w:r w:rsidR="00CD7A17" w:rsidRPr="00CD7A17">
        <w:rPr>
          <w:rFonts w:ascii="Times New Roman" w:hAnsi="Times New Roman" w:cs="Times New Roman"/>
          <w:sz w:val="24"/>
          <w:szCs w:val="24"/>
        </w:rPr>
        <w:t>децата от задължителна предучилищна подготовка</w:t>
      </w:r>
      <w:r w:rsidRPr="00CD7A17">
        <w:rPr>
          <w:rFonts w:ascii="Times New Roman" w:hAnsi="Times New Roman" w:cs="Times New Roman"/>
          <w:sz w:val="24"/>
          <w:szCs w:val="24"/>
        </w:rPr>
        <w:t>.</w:t>
      </w:r>
    </w:p>
    <w:p w:rsidR="00F5769E" w:rsidRPr="00CD7A17" w:rsidRDefault="00F5769E" w:rsidP="00F5769E">
      <w:pPr>
        <w:spacing w:after="0" w:line="240" w:lineRule="auto"/>
        <w:ind w:firstLine="556"/>
        <w:jc w:val="both"/>
        <w:rPr>
          <w:rFonts w:ascii="Times New Roman" w:hAnsi="Times New Roman" w:cs="Times New Roman"/>
          <w:sz w:val="24"/>
          <w:szCs w:val="24"/>
        </w:rPr>
      </w:pPr>
      <w:r w:rsidRPr="00CD7A17">
        <w:rPr>
          <w:rFonts w:ascii="Times New Roman" w:hAnsi="Times New Roman" w:cs="Times New Roman"/>
          <w:sz w:val="24"/>
          <w:szCs w:val="24"/>
        </w:rPr>
        <w:t xml:space="preserve"> Има и план на дейностите </w:t>
      </w:r>
      <w:r w:rsidR="00CD7A17" w:rsidRPr="00CD7A17">
        <w:rPr>
          <w:rFonts w:ascii="Times New Roman" w:hAnsi="Times New Roman" w:cs="Times New Roman"/>
          <w:sz w:val="24"/>
          <w:szCs w:val="24"/>
        </w:rPr>
        <w:t xml:space="preserve">за деца в риск и </w:t>
      </w:r>
      <w:r w:rsidRPr="00CD7A17">
        <w:rPr>
          <w:rFonts w:ascii="Times New Roman" w:hAnsi="Times New Roman" w:cs="Times New Roman"/>
          <w:sz w:val="24"/>
          <w:szCs w:val="24"/>
        </w:rPr>
        <w:t xml:space="preserve"> работа с родителите. </w:t>
      </w:r>
    </w:p>
    <w:p w:rsidR="00F5769E" w:rsidRPr="00CD7A17" w:rsidRDefault="00F5769E" w:rsidP="00CD7A17">
      <w:pPr>
        <w:spacing w:after="0" w:line="240" w:lineRule="auto"/>
        <w:ind w:firstLine="556"/>
        <w:jc w:val="both"/>
        <w:rPr>
          <w:rFonts w:ascii="Times New Roman" w:hAnsi="Times New Roman" w:cs="Times New Roman"/>
          <w:sz w:val="24"/>
          <w:szCs w:val="24"/>
        </w:rPr>
      </w:pPr>
      <w:r w:rsidRPr="00CD7A17">
        <w:rPr>
          <w:rFonts w:ascii="Times New Roman" w:hAnsi="Times New Roman" w:cs="Times New Roman"/>
          <w:sz w:val="24"/>
          <w:szCs w:val="24"/>
        </w:rPr>
        <w:lastRenderedPageBreak/>
        <w:t xml:space="preserve">Допуснатите </w:t>
      </w:r>
      <w:proofErr w:type="spellStart"/>
      <w:r w:rsidRPr="00CD7A17">
        <w:rPr>
          <w:rFonts w:ascii="Times New Roman" w:hAnsi="Times New Roman" w:cs="Times New Roman"/>
          <w:sz w:val="24"/>
          <w:szCs w:val="24"/>
        </w:rPr>
        <w:t>неизвинени</w:t>
      </w:r>
      <w:proofErr w:type="spellEnd"/>
      <w:r w:rsidRPr="00CD7A17">
        <w:rPr>
          <w:rFonts w:ascii="Times New Roman" w:hAnsi="Times New Roman" w:cs="Times New Roman"/>
          <w:sz w:val="24"/>
          <w:szCs w:val="24"/>
        </w:rPr>
        <w:t xml:space="preserve"> отсъствия с</w:t>
      </w:r>
      <w:r w:rsidR="00CD7A17" w:rsidRPr="00CD7A17">
        <w:rPr>
          <w:rFonts w:ascii="Times New Roman" w:hAnsi="Times New Roman" w:cs="Times New Roman"/>
          <w:sz w:val="24"/>
          <w:szCs w:val="24"/>
        </w:rPr>
        <w:t>а по следните причини:</w:t>
      </w:r>
    </w:p>
    <w:p w:rsidR="00F5769E" w:rsidRPr="00CD7A17" w:rsidRDefault="00F5769E" w:rsidP="00CC0848">
      <w:pPr>
        <w:numPr>
          <w:ilvl w:val="0"/>
          <w:numId w:val="28"/>
        </w:numPr>
        <w:tabs>
          <w:tab w:val="clear" w:pos="720"/>
          <w:tab w:val="num" w:pos="851"/>
          <w:tab w:val="left" w:pos="1134"/>
        </w:tabs>
        <w:spacing w:after="0" w:line="240" w:lineRule="auto"/>
        <w:ind w:firstLine="131"/>
        <w:jc w:val="both"/>
        <w:rPr>
          <w:rFonts w:ascii="Times New Roman" w:hAnsi="Times New Roman" w:cs="Times New Roman"/>
          <w:sz w:val="24"/>
          <w:szCs w:val="24"/>
          <w:lang w:val="ru-RU"/>
        </w:rPr>
      </w:pPr>
      <w:proofErr w:type="spellStart"/>
      <w:r w:rsidRPr="00CD7A17">
        <w:rPr>
          <w:rFonts w:ascii="Times New Roman" w:hAnsi="Times New Roman" w:cs="Times New Roman"/>
          <w:sz w:val="24"/>
          <w:szCs w:val="24"/>
          <w:lang w:val="ru-RU"/>
        </w:rPr>
        <w:t>Неприсъствие</w:t>
      </w:r>
      <w:proofErr w:type="spellEnd"/>
      <w:r w:rsidRPr="00CD7A17">
        <w:rPr>
          <w:rFonts w:ascii="Times New Roman" w:hAnsi="Times New Roman" w:cs="Times New Roman"/>
          <w:sz w:val="24"/>
          <w:szCs w:val="24"/>
          <w:lang w:val="ru-RU"/>
        </w:rPr>
        <w:t xml:space="preserve"> в </w:t>
      </w:r>
      <w:r w:rsidR="00CD7A17" w:rsidRPr="00CD7A17">
        <w:rPr>
          <w:rFonts w:ascii="Times New Roman" w:hAnsi="Times New Roman" w:cs="Times New Roman"/>
          <w:sz w:val="24"/>
          <w:szCs w:val="24"/>
          <w:lang w:val="ru-RU"/>
        </w:rPr>
        <w:t xml:space="preserve">детската градина </w:t>
      </w:r>
      <w:r w:rsidRPr="00CD7A17">
        <w:rPr>
          <w:rFonts w:ascii="Times New Roman" w:hAnsi="Times New Roman" w:cs="Times New Roman"/>
          <w:sz w:val="24"/>
          <w:szCs w:val="24"/>
          <w:lang w:val="ru-RU"/>
        </w:rPr>
        <w:t xml:space="preserve">за </w:t>
      </w:r>
      <w:proofErr w:type="spellStart"/>
      <w:r w:rsidRPr="00CD7A17">
        <w:rPr>
          <w:rFonts w:ascii="Times New Roman" w:hAnsi="Times New Roman" w:cs="Times New Roman"/>
          <w:sz w:val="24"/>
          <w:szCs w:val="24"/>
          <w:lang w:val="ru-RU"/>
        </w:rPr>
        <w:t>деня</w:t>
      </w:r>
      <w:proofErr w:type="spellEnd"/>
      <w:r w:rsidRPr="00CD7A17">
        <w:rPr>
          <w:rFonts w:ascii="Times New Roman" w:hAnsi="Times New Roman" w:cs="Times New Roman"/>
          <w:sz w:val="24"/>
          <w:szCs w:val="24"/>
          <w:lang w:val="ru-RU"/>
        </w:rPr>
        <w:t>;</w:t>
      </w:r>
    </w:p>
    <w:p w:rsidR="00F5769E" w:rsidRPr="00CD7A17" w:rsidRDefault="00F5769E" w:rsidP="00CC0848">
      <w:pPr>
        <w:numPr>
          <w:ilvl w:val="0"/>
          <w:numId w:val="28"/>
        </w:numPr>
        <w:tabs>
          <w:tab w:val="clear" w:pos="720"/>
          <w:tab w:val="num" w:pos="851"/>
          <w:tab w:val="left" w:pos="1134"/>
        </w:tabs>
        <w:spacing w:after="0" w:line="240" w:lineRule="auto"/>
        <w:ind w:left="851" w:firstLine="0"/>
        <w:jc w:val="both"/>
        <w:rPr>
          <w:rFonts w:ascii="Times New Roman" w:hAnsi="Times New Roman" w:cs="Times New Roman"/>
          <w:sz w:val="24"/>
          <w:szCs w:val="24"/>
        </w:rPr>
      </w:pPr>
      <w:proofErr w:type="spellStart"/>
      <w:r w:rsidRPr="00CD7A17">
        <w:rPr>
          <w:rFonts w:ascii="Times New Roman" w:hAnsi="Times New Roman" w:cs="Times New Roman"/>
          <w:sz w:val="24"/>
          <w:szCs w:val="24"/>
          <w:lang w:val="ru-RU"/>
        </w:rPr>
        <w:t>Тежко</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материално</w:t>
      </w:r>
      <w:proofErr w:type="spellEnd"/>
      <w:r w:rsidRPr="00CD7A17">
        <w:rPr>
          <w:rFonts w:ascii="Times New Roman" w:hAnsi="Times New Roman" w:cs="Times New Roman"/>
          <w:sz w:val="24"/>
          <w:szCs w:val="24"/>
          <w:lang w:val="ru-RU"/>
        </w:rPr>
        <w:t xml:space="preserve"> </w:t>
      </w:r>
      <w:proofErr w:type="spellStart"/>
      <w:r w:rsidRPr="00CD7A17">
        <w:rPr>
          <w:rFonts w:ascii="Times New Roman" w:hAnsi="Times New Roman" w:cs="Times New Roman"/>
          <w:sz w:val="24"/>
          <w:szCs w:val="24"/>
          <w:lang w:val="ru-RU"/>
        </w:rPr>
        <w:t>състояние</w:t>
      </w:r>
      <w:proofErr w:type="spellEnd"/>
      <w:r w:rsidRPr="00CD7A17">
        <w:rPr>
          <w:rFonts w:ascii="Times New Roman" w:hAnsi="Times New Roman" w:cs="Times New Roman"/>
          <w:sz w:val="24"/>
          <w:szCs w:val="24"/>
          <w:lang w:val="ru-RU"/>
        </w:rPr>
        <w:t xml:space="preserve"> на </w:t>
      </w:r>
      <w:proofErr w:type="spellStart"/>
      <w:r w:rsidRPr="00CD7A17">
        <w:rPr>
          <w:rFonts w:ascii="Times New Roman" w:hAnsi="Times New Roman" w:cs="Times New Roman"/>
          <w:sz w:val="24"/>
          <w:szCs w:val="24"/>
          <w:lang w:val="ru-RU"/>
        </w:rPr>
        <w:t>семейството</w:t>
      </w:r>
      <w:proofErr w:type="spellEnd"/>
      <w:r w:rsidRPr="00CD7A17">
        <w:rPr>
          <w:rFonts w:ascii="Times New Roman" w:hAnsi="Times New Roman" w:cs="Times New Roman"/>
          <w:sz w:val="24"/>
          <w:szCs w:val="24"/>
          <w:lang w:val="ru-RU"/>
        </w:rPr>
        <w:t>;</w:t>
      </w:r>
    </w:p>
    <w:p w:rsidR="00F5769E" w:rsidRPr="00CD7A17" w:rsidRDefault="00F5769E" w:rsidP="00CC0848">
      <w:pPr>
        <w:numPr>
          <w:ilvl w:val="0"/>
          <w:numId w:val="28"/>
        </w:numPr>
        <w:tabs>
          <w:tab w:val="clear" w:pos="720"/>
          <w:tab w:val="num" w:pos="851"/>
          <w:tab w:val="left" w:pos="1134"/>
        </w:tabs>
        <w:spacing w:after="0" w:line="240" w:lineRule="auto"/>
        <w:ind w:left="851" w:firstLine="0"/>
        <w:jc w:val="both"/>
        <w:rPr>
          <w:rFonts w:ascii="Times New Roman" w:hAnsi="Times New Roman" w:cs="Times New Roman"/>
          <w:sz w:val="24"/>
          <w:szCs w:val="24"/>
        </w:rPr>
      </w:pPr>
      <w:proofErr w:type="spellStart"/>
      <w:r w:rsidRPr="00CD7A17">
        <w:rPr>
          <w:rFonts w:ascii="Times New Roman" w:hAnsi="Times New Roman" w:cs="Times New Roman"/>
          <w:sz w:val="24"/>
          <w:szCs w:val="24"/>
          <w:lang w:val="ru-RU"/>
        </w:rPr>
        <w:t>Липса</w:t>
      </w:r>
      <w:proofErr w:type="spellEnd"/>
      <w:r w:rsidRPr="00CD7A17">
        <w:rPr>
          <w:rFonts w:ascii="Times New Roman" w:hAnsi="Times New Roman" w:cs="Times New Roman"/>
          <w:sz w:val="24"/>
          <w:szCs w:val="24"/>
          <w:lang w:val="ru-RU"/>
        </w:rPr>
        <w:t xml:space="preserve"> на системен </w:t>
      </w:r>
      <w:proofErr w:type="spellStart"/>
      <w:r w:rsidRPr="00CD7A17">
        <w:rPr>
          <w:rFonts w:ascii="Times New Roman" w:hAnsi="Times New Roman" w:cs="Times New Roman"/>
          <w:sz w:val="24"/>
          <w:szCs w:val="24"/>
          <w:lang w:val="ru-RU"/>
        </w:rPr>
        <w:t>родителски</w:t>
      </w:r>
      <w:proofErr w:type="spellEnd"/>
      <w:r w:rsidRPr="00CD7A17">
        <w:rPr>
          <w:rFonts w:ascii="Times New Roman" w:hAnsi="Times New Roman" w:cs="Times New Roman"/>
          <w:sz w:val="24"/>
          <w:szCs w:val="24"/>
          <w:lang w:val="ru-RU"/>
        </w:rPr>
        <w:t xml:space="preserve"> контрол;</w:t>
      </w:r>
    </w:p>
    <w:p w:rsidR="00F5769E" w:rsidRPr="00CD7A17" w:rsidRDefault="00CD7A17" w:rsidP="00CC0848">
      <w:pPr>
        <w:numPr>
          <w:ilvl w:val="0"/>
          <w:numId w:val="28"/>
        </w:numPr>
        <w:tabs>
          <w:tab w:val="clear" w:pos="720"/>
          <w:tab w:val="num" w:pos="851"/>
          <w:tab w:val="left" w:pos="1134"/>
        </w:tabs>
        <w:spacing w:after="0" w:line="240" w:lineRule="auto"/>
        <w:ind w:left="851" w:firstLine="0"/>
        <w:jc w:val="both"/>
        <w:rPr>
          <w:rFonts w:ascii="Times New Roman" w:hAnsi="Times New Roman" w:cs="Times New Roman"/>
          <w:sz w:val="24"/>
          <w:szCs w:val="24"/>
        </w:rPr>
      </w:pPr>
      <w:proofErr w:type="spellStart"/>
      <w:proofErr w:type="gramStart"/>
      <w:r w:rsidRPr="00CD7A17">
        <w:rPr>
          <w:rFonts w:ascii="Times New Roman" w:hAnsi="Times New Roman" w:cs="Times New Roman"/>
          <w:sz w:val="24"/>
          <w:szCs w:val="24"/>
          <w:lang w:val="ru-RU"/>
        </w:rPr>
        <w:t>Една</w:t>
      </w:r>
      <w:proofErr w:type="spellEnd"/>
      <w:r w:rsidRPr="00CD7A17">
        <w:rPr>
          <w:rFonts w:ascii="Times New Roman" w:hAnsi="Times New Roman" w:cs="Times New Roman"/>
          <w:sz w:val="24"/>
          <w:szCs w:val="24"/>
          <w:lang w:val="ru-RU"/>
        </w:rPr>
        <w:t xml:space="preserve"> </w:t>
      </w:r>
      <w:r w:rsidR="00F5769E" w:rsidRPr="00CD7A17">
        <w:rPr>
          <w:rFonts w:ascii="Times New Roman" w:hAnsi="Times New Roman" w:cs="Times New Roman"/>
          <w:sz w:val="24"/>
          <w:szCs w:val="24"/>
          <w:lang w:val="ru-RU"/>
        </w:rPr>
        <w:t xml:space="preserve"> част</w:t>
      </w:r>
      <w:proofErr w:type="gramEnd"/>
      <w:r w:rsidR="00F5769E" w:rsidRPr="00CD7A17">
        <w:rPr>
          <w:rFonts w:ascii="Times New Roman" w:hAnsi="Times New Roman" w:cs="Times New Roman"/>
          <w:sz w:val="24"/>
          <w:szCs w:val="24"/>
          <w:lang w:val="ru-RU"/>
        </w:rPr>
        <w:t xml:space="preserve"> от </w:t>
      </w:r>
      <w:r w:rsidRPr="00CD7A17">
        <w:rPr>
          <w:rFonts w:ascii="Times New Roman" w:hAnsi="Times New Roman" w:cs="Times New Roman"/>
          <w:sz w:val="24"/>
          <w:szCs w:val="24"/>
          <w:lang w:val="ru-RU"/>
        </w:rPr>
        <w:t>децата</w:t>
      </w:r>
      <w:r w:rsidR="00F5769E" w:rsidRPr="00CD7A17">
        <w:rPr>
          <w:rFonts w:ascii="Times New Roman" w:hAnsi="Times New Roman" w:cs="Times New Roman"/>
          <w:sz w:val="24"/>
          <w:szCs w:val="24"/>
          <w:lang w:val="ru-RU"/>
        </w:rPr>
        <w:t xml:space="preserve"> се </w:t>
      </w:r>
      <w:proofErr w:type="spellStart"/>
      <w:r w:rsidR="00F5769E" w:rsidRPr="00CD7A17">
        <w:rPr>
          <w:rFonts w:ascii="Times New Roman" w:hAnsi="Times New Roman" w:cs="Times New Roman"/>
          <w:sz w:val="24"/>
          <w:szCs w:val="24"/>
          <w:lang w:val="ru-RU"/>
        </w:rPr>
        <w:t>отглеждат</w:t>
      </w:r>
      <w:proofErr w:type="spellEnd"/>
      <w:r w:rsidR="00F5769E" w:rsidRPr="00CD7A17">
        <w:rPr>
          <w:rFonts w:ascii="Times New Roman" w:hAnsi="Times New Roman" w:cs="Times New Roman"/>
          <w:sz w:val="24"/>
          <w:szCs w:val="24"/>
          <w:lang w:val="ru-RU"/>
        </w:rPr>
        <w:t xml:space="preserve"> от </w:t>
      </w:r>
      <w:proofErr w:type="spellStart"/>
      <w:r w:rsidR="00F5769E" w:rsidRPr="00CD7A17">
        <w:rPr>
          <w:rFonts w:ascii="Times New Roman" w:hAnsi="Times New Roman" w:cs="Times New Roman"/>
          <w:sz w:val="24"/>
          <w:szCs w:val="24"/>
          <w:lang w:val="ru-RU"/>
        </w:rPr>
        <w:t>роднини</w:t>
      </w:r>
      <w:proofErr w:type="spellEnd"/>
      <w:r w:rsidR="00F5769E" w:rsidRPr="00CD7A17">
        <w:rPr>
          <w:rFonts w:ascii="Times New Roman" w:hAnsi="Times New Roman" w:cs="Times New Roman"/>
          <w:sz w:val="24"/>
          <w:szCs w:val="24"/>
          <w:lang w:val="ru-RU"/>
        </w:rPr>
        <w:t xml:space="preserve">, на които не са </w:t>
      </w:r>
      <w:proofErr w:type="spellStart"/>
      <w:r w:rsidR="00F5769E" w:rsidRPr="00CD7A17">
        <w:rPr>
          <w:rFonts w:ascii="Times New Roman" w:hAnsi="Times New Roman" w:cs="Times New Roman"/>
          <w:sz w:val="24"/>
          <w:szCs w:val="24"/>
          <w:lang w:val="ru-RU"/>
        </w:rPr>
        <w:t>предоставени</w:t>
      </w:r>
      <w:proofErr w:type="spellEnd"/>
      <w:r w:rsidR="00F5769E" w:rsidRPr="00CD7A17">
        <w:rPr>
          <w:rFonts w:ascii="Times New Roman" w:hAnsi="Times New Roman" w:cs="Times New Roman"/>
          <w:sz w:val="24"/>
          <w:szCs w:val="24"/>
          <w:lang w:val="ru-RU"/>
        </w:rPr>
        <w:t xml:space="preserve"> права на настойници (родителите са в чужбина).</w:t>
      </w:r>
    </w:p>
    <w:p w:rsidR="00F5769E" w:rsidRPr="00F5769E" w:rsidRDefault="00F5769E" w:rsidP="00F5769E">
      <w:pPr>
        <w:tabs>
          <w:tab w:val="num" w:pos="567"/>
          <w:tab w:val="left" w:pos="1134"/>
        </w:tabs>
        <w:spacing w:after="0" w:line="240" w:lineRule="auto"/>
        <w:jc w:val="both"/>
        <w:rPr>
          <w:rFonts w:ascii="Times New Roman" w:hAnsi="Times New Roman" w:cs="Times New Roman"/>
          <w:color w:val="C00000"/>
          <w:sz w:val="24"/>
          <w:szCs w:val="24"/>
        </w:rPr>
      </w:pPr>
      <w:r w:rsidRPr="00F5769E">
        <w:rPr>
          <w:rFonts w:ascii="Times New Roman" w:hAnsi="Times New Roman" w:cs="Times New Roman"/>
          <w:color w:val="C00000"/>
          <w:sz w:val="24"/>
          <w:szCs w:val="24"/>
        </w:rPr>
        <w:tab/>
      </w:r>
    </w:p>
    <w:p w:rsidR="00517A58" w:rsidRPr="00BF282B" w:rsidRDefault="00517A58" w:rsidP="00BF282B">
      <w:pPr>
        <w:rPr>
          <w:rFonts w:ascii="Cambria" w:hAnsi="Cambria"/>
          <w:sz w:val="24"/>
          <w:szCs w:val="24"/>
        </w:rPr>
      </w:pPr>
      <w:r w:rsidRPr="00BF282B">
        <w:rPr>
          <w:rFonts w:ascii="Cambria" w:hAnsi="Cambria"/>
          <w:sz w:val="24"/>
          <w:szCs w:val="24"/>
        </w:rPr>
        <w:t>Липса на физкултурен салон и кабинет по музика, зала за театър и</w:t>
      </w:r>
      <w:r w:rsidR="00BF282B">
        <w:rPr>
          <w:rFonts w:ascii="Cambria" w:hAnsi="Cambria"/>
          <w:sz w:val="24"/>
          <w:szCs w:val="24"/>
        </w:rPr>
        <w:t xml:space="preserve"> музика също затруднява работата на учителите. </w:t>
      </w:r>
      <w:r w:rsidRPr="00BF282B">
        <w:rPr>
          <w:rFonts w:ascii="Cambria" w:hAnsi="Cambria"/>
          <w:sz w:val="24"/>
          <w:szCs w:val="24"/>
        </w:rPr>
        <w:t>Стара и ниска ограда, която не отго</w:t>
      </w:r>
      <w:r w:rsidR="00BF282B">
        <w:rPr>
          <w:rFonts w:ascii="Cambria" w:hAnsi="Cambria"/>
          <w:sz w:val="24"/>
          <w:szCs w:val="24"/>
        </w:rPr>
        <w:t>варя на стандартните изисквания – това също е слаба страна на детското заведение. Липсата на достатъчно финанси е причината да не се ремонтира.</w:t>
      </w:r>
    </w:p>
    <w:p w:rsidR="006E3C83" w:rsidRPr="00517A58" w:rsidRDefault="006E3C83" w:rsidP="00517A58">
      <w:pPr>
        <w:rPr>
          <w:rFonts w:ascii="Cambria" w:hAnsi="Cambria"/>
          <w:sz w:val="20"/>
          <w:szCs w:val="20"/>
        </w:rPr>
      </w:pPr>
      <w:r w:rsidRPr="00517A58">
        <w:rPr>
          <w:rFonts w:ascii="Cambria" w:hAnsi="Cambria"/>
          <w:sz w:val="20"/>
          <w:szCs w:val="20"/>
        </w:rPr>
        <w:t xml:space="preserve"> </w:t>
      </w:r>
      <w:r w:rsidRPr="00517A58">
        <w:rPr>
          <w:rFonts w:ascii="Cambria" w:hAnsi="Cambria"/>
          <w:b/>
          <w:sz w:val="20"/>
          <w:szCs w:val="20"/>
          <w:u w:val="single"/>
        </w:rPr>
        <w:t>ВЪТРЕШЕН ПОТЕНЦИАЛ:</w:t>
      </w:r>
    </w:p>
    <w:p w:rsidR="006E3C83" w:rsidRPr="00BF282B" w:rsidRDefault="006E3C83" w:rsidP="00CC0848">
      <w:pPr>
        <w:pStyle w:val="ListParagraph"/>
        <w:numPr>
          <w:ilvl w:val="0"/>
          <w:numId w:val="42"/>
        </w:numPr>
        <w:spacing w:after="0" w:line="240" w:lineRule="auto"/>
        <w:rPr>
          <w:rFonts w:ascii="Cambria" w:hAnsi="Cambria"/>
          <w:sz w:val="24"/>
          <w:szCs w:val="24"/>
        </w:rPr>
      </w:pPr>
      <w:r w:rsidRPr="00BF282B">
        <w:rPr>
          <w:rFonts w:ascii="Cambria" w:hAnsi="Cambria"/>
          <w:sz w:val="24"/>
          <w:szCs w:val="24"/>
        </w:rPr>
        <w:t>Търсене на възможности за включване на нови спонсори в различни дейности</w:t>
      </w:r>
    </w:p>
    <w:p w:rsidR="006E3C83" w:rsidRPr="00BF282B" w:rsidRDefault="006E3C83" w:rsidP="00CC0848">
      <w:pPr>
        <w:pStyle w:val="ListParagraph"/>
        <w:numPr>
          <w:ilvl w:val="0"/>
          <w:numId w:val="42"/>
        </w:numPr>
        <w:spacing w:after="0" w:line="240" w:lineRule="auto"/>
        <w:rPr>
          <w:rFonts w:ascii="Cambria" w:hAnsi="Cambria"/>
          <w:sz w:val="24"/>
          <w:szCs w:val="24"/>
        </w:rPr>
      </w:pPr>
      <w:r w:rsidRPr="00BF282B">
        <w:rPr>
          <w:rFonts w:ascii="Cambria" w:hAnsi="Cambria"/>
          <w:sz w:val="24"/>
          <w:szCs w:val="24"/>
        </w:rPr>
        <w:t>Мотивиране на родителите на децата за собствен труд и принос за обновяване на МТБ</w:t>
      </w:r>
    </w:p>
    <w:p w:rsidR="006E3C83" w:rsidRPr="00BF282B" w:rsidRDefault="006E3C83" w:rsidP="00CC0848">
      <w:pPr>
        <w:pStyle w:val="ListParagraph"/>
        <w:numPr>
          <w:ilvl w:val="0"/>
          <w:numId w:val="42"/>
        </w:numPr>
        <w:spacing w:after="0" w:line="240" w:lineRule="auto"/>
        <w:rPr>
          <w:rFonts w:ascii="Cambria" w:hAnsi="Cambria"/>
          <w:sz w:val="24"/>
          <w:szCs w:val="24"/>
        </w:rPr>
      </w:pPr>
      <w:r w:rsidRPr="00BF282B">
        <w:rPr>
          <w:rFonts w:ascii="Cambria" w:hAnsi="Cambria"/>
          <w:sz w:val="24"/>
          <w:szCs w:val="24"/>
        </w:rPr>
        <w:t>Кандидатстване по национални и европейски фондове и програми за благоустрояването на детското заведение и обогатяване на МТБ</w:t>
      </w:r>
    </w:p>
    <w:p w:rsidR="00F54EDF" w:rsidRPr="00CD7A17" w:rsidRDefault="006E3C83" w:rsidP="00CC0848">
      <w:pPr>
        <w:pStyle w:val="ListParagraph"/>
        <w:numPr>
          <w:ilvl w:val="0"/>
          <w:numId w:val="42"/>
        </w:numPr>
        <w:spacing w:after="0" w:line="240" w:lineRule="auto"/>
        <w:rPr>
          <w:rFonts w:ascii="Cambria" w:hAnsi="Cambria"/>
          <w:sz w:val="24"/>
          <w:szCs w:val="24"/>
        </w:rPr>
      </w:pPr>
      <w:r w:rsidRPr="00BF282B">
        <w:rPr>
          <w:rFonts w:ascii="Cambria" w:hAnsi="Cambria"/>
          <w:sz w:val="24"/>
          <w:szCs w:val="24"/>
        </w:rPr>
        <w:t>Включване в общинската програма за реконструкция на оградата и ремонт на детските площадки.</w:t>
      </w:r>
    </w:p>
    <w:p w:rsidR="00F54EDF" w:rsidRDefault="00F54EDF" w:rsidP="00F54EDF">
      <w:pPr>
        <w:spacing w:after="0" w:line="240" w:lineRule="auto"/>
        <w:jc w:val="both"/>
        <w:rPr>
          <w:rFonts w:ascii="Times New Roman" w:eastAsia="Times New Roman" w:hAnsi="Times New Roman" w:cs="Times New Roman"/>
          <w:b/>
          <w:bCs/>
          <w:i/>
          <w:iCs/>
          <w:sz w:val="24"/>
          <w:szCs w:val="24"/>
          <w:bdr w:val="none" w:sz="0" w:space="0" w:color="auto" w:frame="1"/>
          <w:lang w:eastAsia="bg-BG"/>
        </w:rPr>
      </w:pPr>
    </w:p>
    <w:p w:rsidR="00F54EDF" w:rsidRPr="005E4014" w:rsidRDefault="00F54EDF" w:rsidP="00F54EDF">
      <w:pPr>
        <w:spacing w:after="0" w:line="240" w:lineRule="auto"/>
        <w:jc w:val="both"/>
        <w:rPr>
          <w:rFonts w:ascii="Times New Roman" w:eastAsia="Times New Roman" w:hAnsi="Times New Roman" w:cs="Times New Roman"/>
          <w:sz w:val="24"/>
          <w:szCs w:val="24"/>
          <w:u w:val="single"/>
          <w:lang w:eastAsia="bg-BG"/>
        </w:rPr>
      </w:pPr>
      <w:r w:rsidRPr="005E4014">
        <w:rPr>
          <w:rFonts w:ascii="Times New Roman" w:eastAsia="Times New Roman" w:hAnsi="Times New Roman" w:cs="Times New Roman"/>
          <w:b/>
          <w:bCs/>
          <w:iCs/>
          <w:sz w:val="24"/>
          <w:szCs w:val="24"/>
          <w:u w:val="single"/>
          <w:bdr w:val="none" w:sz="0" w:space="0" w:color="auto" w:frame="1"/>
          <w:lang w:eastAsia="bg-BG"/>
        </w:rPr>
        <w:t>Рискове и опасности</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eastAsia="Times New Roman" w:hAnsi="Times New Roman" w:cs="Times New Roman"/>
          <w:sz w:val="24"/>
          <w:szCs w:val="24"/>
          <w:lang w:eastAsia="bg-BG"/>
        </w:rPr>
        <w:t>Ниска степен на раждаемост;</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eastAsia="Times New Roman" w:hAnsi="Times New Roman" w:cs="Times New Roman"/>
          <w:sz w:val="24"/>
          <w:szCs w:val="24"/>
          <w:lang w:eastAsia="bg-BG"/>
        </w:rPr>
        <w:t>Ограничен интерес на външните потребители от квалифицирана работна ръка;</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eastAsia="Times New Roman" w:hAnsi="Times New Roman" w:cs="Times New Roman"/>
          <w:sz w:val="24"/>
          <w:szCs w:val="24"/>
          <w:lang w:eastAsia="bg-BG"/>
        </w:rPr>
        <w:t>Икономическа нестабилност, предпоставка за безработица;</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eastAsia="Times New Roman" w:hAnsi="Times New Roman" w:cs="Times New Roman"/>
          <w:sz w:val="24"/>
          <w:szCs w:val="24"/>
          <w:lang w:eastAsia="bg-BG"/>
        </w:rPr>
        <w:t>Постоянен ръст на миграция;</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eastAsia="Times New Roman" w:hAnsi="Times New Roman" w:cs="Times New Roman"/>
          <w:sz w:val="24"/>
          <w:szCs w:val="24"/>
          <w:lang w:eastAsia="bg-BG"/>
        </w:rPr>
        <w:t>Обедняване на населението;</w:t>
      </w:r>
    </w:p>
    <w:p w:rsidR="00F54EDF" w:rsidRPr="005E4014" w:rsidRDefault="00F54EDF" w:rsidP="00CC0848">
      <w:pPr>
        <w:pStyle w:val="ListParagraph"/>
        <w:numPr>
          <w:ilvl w:val="0"/>
          <w:numId w:val="46"/>
        </w:numPr>
        <w:spacing w:after="0" w:line="240" w:lineRule="auto"/>
        <w:jc w:val="both"/>
        <w:rPr>
          <w:rFonts w:ascii="Times New Roman" w:eastAsia="Times New Roman" w:hAnsi="Times New Roman" w:cs="Times New Roman"/>
          <w:sz w:val="24"/>
          <w:szCs w:val="24"/>
          <w:lang w:eastAsia="bg-BG"/>
        </w:rPr>
      </w:pPr>
      <w:r w:rsidRPr="005E4014">
        <w:rPr>
          <w:rFonts w:ascii="Times New Roman" w:hAnsi="Times New Roman" w:cs="Times New Roman"/>
          <w:sz w:val="24"/>
          <w:szCs w:val="24"/>
        </w:rPr>
        <w:t>Отрицателно влияние на  обкръжаващата среда върху образователно-възпитателния процес.</w:t>
      </w:r>
    </w:p>
    <w:p w:rsidR="005E4014" w:rsidRDefault="00F54EDF" w:rsidP="00CC0848">
      <w:pPr>
        <w:pStyle w:val="Default"/>
        <w:numPr>
          <w:ilvl w:val="0"/>
          <w:numId w:val="46"/>
        </w:numPr>
        <w:jc w:val="both"/>
        <w:rPr>
          <w:color w:val="auto"/>
          <w:lang w:val="ru-RU"/>
        </w:rPr>
      </w:pPr>
      <w:proofErr w:type="spellStart"/>
      <w:r w:rsidRPr="005E4014">
        <w:rPr>
          <w:color w:val="auto"/>
          <w:lang w:val="ru-RU"/>
        </w:rPr>
        <w:t>Нисък</w:t>
      </w:r>
      <w:proofErr w:type="spellEnd"/>
      <w:r w:rsidRPr="005E4014">
        <w:rPr>
          <w:color w:val="auto"/>
          <w:lang w:val="ru-RU"/>
        </w:rPr>
        <w:t xml:space="preserve"> социален статус </w:t>
      </w:r>
      <w:r w:rsidR="005E4014">
        <w:rPr>
          <w:color w:val="auto"/>
          <w:lang w:val="ru-RU"/>
        </w:rPr>
        <w:t>на родителите.</w:t>
      </w:r>
    </w:p>
    <w:p w:rsidR="00F54EDF" w:rsidRPr="005E4014" w:rsidRDefault="005E4014" w:rsidP="00CC0848">
      <w:pPr>
        <w:pStyle w:val="Default"/>
        <w:numPr>
          <w:ilvl w:val="0"/>
          <w:numId w:val="46"/>
        </w:numPr>
        <w:jc w:val="both"/>
        <w:rPr>
          <w:color w:val="auto"/>
        </w:rPr>
      </w:pPr>
      <w:proofErr w:type="spellStart"/>
      <w:r>
        <w:rPr>
          <w:color w:val="auto"/>
          <w:lang w:val="ru-RU"/>
        </w:rPr>
        <w:t>Н</w:t>
      </w:r>
      <w:r w:rsidR="00F54EDF" w:rsidRPr="005E4014">
        <w:rPr>
          <w:color w:val="auto"/>
          <w:lang w:val="ru-RU"/>
        </w:rPr>
        <w:t>едостатъчен</w:t>
      </w:r>
      <w:proofErr w:type="spellEnd"/>
      <w:r w:rsidR="00F54EDF" w:rsidRPr="005E4014">
        <w:rPr>
          <w:color w:val="auto"/>
          <w:lang w:val="ru-RU"/>
        </w:rPr>
        <w:t xml:space="preserve"> авторитет на </w:t>
      </w:r>
      <w:proofErr w:type="spellStart"/>
      <w:r w:rsidR="00F54EDF" w:rsidRPr="005E4014">
        <w:rPr>
          <w:color w:val="auto"/>
          <w:lang w:val="ru-RU"/>
        </w:rPr>
        <w:t>българския</w:t>
      </w:r>
      <w:proofErr w:type="spellEnd"/>
      <w:r w:rsidR="00F54EDF" w:rsidRPr="005E4014">
        <w:rPr>
          <w:color w:val="auto"/>
          <w:lang w:val="ru-RU"/>
        </w:rPr>
        <w:t xml:space="preserve"> учител, </w:t>
      </w:r>
      <w:proofErr w:type="spellStart"/>
      <w:r w:rsidR="00F54EDF" w:rsidRPr="005E4014">
        <w:rPr>
          <w:color w:val="auto"/>
          <w:lang w:val="ru-RU"/>
        </w:rPr>
        <w:t>застаряващ</w:t>
      </w:r>
      <w:proofErr w:type="spellEnd"/>
      <w:r w:rsidR="00F54EDF" w:rsidRPr="005E4014">
        <w:rPr>
          <w:color w:val="auto"/>
          <w:lang w:val="ru-RU"/>
        </w:rPr>
        <w:t xml:space="preserve"> </w:t>
      </w:r>
      <w:proofErr w:type="spellStart"/>
      <w:r w:rsidR="00F54EDF" w:rsidRPr="005E4014">
        <w:rPr>
          <w:color w:val="auto"/>
          <w:lang w:val="ru-RU"/>
        </w:rPr>
        <w:t>учителски</w:t>
      </w:r>
      <w:proofErr w:type="spellEnd"/>
      <w:r w:rsidR="00F54EDF" w:rsidRPr="005E4014">
        <w:rPr>
          <w:color w:val="auto"/>
          <w:lang w:val="ru-RU"/>
        </w:rPr>
        <w:t xml:space="preserve"> </w:t>
      </w:r>
      <w:proofErr w:type="spellStart"/>
      <w:r w:rsidR="00F54EDF" w:rsidRPr="005E4014">
        <w:rPr>
          <w:color w:val="auto"/>
          <w:lang w:val="ru-RU"/>
        </w:rPr>
        <w:t>състав</w:t>
      </w:r>
      <w:proofErr w:type="spellEnd"/>
      <w:r w:rsidR="00F54EDF" w:rsidRPr="005E4014">
        <w:rPr>
          <w:color w:val="auto"/>
          <w:lang w:val="ru-RU"/>
        </w:rPr>
        <w:t xml:space="preserve"> и феминизация на </w:t>
      </w:r>
      <w:proofErr w:type="spellStart"/>
      <w:r w:rsidR="00F54EDF" w:rsidRPr="005E4014">
        <w:rPr>
          <w:color w:val="auto"/>
          <w:lang w:val="ru-RU"/>
        </w:rPr>
        <w:t>учителската</w:t>
      </w:r>
      <w:proofErr w:type="spellEnd"/>
      <w:r w:rsidR="00F54EDF" w:rsidRPr="005E4014">
        <w:rPr>
          <w:color w:val="auto"/>
          <w:lang w:val="ru-RU"/>
        </w:rPr>
        <w:t xml:space="preserve"> </w:t>
      </w:r>
      <w:proofErr w:type="spellStart"/>
      <w:r w:rsidR="00F54EDF" w:rsidRPr="005E4014">
        <w:rPr>
          <w:color w:val="auto"/>
          <w:lang w:val="ru-RU"/>
        </w:rPr>
        <w:t>професия</w:t>
      </w:r>
      <w:proofErr w:type="spellEnd"/>
      <w:r w:rsidR="00F54EDF" w:rsidRPr="005E4014">
        <w:rPr>
          <w:color w:val="auto"/>
          <w:lang w:val="ru-RU"/>
        </w:rPr>
        <w:t xml:space="preserve">. </w:t>
      </w:r>
    </w:p>
    <w:p w:rsidR="00F54EDF" w:rsidRPr="005E4014" w:rsidRDefault="00F54EDF" w:rsidP="00CC0848">
      <w:pPr>
        <w:pStyle w:val="ListParagraph"/>
        <w:numPr>
          <w:ilvl w:val="0"/>
          <w:numId w:val="46"/>
        </w:numPr>
        <w:tabs>
          <w:tab w:val="left" w:pos="373"/>
        </w:tabs>
        <w:spacing w:after="0" w:line="240" w:lineRule="auto"/>
        <w:jc w:val="both"/>
        <w:rPr>
          <w:rFonts w:ascii="Times New Roman" w:hAnsi="Times New Roman" w:cs="Times New Roman"/>
          <w:sz w:val="24"/>
          <w:szCs w:val="24"/>
        </w:rPr>
      </w:pPr>
      <w:r w:rsidRPr="005E4014">
        <w:rPr>
          <w:rFonts w:ascii="Times New Roman" w:hAnsi="Times New Roman" w:cs="Times New Roman"/>
          <w:sz w:val="24"/>
          <w:szCs w:val="24"/>
        </w:rPr>
        <w:t>Влошаване на здравословното състояние на учителите и повишаване на риска от професионални заболявания.</w:t>
      </w:r>
    </w:p>
    <w:p w:rsidR="007C1829" w:rsidRDefault="00F54EDF" w:rsidP="00CC0848">
      <w:pPr>
        <w:pStyle w:val="ListParagraph"/>
        <w:numPr>
          <w:ilvl w:val="0"/>
          <w:numId w:val="46"/>
        </w:numPr>
        <w:spacing w:after="0" w:line="240" w:lineRule="auto"/>
        <w:jc w:val="both"/>
        <w:rPr>
          <w:rFonts w:ascii="Times New Roman" w:hAnsi="Times New Roman" w:cs="Times New Roman"/>
          <w:sz w:val="24"/>
          <w:szCs w:val="24"/>
        </w:rPr>
      </w:pPr>
      <w:r w:rsidRPr="005E4014">
        <w:rPr>
          <w:rFonts w:ascii="Times New Roman" w:hAnsi="Times New Roman" w:cs="Times New Roman"/>
          <w:sz w:val="24"/>
          <w:szCs w:val="24"/>
        </w:rPr>
        <w:t xml:space="preserve">Ниска заинтересованост на голяма част от родителите към случващото се в </w:t>
      </w:r>
      <w:r w:rsidR="00B55EDB" w:rsidRPr="005E4014">
        <w:rPr>
          <w:rFonts w:ascii="Times New Roman" w:hAnsi="Times New Roman" w:cs="Times New Roman"/>
          <w:sz w:val="24"/>
          <w:szCs w:val="24"/>
        </w:rPr>
        <w:t>детската градина</w:t>
      </w:r>
      <w:r w:rsidRPr="005E4014">
        <w:rPr>
          <w:rFonts w:ascii="Times New Roman" w:hAnsi="Times New Roman" w:cs="Times New Roman"/>
          <w:sz w:val="24"/>
          <w:szCs w:val="24"/>
        </w:rPr>
        <w:t>.</w:t>
      </w:r>
    </w:p>
    <w:p w:rsidR="007C1829" w:rsidRPr="007C1829" w:rsidRDefault="007C1829" w:rsidP="007C1829">
      <w:pPr>
        <w:pStyle w:val="ListParagraph"/>
        <w:spacing w:after="0" w:line="240" w:lineRule="auto"/>
        <w:jc w:val="both"/>
        <w:rPr>
          <w:rFonts w:ascii="Times New Roman" w:hAnsi="Times New Roman" w:cs="Times New Roman"/>
          <w:sz w:val="24"/>
          <w:szCs w:val="24"/>
        </w:rPr>
      </w:pPr>
    </w:p>
    <w:p w:rsidR="00F54EDF" w:rsidRPr="00524360" w:rsidRDefault="00F54EDF" w:rsidP="00CC0848">
      <w:pPr>
        <w:pStyle w:val="ListParagraph"/>
        <w:numPr>
          <w:ilvl w:val="0"/>
          <w:numId w:val="27"/>
        </w:num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eastAsia="bg-BG"/>
        </w:rPr>
        <w:t>Анализ на външната среда</w:t>
      </w:r>
    </w:p>
    <w:p w:rsidR="00F54EDF" w:rsidRPr="009C73D1" w:rsidRDefault="00F54EDF" w:rsidP="00F54EDF">
      <w:pPr>
        <w:autoSpaceDE w:val="0"/>
        <w:autoSpaceDN w:val="0"/>
        <w:adjustRightInd w:val="0"/>
        <w:spacing w:after="0" w:line="240" w:lineRule="auto"/>
        <w:ind w:firstLine="36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Образователната </w:t>
      </w:r>
      <w:r w:rsidRPr="009C73D1">
        <w:rPr>
          <w:rFonts w:ascii="Times New Roman" w:hAnsi="Times New Roman" w:cs="Times New Roman"/>
          <w:color w:val="000000"/>
          <w:sz w:val="24"/>
          <w:szCs w:val="24"/>
          <w:lang w:val="ru-RU"/>
        </w:rPr>
        <w:t xml:space="preserve">институция </w:t>
      </w:r>
      <w:proofErr w:type="spellStart"/>
      <w:r w:rsidRPr="009C73D1">
        <w:rPr>
          <w:rFonts w:ascii="Times New Roman" w:hAnsi="Times New Roman" w:cs="Times New Roman"/>
          <w:color w:val="000000"/>
          <w:sz w:val="24"/>
          <w:szCs w:val="24"/>
          <w:lang w:val="ru-RU"/>
        </w:rPr>
        <w:t>функционира</w:t>
      </w:r>
      <w:proofErr w:type="spellEnd"/>
      <w:r w:rsidRPr="009C73D1">
        <w:rPr>
          <w:rFonts w:ascii="Times New Roman" w:hAnsi="Times New Roman" w:cs="Times New Roman"/>
          <w:color w:val="000000"/>
          <w:sz w:val="24"/>
          <w:szCs w:val="24"/>
          <w:lang w:val="ru-RU"/>
        </w:rPr>
        <w:t xml:space="preserve"> в </w:t>
      </w:r>
      <w:proofErr w:type="spellStart"/>
      <w:r w:rsidRPr="009C73D1">
        <w:rPr>
          <w:rFonts w:ascii="Times New Roman" w:hAnsi="Times New Roman" w:cs="Times New Roman"/>
          <w:color w:val="000000"/>
          <w:sz w:val="24"/>
          <w:szCs w:val="24"/>
          <w:lang w:val="ru-RU"/>
        </w:rPr>
        <w:t>условията</w:t>
      </w:r>
      <w:proofErr w:type="spellEnd"/>
      <w:r w:rsidRPr="009C73D1">
        <w:rPr>
          <w:rFonts w:ascii="Times New Roman" w:hAnsi="Times New Roman" w:cs="Times New Roman"/>
          <w:color w:val="000000"/>
          <w:sz w:val="24"/>
          <w:szCs w:val="24"/>
          <w:lang w:val="ru-RU"/>
        </w:rPr>
        <w:t xml:space="preserve"> на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променена</w:t>
      </w:r>
      <w:proofErr w:type="spellEnd"/>
      <w:r w:rsidRPr="009C73D1">
        <w:rPr>
          <w:rFonts w:ascii="Times New Roman" w:hAnsi="Times New Roman" w:cs="Times New Roman"/>
          <w:color w:val="000000"/>
          <w:sz w:val="24"/>
          <w:szCs w:val="24"/>
          <w:lang w:val="ru-RU"/>
        </w:rPr>
        <w:t xml:space="preserve"> и </w:t>
      </w:r>
      <w:proofErr w:type="spellStart"/>
      <w:r w:rsidRPr="009C73D1">
        <w:rPr>
          <w:rFonts w:ascii="Times New Roman" w:hAnsi="Times New Roman" w:cs="Times New Roman"/>
          <w:color w:val="000000"/>
          <w:sz w:val="24"/>
          <w:szCs w:val="24"/>
          <w:lang w:val="ru-RU"/>
        </w:rPr>
        <w:t>агресивна</w:t>
      </w:r>
      <w:proofErr w:type="spellEnd"/>
      <w:r w:rsidRPr="009C73D1">
        <w:rPr>
          <w:rFonts w:ascii="Times New Roman" w:hAnsi="Times New Roman" w:cs="Times New Roman"/>
          <w:color w:val="000000"/>
          <w:sz w:val="24"/>
          <w:szCs w:val="24"/>
          <w:lang w:val="ru-RU"/>
        </w:rPr>
        <w:t xml:space="preserve"> среда, </w:t>
      </w:r>
      <w:proofErr w:type="spellStart"/>
      <w:r w:rsidRPr="009C73D1">
        <w:rPr>
          <w:rFonts w:ascii="Times New Roman" w:hAnsi="Times New Roman" w:cs="Times New Roman"/>
          <w:color w:val="000000"/>
          <w:sz w:val="24"/>
          <w:szCs w:val="24"/>
          <w:lang w:val="ru-RU"/>
        </w:rPr>
        <w:t>която</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оказва</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силно</w:t>
      </w:r>
      <w:proofErr w:type="spellEnd"/>
      <w:r w:rsidRPr="009C73D1">
        <w:rPr>
          <w:rFonts w:ascii="Times New Roman" w:hAnsi="Times New Roman" w:cs="Times New Roman"/>
          <w:color w:val="000000"/>
          <w:sz w:val="24"/>
          <w:szCs w:val="24"/>
          <w:lang w:val="ru-RU"/>
        </w:rPr>
        <w:t xml:space="preserve"> влияние </w:t>
      </w:r>
      <w:proofErr w:type="spellStart"/>
      <w:r w:rsidRPr="009C73D1">
        <w:rPr>
          <w:rFonts w:ascii="Times New Roman" w:hAnsi="Times New Roman" w:cs="Times New Roman"/>
          <w:color w:val="000000"/>
          <w:sz w:val="24"/>
          <w:szCs w:val="24"/>
          <w:lang w:val="ru-RU"/>
        </w:rPr>
        <w:t>върху</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мотивите</w:t>
      </w:r>
      <w:proofErr w:type="spellEnd"/>
      <w:r w:rsidRPr="009C73D1">
        <w:rPr>
          <w:rFonts w:ascii="Times New Roman" w:hAnsi="Times New Roman" w:cs="Times New Roman"/>
          <w:color w:val="000000"/>
          <w:sz w:val="24"/>
          <w:szCs w:val="24"/>
          <w:lang w:val="ru-RU"/>
        </w:rPr>
        <w:t xml:space="preserve"> за </w:t>
      </w:r>
      <w:proofErr w:type="spellStart"/>
      <w:r w:rsidRPr="009C73D1">
        <w:rPr>
          <w:rFonts w:ascii="Times New Roman" w:hAnsi="Times New Roman" w:cs="Times New Roman"/>
          <w:color w:val="000000"/>
          <w:sz w:val="24"/>
          <w:szCs w:val="24"/>
          <w:lang w:val="ru-RU"/>
        </w:rPr>
        <w:t>учене</w:t>
      </w:r>
      <w:proofErr w:type="spellEnd"/>
      <w:r w:rsidRPr="009C73D1">
        <w:rPr>
          <w:rFonts w:ascii="Times New Roman" w:hAnsi="Times New Roman" w:cs="Times New Roman"/>
          <w:color w:val="000000"/>
          <w:sz w:val="24"/>
          <w:szCs w:val="24"/>
          <w:lang w:val="ru-RU"/>
        </w:rPr>
        <w:t>, 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също</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така</w:t>
      </w:r>
      <w:proofErr w:type="spellEnd"/>
      <w:r w:rsidRPr="009C73D1">
        <w:rPr>
          <w:rFonts w:ascii="Times New Roman" w:hAnsi="Times New Roman" w:cs="Times New Roman"/>
          <w:color w:val="000000"/>
          <w:sz w:val="24"/>
          <w:szCs w:val="24"/>
          <w:lang w:val="ru-RU"/>
        </w:rPr>
        <w:t xml:space="preserve"> и </w:t>
      </w:r>
      <w:proofErr w:type="spellStart"/>
      <w:r w:rsidRPr="009C73D1">
        <w:rPr>
          <w:rFonts w:ascii="Times New Roman" w:hAnsi="Times New Roman" w:cs="Times New Roman"/>
          <w:color w:val="000000"/>
          <w:sz w:val="24"/>
          <w:szCs w:val="24"/>
          <w:lang w:val="ru-RU"/>
        </w:rPr>
        <w:t>върху</w:t>
      </w:r>
      <w:proofErr w:type="spellEnd"/>
      <w:r w:rsidRPr="009C73D1">
        <w:rPr>
          <w:rFonts w:ascii="Times New Roman" w:hAnsi="Times New Roman" w:cs="Times New Roman"/>
          <w:color w:val="000000"/>
          <w:sz w:val="24"/>
          <w:szCs w:val="24"/>
          <w:lang w:val="ru-RU"/>
        </w:rPr>
        <w:t xml:space="preserve"> поведението на </w:t>
      </w:r>
      <w:proofErr w:type="spellStart"/>
      <w:r w:rsidRPr="009C73D1">
        <w:rPr>
          <w:rFonts w:ascii="Times New Roman" w:hAnsi="Times New Roman" w:cs="Times New Roman"/>
          <w:color w:val="000000"/>
          <w:sz w:val="24"/>
          <w:szCs w:val="24"/>
          <w:lang w:val="ru-RU"/>
        </w:rPr>
        <w:t>учениците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Основният</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очертаващ</w:t>
      </w:r>
      <w:proofErr w:type="spellEnd"/>
      <w:r w:rsidRPr="009C73D1">
        <w:rPr>
          <w:rFonts w:ascii="Times New Roman" w:hAnsi="Times New Roman" w:cs="Times New Roman"/>
          <w:color w:val="000000"/>
          <w:sz w:val="24"/>
          <w:szCs w:val="24"/>
          <w:lang w:val="ru-RU"/>
        </w:rPr>
        <w:t xml:space="preserve"> се проблем е</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свързан</w:t>
      </w:r>
      <w:proofErr w:type="spellEnd"/>
      <w:r w:rsidRPr="009C73D1">
        <w:rPr>
          <w:rFonts w:ascii="Times New Roman" w:hAnsi="Times New Roman" w:cs="Times New Roman"/>
          <w:color w:val="000000"/>
          <w:sz w:val="24"/>
          <w:szCs w:val="24"/>
          <w:lang w:val="ru-RU"/>
        </w:rPr>
        <w:t xml:space="preserve"> с </w:t>
      </w:r>
      <w:proofErr w:type="spellStart"/>
      <w:r w:rsidRPr="009C73D1">
        <w:rPr>
          <w:rFonts w:ascii="Times New Roman" w:hAnsi="Times New Roman" w:cs="Times New Roman"/>
          <w:color w:val="000000"/>
          <w:sz w:val="24"/>
          <w:szCs w:val="24"/>
          <w:lang w:val="ru-RU"/>
        </w:rPr>
        <w:t>намирането</w:t>
      </w:r>
      <w:proofErr w:type="spellEnd"/>
      <w:r w:rsidRPr="009C73D1">
        <w:rPr>
          <w:rFonts w:ascii="Times New Roman" w:hAnsi="Times New Roman" w:cs="Times New Roman"/>
          <w:color w:val="000000"/>
          <w:sz w:val="24"/>
          <w:szCs w:val="24"/>
          <w:lang w:val="ru-RU"/>
        </w:rPr>
        <w:t xml:space="preserve"> на адекватна реакция, </w:t>
      </w:r>
      <w:proofErr w:type="spellStart"/>
      <w:r w:rsidRPr="009C73D1">
        <w:rPr>
          <w:rFonts w:ascii="Times New Roman" w:hAnsi="Times New Roman" w:cs="Times New Roman"/>
          <w:color w:val="000000"/>
          <w:sz w:val="24"/>
          <w:szCs w:val="24"/>
          <w:lang w:val="ru-RU"/>
        </w:rPr>
        <w:t>засягаща</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преобразуването</w:t>
      </w:r>
      <w:proofErr w:type="spellEnd"/>
      <w:r w:rsidRPr="009C73D1">
        <w:rPr>
          <w:rFonts w:ascii="Times New Roman" w:hAnsi="Times New Roman" w:cs="Times New Roman"/>
          <w:color w:val="000000"/>
          <w:sz w:val="24"/>
          <w:szCs w:val="24"/>
          <w:lang w:val="ru-RU"/>
        </w:rPr>
        <w:t xml:space="preserve"> на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педагогическата</w:t>
      </w:r>
      <w:proofErr w:type="spellEnd"/>
      <w:r w:rsidRPr="009C73D1">
        <w:rPr>
          <w:rFonts w:ascii="Times New Roman" w:hAnsi="Times New Roman" w:cs="Times New Roman"/>
          <w:color w:val="000000"/>
          <w:sz w:val="24"/>
          <w:szCs w:val="24"/>
          <w:lang w:val="ru-RU"/>
        </w:rPr>
        <w:t xml:space="preserve"> система, </w:t>
      </w:r>
      <w:proofErr w:type="spellStart"/>
      <w:r w:rsidRPr="009C73D1">
        <w:rPr>
          <w:rFonts w:ascii="Times New Roman" w:hAnsi="Times New Roman" w:cs="Times New Roman"/>
          <w:color w:val="000000"/>
          <w:sz w:val="24"/>
          <w:szCs w:val="24"/>
          <w:lang w:val="ru-RU"/>
        </w:rPr>
        <w:t>промяна</w:t>
      </w:r>
      <w:proofErr w:type="spellEnd"/>
      <w:r w:rsidRPr="009C73D1">
        <w:rPr>
          <w:rFonts w:ascii="Times New Roman" w:hAnsi="Times New Roman" w:cs="Times New Roman"/>
          <w:color w:val="000000"/>
          <w:sz w:val="24"/>
          <w:szCs w:val="24"/>
          <w:lang w:val="ru-RU"/>
        </w:rPr>
        <w:t xml:space="preserve"> на целите, </w:t>
      </w:r>
      <w:proofErr w:type="spellStart"/>
      <w:r w:rsidRPr="009C73D1">
        <w:rPr>
          <w:rFonts w:ascii="Times New Roman" w:hAnsi="Times New Roman" w:cs="Times New Roman"/>
          <w:color w:val="000000"/>
          <w:sz w:val="24"/>
          <w:szCs w:val="24"/>
          <w:lang w:val="ru-RU"/>
        </w:rPr>
        <w:t>технологиите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отношението</w:t>
      </w:r>
      <w:proofErr w:type="spellEnd"/>
      <w:r w:rsidRPr="009C73D1">
        <w:rPr>
          <w:rFonts w:ascii="Times New Roman" w:hAnsi="Times New Roman" w:cs="Times New Roman"/>
          <w:color w:val="000000"/>
          <w:sz w:val="24"/>
          <w:szCs w:val="24"/>
          <w:lang w:val="ru-RU"/>
        </w:rPr>
        <w:t xml:space="preserve"> и </w:t>
      </w:r>
      <w:proofErr w:type="spellStart"/>
      <w:r w:rsidRPr="009C73D1">
        <w:rPr>
          <w:rFonts w:ascii="Times New Roman" w:hAnsi="Times New Roman" w:cs="Times New Roman"/>
          <w:color w:val="000000"/>
          <w:sz w:val="24"/>
          <w:szCs w:val="24"/>
          <w:lang w:val="ru-RU"/>
        </w:rPr>
        <w:t>стила</w:t>
      </w:r>
      <w:proofErr w:type="spellEnd"/>
      <w:r w:rsidRPr="009C73D1">
        <w:rPr>
          <w:rFonts w:ascii="Times New Roman" w:hAnsi="Times New Roman" w:cs="Times New Roman"/>
          <w:color w:val="000000"/>
          <w:sz w:val="24"/>
          <w:szCs w:val="24"/>
          <w:lang w:val="ru-RU"/>
        </w:rPr>
        <w:t xml:space="preserve"> </w:t>
      </w:r>
      <w:proofErr w:type="gramStart"/>
      <w:r w:rsidRPr="009C73D1">
        <w:rPr>
          <w:rFonts w:ascii="Times New Roman" w:hAnsi="Times New Roman" w:cs="Times New Roman"/>
          <w:color w:val="000000"/>
          <w:sz w:val="24"/>
          <w:szCs w:val="24"/>
          <w:lang w:val="ru-RU"/>
        </w:rPr>
        <w:t>на</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работа</w:t>
      </w:r>
      <w:proofErr w:type="gram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учителите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Решаването</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тази</w:t>
      </w:r>
      <w:proofErr w:type="spellEnd"/>
      <w:r w:rsidRPr="009C73D1">
        <w:rPr>
          <w:rFonts w:ascii="Times New Roman" w:hAnsi="Times New Roman" w:cs="Times New Roman"/>
          <w:color w:val="000000"/>
          <w:sz w:val="24"/>
          <w:szCs w:val="24"/>
          <w:lang w:val="ru-RU"/>
        </w:rPr>
        <w:t xml:space="preserve"> трудна задача </w:t>
      </w:r>
      <w:proofErr w:type="spellStart"/>
      <w:r w:rsidRPr="009C73D1">
        <w:rPr>
          <w:rFonts w:ascii="Times New Roman" w:hAnsi="Times New Roman" w:cs="Times New Roman"/>
          <w:color w:val="000000"/>
          <w:sz w:val="24"/>
          <w:szCs w:val="24"/>
          <w:lang w:val="ru-RU"/>
        </w:rPr>
        <w:t>преминава</w:t>
      </w:r>
      <w:proofErr w:type="spellEnd"/>
      <w:r w:rsidRPr="009C73D1">
        <w:rPr>
          <w:rFonts w:ascii="Times New Roman" w:hAnsi="Times New Roman" w:cs="Times New Roman"/>
          <w:color w:val="000000"/>
          <w:sz w:val="24"/>
          <w:szCs w:val="24"/>
          <w:lang w:val="ru-RU"/>
        </w:rPr>
        <w:t xml:space="preserve"> през</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мотивационната</w:t>
      </w:r>
      <w:proofErr w:type="spellEnd"/>
      <w:r w:rsidRPr="009C73D1">
        <w:rPr>
          <w:rFonts w:ascii="Times New Roman" w:hAnsi="Times New Roman" w:cs="Times New Roman"/>
          <w:color w:val="000000"/>
          <w:sz w:val="24"/>
          <w:szCs w:val="24"/>
          <w:lang w:val="ru-RU"/>
        </w:rPr>
        <w:t xml:space="preserve"> сфера на </w:t>
      </w:r>
      <w:proofErr w:type="spellStart"/>
      <w:r w:rsidRPr="009C73D1">
        <w:rPr>
          <w:rFonts w:ascii="Times New Roman" w:hAnsi="Times New Roman" w:cs="Times New Roman"/>
          <w:color w:val="000000"/>
          <w:sz w:val="24"/>
          <w:szCs w:val="24"/>
          <w:lang w:val="ru-RU"/>
        </w:rPr>
        <w:t>педагозите</w:t>
      </w:r>
      <w:proofErr w:type="spellEnd"/>
      <w:r w:rsidRPr="009C73D1">
        <w:rPr>
          <w:rFonts w:ascii="Times New Roman" w:hAnsi="Times New Roman" w:cs="Times New Roman"/>
          <w:color w:val="000000"/>
          <w:sz w:val="24"/>
          <w:szCs w:val="24"/>
          <w:lang w:val="ru-RU"/>
        </w:rPr>
        <w:t xml:space="preserve">, а </w:t>
      </w:r>
      <w:proofErr w:type="spellStart"/>
      <w:r w:rsidRPr="009C73D1">
        <w:rPr>
          <w:rFonts w:ascii="Times New Roman" w:hAnsi="Times New Roman" w:cs="Times New Roman"/>
          <w:color w:val="000000"/>
          <w:sz w:val="24"/>
          <w:szCs w:val="24"/>
          <w:lang w:val="ru-RU"/>
        </w:rPr>
        <w:t>това</w:t>
      </w:r>
      <w:proofErr w:type="spellEnd"/>
      <w:r w:rsidRPr="009C73D1">
        <w:rPr>
          <w:rFonts w:ascii="Times New Roman" w:hAnsi="Times New Roman" w:cs="Times New Roman"/>
          <w:color w:val="000000"/>
          <w:sz w:val="24"/>
          <w:szCs w:val="24"/>
          <w:lang w:val="ru-RU"/>
        </w:rPr>
        <w:t xml:space="preserve"> е </w:t>
      </w:r>
      <w:proofErr w:type="spellStart"/>
      <w:r w:rsidRPr="009C73D1">
        <w:rPr>
          <w:rFonts w:ascii="Times New Roman" w:hAnsi="Times New Roman" w:cs="Times New Roman"/>
          <w:color w:val="000000"/>
          <w:sz w:val="24"/>
          <w:szCs w:val="24"/>
          <w:lang w:val="ru-RU"/>
        </w:rPr>
        <w:t>изключително</w:t>
      </w:r>
      <w:proofErr w:type="spellEnd"/>
      <w:r w:rsidRPr="009C73D1">
        <w:rPr>
          <w:rFonts w:ascii="Times New Roman" w:hAnsi="Times New Roman" w:cs="Times New Roman"/>
          <w:color w:val="000000"/>
          <w:sz w:val="24"/>
          <w:szCs w:val="24"/>
          <w:lang w:val="ru-RU"/>
        </w:rPr>
        <w:t xml:space="preserve"> деликатен и </w:t>
      </w:r>
      <w:proofErr w:type="spellStart"/>
      <w:r w:rsidRPr="009C73D1">
        <w:rPr>
          <w:rFonts w:ascii="Times New Roman" w:hAnsi="Times New Roman" w:cs="Times New Roman"/>
          <w:color w:val="000000"/>
          <w:sz w:val="24"/>
          <w:szCs w:val="24"/>
          <w:lang w:val="ru-RU"/>
        </w:rPr>
        <w:t>чуствителен</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проблем на </w:t>
      </w:r>
      <w:proofErr w:type="spellStart"/>
      <w:r w:rsidRPr="009C73D1">
        <w:rPr>
          <w:rFonts w:ascii="Times New Roman" w:hAnsi="Times New Roman" w:cs="Times New Roman"/>
          <w:color w:val="000000"/>
          <w:sz w:val="24"/>
          <w:szCs w:val="24"/>
          <w:lang w:val="ru-RU"/>
        </w:rPr>
        <w:t>днешното</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време</w:t>
      </w:r>
      <w:proofErr w:type="spellEnd"/>
      <w:r w:rsidRPr="009C73D1">
        <w:rPr>
          <w:rFonts w:ascii="Times New Roman" w:hAnsi="Times New Roman" w:cs="Times New Roman"/>
          <w:color w:val="000000"/>
          <w:sz w:val="24"/>
          <w:szCs w:val="24"/>
          <w:lang w:val="ru-RU"/>
        </w:rPr>
        <w:t>.</w:t>
      </w:r>
      <w:r w:rsidRPr="009C73D1">
        <w:rPr>
          <w:rFonts w:ascii="Times New Roman" w:hAnsi="Times New Roman" w:cs="Times New Roman"/>
          <w:color w:val="000000"/>
          <w:sz w:val="24"/>
          <w:szCs w:val="24"/>
        </w:rPr>
        <w:t xml:space="preserve"> </w:t>
      </w:r>
    </w:p>
    <w:p w:rsidR="00F54EDF" w:rsidRPr="009C73D1" w:rsidRDefault="00F54EDF" w:rsidP="00F54EDF">
      <w:pPr>
        <w:autoSpaceDE w:val="0"/>
        <w:autoSpaceDN w:val="0"/>
        <w:adjustRightInd w:val="0"/>
        <w:spacing w:after="0" w:line="240" w:lineRule="auto"/>
        <w:jc w:val="both"/>
        <w:rPr>
          <w:rFonts w:ascii="Times New Roman" w:hAnsi="Times New Roman" w:cs="Times New Roman"/>
          <w:b/>
          <w:bCs/>
          <w:color w:val="000000"/>
          <w:sz w:val="24"/>
          <w:szCs w:val="24"/>
          <w:highlight w:val="yellow"/>
          <w:lang w:val="ru-RU"/>
        </w:rPr>
      </w:pPr>
    </w:p>
    <w:p w:rsidR="007C1829" w:rsidRDefault="007C1829" w:rsidP="00F54EDF">
      <w:pPr>
        <w:autoSpaceDE w:val="0"/>
        <w:autoSpaceDN w:val="0"/>
        <w:adjustRightInd w:val="0"/>
        <w:spacing w:after="0" w:line="240" w:lineRule="auto"/>
        <w:jc w:val="both"/>
        <w:rPr>
          <w:rFonts w:ascii="Times New Roman" w:hAnsi="Times New Roman" w:cs="Times New Roman"/>
          <w:b/>
          <w:bCs/>
          <w:color w:val="000000"/>
          <w:sz w:val="24"/>
          <w:szCs w:val="24"/>
          <w:lang w:val="ru-RU"/>
        </w:rPr>
      </w:pPr>
    </w:p>
    <w:p w:rsidR="00F54EDF" w:rsidRPr="009C73D1" w:rsidRDefault="00F54EDF" w:rsidP="00F54EDF">
      <w:pPr>
        <w:autoSpaceDE w:val="0"/>
        <w:autoSpaceDN w:val="0"/>
        <w:adjustRightInd w:val="0"/>
        <w:spacing w:after="0" w:line="240" w:lineRule="auto"/>
        <w:jc w:val="both"/>
        <w:rPr>
          <w:rFonts w:ascii="Times New Roman" w:hAnsi="Times New Roman" w:cs="Times New Roman"/>
          <w:b/>
          <w:bCs/>
          <w:color w:val="000000"/>
          <w:sz w:val="24"/>
          <w:szCs w:val="24"/>
          <w:lang w:val="ru-RU"/>
        </w:rPr>
      </w:pPr>
      <w:r w:rsidRPr="009C73D1">
        <w:rPr>
          <w:rFonts w:ascii="Times New Roman" w:hAnsi="Times New Roman" w:cs="Times New Roman"/>
          <w:b/>
          <w:bCs/>
          <w:color w:val="000000"/>
          <w:sz w:val="24"/>
          <w:szCs w:val="24"/>
          <w:lang w:val="ru-RU"/>
        </w:rPr>
        <w:lastRenderedPageBreak/>
        <w:t xml:space="preserve">Анализ на </w:t>
      </w:r>
      <w:proofErr w:type="spellStart"/>
      <w:r w:rsidRPr="009C73D1">
        <w:rPr>
          <w:rFonts w:ascii="Times New Roman" w:hAnsi="Times New Roman" w:cs="Times New Roman"/>
          <w:b/>
          <w:bCs/>
          <w:color w:val="000000"/>
          <w:sz w:val="24"/>
          <w:szCs w:val="24"/>
          <w:lang w:val="ru-RU"/>
        </w:rPr>
        <w:t>тенденциите</w:t>
      </w:r>
      <w:proofErr w:type="spellEnd"/>
      <w:r w:rsidRPr="009C73D1">
        <w:rPr>
          <w:rFonts w:ascii="Times New Roman" w:hAnsi="Times New Roman" w:cs="Times New Roman"/>
          <w:b/>
          <w:bCs/>
          <w:color w:val="000000"/>
          <w:sz w:val="24"/>
          <w:szCs w:val="24"/>
          <w:lang w:val="ru-RU"/>
        </w:rPr>
        <w:t xml:space="preserve"> на </w:t>
      </w:r>
      <w:proofErr w:type="spellStart"/>
      <w:r w:rsidRPr="009C73D1">
        <w:rPr>
          <w:rFonts w:ascii="Times New Roman" w:hAnsi="Times New Roman" w:cs="Times New Roman"/>
          <w:b/>
          <w:bCs/>
          <w:color w:val="000000"/>
          <w:sz w:val="24"/>
          <w:szCs w:val="24"/>
          <w:lang w:val="ru-RU"/>
        </w:rPr>
        <w:t>външната</w:t>
      </w:r>
      <w:proofErr w:type="spellEnd"/>
      <w:r w:rsidRPr="009C73D1">
        <w:rPr>
          <w:rFonts w:ascii="Times New Roman" w:hAnsi="Times New Roman" w:cs="Times New Roman"/>
          <w:b/>
          <w:bCs/>
          <w:color w:val="000000"/>
          <w:sz w:val="24"/>
          <w:szCs w:val="24"/>
          <w:lang w:val="ru-RU"/>
        </w:rPr>
        <w:t xml:space="preserve"> среда</w:t>
      </w:r>
    </w:p>
    <w:p w:rsidR="00F54EDF" w:rsidRPr="009C73D1" w:rsidRDefault="00F54EDF" w:rsidP="00F54EDF">
      <w:pPr>
        <w:autoSpaceDE w:val="0"/>
        <w:autoSpaceDN w:val="0"/>
        <w:adjustRightInd w:val="0"/>
        <w:spacing w:after="0" w:line="240" w:lineRule="auto"/>
        <w:jc w:val="both"/>
        <w:rPr>
          <w:rFonts w:ascii="Times New Roman" w:hAnsi="Times New Roman" w:cs="Times New Roman"/>
          <w:b/>
          <w:color w:val="000000"/>
          <w:sz w:val="24"/>
          <w:szCs w:val="24"/>
        </w:rPr>
      </w:pPr>
      <w:r w:rsidRPr="009C73D1">
        <w:rPr>
          <w:rFonts w:ascii="Times New Roman" w:hAnsi="Times New Roman" w:cs="Times New Roman"/>
          <w:b/>
          <w:color w:val="000000"/>
          <w:sz w:val="24"/>
          <w:szCs w:val="24"/>
        </w:rPr>
        <w:t>Политическа</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sz w:val="24"/>
          <w:szCs w:val="24"/>
          <w:lang w:val="ru-RU"/>
        </w:rPr>
      </w:pPr>
      <w:r w:rsidRPr="009C73D1">
        <w:rPr>
          <w:rFonts w:ascii="Times New Roman" w:hAnsi="Times New Roman" w:cs="Times New Roman"/>
          <w:sz w:val="24"/>
          <w:szCs w:val="24"/>
        </w:rPr>
        <w:t>Стратегическата цел на новия Закон за предучилищното и училищното образование е повишаване на качеството на образованието и предотвратяване на ранното отпадане на учениците от училище</w:t>
      </w:r>
      <w:r w:rsidRPr="009C73D1">
        <w:rPr>
          <w:rFonts w:ascii="Times New Roman" w:hAnsi="Times New Roman" w:cs="Times New Roman"/>
          <w:sz w:val="24"/>
          <w:szCs w:val="24"/>
          <w:lang w:val="ru-RU"/>
        </w:rPr>
        <w:t xml:space="preserve"> </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Качествена</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промяна</w:t>
      </w:r>
      <w:proofErr w:type="spellEnd"/>
      <w:r w:rsidRPr="009C73D1">
        <w:rPr>
          <w:rFonts w:ascii="Times New Roman" w:hAnsi="Times New Roman" w:cs="Times New Roman"/>
          <w:color w:val="000000"/>
          <w:sz w:val="24"/>
          <w:szCs w:val="24"/>
          <w:lang w:val="ru-RU"/>
        </w:rPr>
        <w:t xml:space="preserve"> в </w:t>
      </w:r>
      <w:proofErr w:type="spellStart"/>
      <w:r w:rsidRPr="009C73D1">
        <w:rPr>
          <w:rFonts w:ascii="Times New Roman" w:hAnsi="Times New Roman" w:cs="Times New Roman"/>
          <w:color w:val="000000"/>
          <w:sz w:val="24"/>
          <w:szCs w:val="24"/>
          <w:lang w:val="ru-RU"/>
        </w:rPr>
        <w:t>методите</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и организацията на</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обучение</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Внедряване</w:t>
      </w:r>
      <w:proofErr w:type="spellEnd"/>
      <w:r w:rsidRPr="009C73D1">
        <w:rPr>
          <w:rFonts w:ascii="Times New Roman" w:hAnsi="Times New Roman" w:cs="Times New Roman"/>
          <w:color w:val="000000"/>
          <w:sz w:val="24"/>
          <w:szCs w:val="24"/>
          <w:lang w:val="ru-RU"/>
        </w:rPr>
        <w:t xml:space="preserve"> на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иновации</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базата</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на ИКТ</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r w:rsidRPr="009C73D1">
        <w:rPr>
          <w:rFonts w:ascii="Times New Roman" w:hAnsi="Times New Roman" w:cs="Times New Roman"/>
          <w:color w:val="000000"/>
          <w:sz w:val="24"/>
          <w:szCs w:val="24"/>
          <w:lang w:val="ru-RU"/>
        </w:rPr>
        <w:t>Ново отношение</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към</w:t>
      </w:r>
      <w:proofErr w:type="spellEnd"/>
      <w:r w:rsidRPr="009C73D1">
        <w:rPr>
          <w:rFonts w:ascii="Times New Roman" w:hAnsi="Times New Roman" w:cs="Times New Roman"/>
          <w:color w:val="000000"/>
          <w:sz w:val="24"/>
          <w:szCs w:val="24"/>
          <w:lang w:val="ru-RU"/>
        </w:rPr>
        <w:t xml:space="preserve"> ученика и</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учителя</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r w:rsidRPr="009C73D1">
        <w:rPr>
          <w:rFonts w:ascii="Times New Roman" w:hAnsi="Times New Roman" w:cs="Times New Roman"/>
          <w:color w:val="000000"/>
          <w:sz w:val="24"/>
          <w:szCs w:val="24"/>
          <w:lang w:val="ru-RU"/>
        </w:rPr>
        <w:t>Въвеждане на</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вътрешно и </w:t>
      </w:r>
      <w:proofErr w:type="spellStart"/>
      <w:r w:rsidRPr="009C73D1">
        <w:rPr>
          <w:rFonts w:ascii="Times New Roman" w:hAnsi="Times New Roman" w:cs="Times New Roman"/>
          <w:color w:val="000000"/>
          <w:sz w:val="24"/>
          <w:szCs w:val="24"/>
          <w:lang w:val="ru-RU"/>
        </w:rPr>
        <w:t>външно</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оценяване</w:t>
      </w:r>
      <w:proofErr w:type="spellEnd"/>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Нова образователна структура</w:t>
      </w:r>
    </w:p>
    <w:p w:rsidR="00F54EDF" w:rsidRPr="009C73D1" w:rsidRDefault="00F54EDF" w:rsidP="00CC0848">
      <w:pPr>
        <w:numPr>
          <w:ilvl w:val="0"/>
          <w:numId w:val="29"/>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Децентрализация</w:t>
      </w:r>
    </w:p>
    <w:p w:rsidR="00F54EDF" w:rsidRPr="009C73D1" w:rsidRDefault="00F54EDF" w:rsidP="00F54EDF">
      <w:pPr>
        <w:autoSpaceDE w:val="0"/>
        <w:autoSpaceDN w:val="0"/>
        <w:adjustRightInd w:val="0"/>
        <w:spacing w:after="0" w:line="240" w:lineRule="auto"/>
        <w:ind w:hanging="436"/>
        <w:jc w:val="both"/>
        <w:rPr>
          <w:rFonts w:ascii="Times New Roman" w:hAnsi="Times New Roman" w:cs="Times New Roman"/>
          <w:b/>
          <w:color w:val="000000"/>
          <w:sz w:val="24"/>
          <w:szCs w:val="24"/>
          <w:highlight w:val="yellow"/>
        </w:rPr>
      </w:pPr>
    </w:p>
    <w:p w:rsidR="00F54EDF" w:rsidRPr="009C73D1" w:rsidRDefault="00F54EDF" w:rsidP="00F54EDF">
      <w:pPr>
        <w:autoSpaceDE w:val="0"/>
        <w:autoSpaceDN w:val="0"/>
        <w:adjustRightInd w:val="0"/>
        <w:spacing w:after="0" w:line="240" w:lineRule="auto"/>
        <w:ind w:hanging="164"/>
        <w:jc w:val="both"/>
        <w:rPr>
          <w:rFonts w:ascii="Times New Roman" w:hAnsi="Times New Roman" w:cs="Times New Roman"/>
          <w:b/>
          <w:color w:val="000000"/>
          <w:sz w:val="24"/>
          <w:szCs w:val="24"/>
        </w:rPr>
      </w:pPr>
      <w:r w:rsidRPr="009C73D1">
        <w:rPr>
          <w:rFonts w:ascii="Times New Roman" w:hAnsi="Times New Roman" w:cs="Times New Roman"/>
          <w:b/>
          <w:color w:val="000000"/>
          <w:sz w:val="24"/>
          <w:szCs w:val="24"/>
        </w:rPr>
        <w:t>Икономическа</w:t>
      </w:r>
    </w:p>
    <w:p w:rsidR="00F54EDF" w:rsidRPr="009C73D1" w:rsidRDefault="00F54EDF" w:rsidP="00F54EDF">
      <w:pPr>
        <w:autoSpaceDE w:val="0"/>
        <w:autoSpaceDN w:val="0"/>
        <w:adjustRightInd w:val="0"/>
        <w:spacing w:after="0" w:line="240" w:lineRule="auto"/>
        <w:ind w:hanging="164"/>
        <w:jc w:val="both"/>
        <w:rPr>
          <w:rFonts w:ascii="Times New Roman" w:hAnsi="Times New Roman" w:cs="Times New Roman"/>
          <w:b/>
          <w:color w:val="000000"/>
          <w:sz w:val="24"/>
          <w:szCs w:val="24"/>
        </w:rPr>
      </w:pP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Нестабилна икономика</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Ниски доходи на семействата</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Безработни родители</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Ниско заплащане на учителския труд</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Недоразвит преход към пазарно стопанство</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Свиване</w:t>
      </w:r>
      <w:proofErr w:type="spellEnd"/>
      <w:r w:rsidRPr="009C73D1">
        <w:rPr>
          <w:rFonts w:ascii="Times New Roman" w:hAnsi="Times New Roman" w:cs="Times New Roman"/>
          <w:color w:val="000000"/>
          <w:sz w:val="24"/>
          <w:szCs w:val="24"/>
          <w:lang w:val="ru-RU"/>
        </w:rPr>
        <w:t xml:space="preserve"> на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разходната</w:t>
      </w:r>
      <w:proofErr w:type="spellEnd"/>
      <w:r w:rsidRPr="009C73D1">
        <w:rPr>
          <w:rFonts w:ascii="Times New Roman" w:hAnsi="Times New Roman" w:cs="Times New Roman"/>
          <w:color w:val="000000"/>
          <w:sz w:val="24"/>
          <w:szCs w:val="24"/>
          <w:lang w:val="ru-RU"/>
        </w:rPr>
        <w:t xml:space="preserve"> част от</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бюджета на</w:t>
      </w:r>
      <w:r w:rsidRPr="009C73D1">
        <w:rPr>
          <w:rFonts w:ascii="Times New Roman" w:hAnsi="Times New Roman" w:cs="Times New Roman"/>
          <w:color w:val="000000"/>
          <w:sz w:val="24"/>
          <w:szCs w:val="24"/>
        </w:rPr>
        <w:t xml:space="preserve"> </w:t>
      </w:r>
      <w:r w:rsidR="00A41BA5">
        <w:rPr>
          <w:rFonts w:ascii="Times New Roman" w:hAnsi="Times New Roman" w:cs="Times New Roman"/>
          <w:color w:val="000000"/>
          <w:sz w:val="24"/>
          <w:szCs w:val="24"/>
        </w:rPr>
        <w:t>детската градина</w:t>
      </w:r>
      <w:r w:rsidRPr="009C73D1">
        <w:rPr>
          <w:rFonts w:ascii="Times New Roman" w:hAnsi="Times New Roman" w:cs="Times New Roman"/>
          <w:color w:val="000000"/>
          <w:sz w:val="24"/>
          <w:szCs w:val="24"/>
          <w:lang w:val="ru-RU"/>
        </w:rPr>
        <w:t>,</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рестриктивен</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бюджет</w:t>
      </w:r>
    </w:p>
    <w:p w:rsidR="00F54EDF" w:rsidRPr="009C73D1" w:rsidRDefault="00F54EDF" w:rsidP="00CC0848">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 xml:space="preserve">Отпадане на </w:t>
      </w:r>
      <w:r w:rsidR="00A41BA5">
        <w:rPr>
          <w:rFonts w:ascii="Times New Roman" w:hAnsi="Times New Roman" w:cs="Times New Roman"/>
          <w:color w:val="000000"/>
          <w:sz w:val="24"/>
          <w:szCs w:val="24"/>
        </w:rPr>
        <w:t>деца</w:t>
      </w:r>
    </w:p>
    <w:p w:rsidR="00F54EDF" w:rsidRPr="00A41BA5" w:rsidRDefault="00F54EDF" w:rsidP="0027772A">
      <w:pPr>
        <w:numPr>
          <w:ilvl w:val="0"/>
          <w:numId w:val="30"/>
        </w:numPr>
        <w:autoSpaceDE w:val="0"/>
        <w:autoSpaceDN w:val="0"/>
        <w:adjustRightInd w:val="0"/>
        <w:spacing w:after="0" w:line="240" w:lineRule="auto"/>
        <w:ind w:hanging="436"/>
        <w:jc w:val="both"/>
        <w:rPr>
          <w:rFonts w:ascii="Times New Roman" w:hAnsi="Times New Roman" w:cs="Times New Roman"/>
          <w:color w:val="000000"/>
          <w:sz w:val="24"/>
          <w:szCs w:val="24"/>
          <w:lang w:val="ru-RU"/>
        </w:rPr>
      </w:pPr>
      <w:proofErr w:type="spellStart"/>
      <w:r w:rsidRPr="00A41BA5">
        <w:rPr>
          <w:rFonts w:ascii="Times New Roman" w:hAnsi="Times New Roman" w:cs="Times New Roman"/>
          <w:color w:val="000000"/>
          <w:sz w:val="24"/>
          <w:szCs w:val="24"/>
          <w:lang w:val="ru-RU"/>
        </w:rPr>
        <w:t>Ниска</w:t>
      </w:r>
      <w:proofErr w:type="spellEnd"/>
      <w:r w:rsidRPr="00A41BA5">
        <w:rPr>
          <w:rFonts w:ascii="Times New Roman" w:hAnsi="Times New Roman" w:cs="Times New Roman"/>
          <w:color w:val="000000"/>
          <w:sz w:val="24"/>
          <w:szCs w:val="24"/>
        </w:rPr>
        <w:t xml:space="preserve"> </w:t>
      </w:r>
      <w:r w:rsidRPr="00A41BA5">
        <w:rPr>
          <w:rFonts w:ascii="Times New Roman" w:hAnsi="Times New Roman" w:cs="Times New Roman"/>
          <w:color w:val="000000"/>
          <w:sz w:val="24"/>
          <w:szCs w:val="24"/>
          <w:lang w:val="ru-RU"/>
        </w:rPr>
        <w:t>мотивация на</w:t>
      </w:r>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учителите</w:t>
      </w:r>
      <w:proofErr w:type="spellEnd"/>
      <w:r w:rsidRPr="00A41BA5">
        <w:rPr>
          <w:rFonts w:ascii="Times New Roman" w:hAnsi="Times New Roman" w:cs="Times New Roman"/>
          <w:color w:val="000000"/>
          <w:sz w:val="24"/>
          <w:szCs w:val="24"/>
          <w:lang w:val="ru-RU"/>
        </w:rPr>
        <w:t xml:space="preserve"> за</w:t>
      </w:r>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отговорно</w:t>
      </w:r>
      <w:proofErr w:type="spellEnd"/>
      <w:r w:rsidRPr="00A41BA5">
        <w:rPr>
          <w:rFonts w:ascii="Times New Roman" w:hAnsi="Times New Roman" w:cs="Times New Roman"/>
          <w:color w:val="000000"/>
          <w:sz w:val="24"/>
          <w:szCs w:val="24"/>
          <w:lang w:val="ru-RU"/>
        </w:rPr>
        <w:t xml:space="preserve"> и</w:t>
      </w:r>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съзнателно</w:t>
      </w:r>
      <w:proofErr w:type="spellEnd"/>
      <w:r w:rsidRPr="00A41BA5">
        <w:rPr>
          <w:rFonts w:ascii="Times New Roman" w:hAnsi="Times New Roman" w:cs="Times New Roman"/>
          <w:color w:val="000000"/>
          <w:sz w:val="24"/>
          <w:szCs w:val="24"/>
        </w:rPr>
        <w:t xml:space="preserve"> </w:t>
      </w:r>
      <w:r w:rsidRPr="00A41BA5">
        <w:rPr>
          <w:rFonts w:ascii="Times New Roman" w:hAnsi="Times New Roman" w:cs="Times New Roman"/>
          <w:color w:val="000000"/>
          <w:sz w:val="24"/>
          <w:szCs w:val="24"/>
          <w:lang w:val="ru-RU"/>
        </w:rPr>
        <w:t xml:space="preserve">отношение </w:t>
      </w:r>
      <w:proofErr w:type="spellStart"/>
      <w:r w:rsidRPr="00A41BA5">
        <w:rPr>
          <w:rFonts w:ascii="Times New Roman" w:hAnsi="Times New Roman" w:cs="Times New Roman"/>
          <w:color w:val="000000"/>
          <w:sz w:val="24"/>
          <w:szCs w:val="24"/>
          <w:lang w:val="ru-RU"/>
        </w:rPr>
        <w:t>към</w:t>
      </w:r>
      <w:proofErr w:type="spellEnd"/>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професионаланите</w:t>
      </w:r>
      <w:proofErr w:type="spellEnd"/>
      <w:r w:rsidRPr="00A41BA5">
        <w:rPr>
          <w:rFonts w:ascii="Times New Roman" w:hAnsi="Times New Roman" w:cs="Times New Roman"/>
          <w:color w:val="000000"/>
          <w:sz w:val="24"/>
          <w:szCs w:val="24"/>
        </w:rPr>
        <w:t xml:space="preserve"> </w:t>
      </w:r>
      <w:r w:rsidRPr="00A41BA5">
        <w:rPr>
          <w:rFonts w:ascii="Times New Roman" w:hAnsi="Times New Roman" w:cs="Times New Roman"/>
          <w:color w:val="000000"/>
          <w:sz w:val="24"/>
          <w:szCs w:val="24"/>
          <w:lang w:val="ru-RU"/>
        </w:rPr>
        <w:t xml:space="preserve">им </w:t>
      </w:r>
      <w:proofErr w:type="spellStart"/>
      <w:r w:rsidRPr="00A41BA5">
        <w:rPr>
          <w:rFonts w:ascii="Times New Roman" w:hAnsi="Times New Roman" w:cs="Times New Roman"/>
          <w:color w:val="000000"/>
          <w:sz w:val="24"/>
          <w:szCs w:val="24"/>
          <w:lang w:val="ru-RU"/>
        </w:rPr>
        <w:t>задължения</w:t>
      </w:r>
      <w:proofErr w:type="spellEnd"/>
    </w:p>
    <w:p w:rsidR="00F54EDF" w:rsidRPr="009C73D1" w:rsidRDefault="00F54EDF" w:rsidP="00F54EDF">
      <w:pPr>
        <w:autoSpaceDE w:val="0"/>
        <w:autoSpaceDN w:val="0"/>
        <w:adjustRightInd w:val="0"/>
        <w:spacing w:after="0" w:line="240" w:lineRule="auto"/>
        <w:ind w:firstLine="720"/>
        <w:jc w:val="both"/>
        <w:rPr>
          <w:rFonts w:ascii="Times New Roman" w:hAnsi="Times New Roman" w:cs="Times New Roman"/>
          <w:b/>
          <w:color w:val="000000"/>
          <w:sz w:val="24"/>
          <w:szCs w:val="24"/>
          <w:highlight w:val="yellow"/>
        </w:rPr>
      </w:pPr>
    </w:p>
    <w:p w:rsidR="00F54EDF" w:rsidRPr="009C73D1" w:rsidRDefault="00F54EDF" w:rsidP="00F54EDF">
      <w:pPr>
        <w:autoSpaceDE w:val="0"/>
        <w:autoSpaceDN w:val="0"/>
        <w:adjustRightInd w:val="0"/>
        <w:spacing w:after="0" w:line="240" w:lineRule="auto"/>
        <w:jc w:val="both"/>
        <w:rPr>
          <w:rFonts w:ascii="Times New Roman" w:hAnsi="Times New Roman" w:cs="Times New Roman"/>
          <w:b/>
          <w:color w:val="000000"/>
          <w:sz w:val="24"/>
          <w:szCs w:val="24"/>
        </w:rPr>
      </w:pPr>
      <w:r w:rsidRPr="009C73D1">
        <w:rPr>
          <w:rFonts w:ascii="Times New Roman" w:hAnsi="Times New Roman" w:cs="Times New Roman"/>
          <w:b/>
          <w:color w:val="000000"/>
          <w:sz w:val="24"/>
          <w:szCs w:val="24"/>
        </w:rPr>
        <w:t>Социална</w:t>
      </w:r>
    </w:p>
    <w:p w:rsidR="00F54EDF" w:rsidRPr="009C73D1" w:rsidRDefault="00F54EDF" w:rsidP="00F54EDF">
      <w:pPr>
        <w:autoSpaceDE w:val="0"/>
        <w:autoSpaceDN w:val="0"/>
        <w:adjustRightInd w:val="0"/>
        <w:spacing w:after="0" w:line="240" w:lineRule="auto"/>
        <w:ind w:firstLine="720"/>
        <w:jc w:val="both"/>
        <w:rPr>
          <w:rFonts w:ascii="Times New Roman" w:hAnsi="Times New Roman" w:cs="Times New Roman"/>
          <w:b/>
          <w:color w:val="000000"/>
          <w:sz w:val="24"/>
          <w:szCs w:val="24"/>
        </w:rPr>
      </w:pP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Влошаване на демографските показатели</w:t>
      </w: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Ниска заинтересованост на родителите</w:t>
      </w:r>
    </w:p>
    <w:p w:rsidR="00A41BA5" w:rsidRDefault="00F54EDF" w:rsidP="003D37DE">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proofErr w:type="spellStart"/>
      <w:r w:rsidRPr="00A41BA5">
        <w:rPr>
          <w:rFonts w:ascii="Times New Roman" w:hAnsi="Times New Roman" w:cs="Times New Roman"/>
          <w:color w:val="000000"/>
          <w:sz w:val="24"/>
          <w:szCs w:val="24"/>
          <w:lang w:val="ru-RU"/>
        </w:rPr>
        <w:t>Отрицателно</w:t>
      </w:r>
      <w:proofErr w:type="spellEnd"/>
      <w:r w:rsidRPr="00A41BA5">
        <w:rPr>
          <w:rFonts w:ascii="Times New Roman" w:hAnsi="Times New Roman" w:cs="Times New Roman"/>
          <w:color w:val="000000"/>
          <w:sz w:val="24"/>
          <w:szCs w:val="24"/>
          <w:lang w:val="ru-RU"/>
        </w:rPr>
        <w:t xml:space="preserve"> влияние на</w:t>
      </w:r>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средата</w:t>
      </w:r>
      <w:proofErr w:type="spellEnd"/>
      <w:r w:rsidRPr="00A41BA5">
        <w:rPr>
          <w:rFonts w:ascii="Times New Roman" w:hAnsi="Times New Roman" w:cs="Times New Roman"/>
          <w:color w:val="000000"/>
          <w:sz w:val="24"/>
          <w:szCs w:val="24"/>
          <w:lang w:val="ru-RU"/>
        </w:rPr>
        <w:t xml:space="preserve"> </w:t>
      </w:r>
      <w:proofErr w:type="spellStart"/>
      <w:r w:rsidRPr="00A41BA5">
        <w:rPr>
          <w:rFonts w:ascii="Times New Roman" w:hAnsi="Times New Roman" w:cs="Times New Roman"/>
          <w:color w:val="000000"/>
          <w:sz w:val="24"/>
          <w:szCs w:val="24"/>
          <w:lang w:val="ru-RU"/>
        </w:rPr>
        <w:t>върху</w:t>
      </w:r>
      <w:proofErr w:type="spellEnd"/>
      <w:r w:rsidRPr="00A41BA5">
        <w:rPr>
          <w:rFonts w:ascii="Times New Roman" w:hAnsi="Times New Roman" w:cs="Times New Roman"/>
          <w:color w:val="000000"/>
          <w:sz w:val="24"/>
          <w:szCs w:val="24"/>
        </w:rPr>
        <w:t xml:space="preserve"> </w:t>
      </w:r>
      <w:proofErr w:type="spellStart"/>
      <w:r w:rsidRPr="00A41BA5">
        <w:rPr>
          <w:rFonts w:ascii="Times New Roman" w:hAnsi="Times New Roman" w:cs="Times New Roman"/>
          <w:color w:val="000000"/>
          <w:sz w:val="24"/>
          <w:szCs w:val="24"/>
          <w:lang w:val="ru-RU"/>
        </w:rPr>
        <w:t>възпитанието</w:t>
      </w:r>
      <w:proofErr w:type="spellEnd"/>
      <w:r w:rsidRPr="00A41BA5">
        <w:rPr>
          <w:rFonts w:ascii="Times New Roman" w:hAnsi="Times New Roman" w:cs="Times New Roman"/>
          <w:color w:val="000000"/>
          <w:sz w:val="24"/>
          <w:szCs w:val="24"/>
          <w:lang w:val="ru-RU"/>
        </w:rPr>
        <w:t xml:space="preserve"> на</w:t>
      </w:r>
      <w:r w:rsidRPr="00A41BA5">
        <w:rPr>
          <w:rFonts w:ascii="Times New Roman" w:hAnsi="Times New Roman" w:cs="Times New Roman"/>
          <w:color w:val="000000"/>
          <w:sz w:val="24"/>
          <w:szCs w:val="24"/>
        </w:rPr>
        <w:t xml:space="preserve"> </w:t>
      </w:r>
      <w:r w:rsidR="00A41BA5">
        <w:rPr>
          <w:rFonts w:ascii="Times New Roman" w:hAnsi="Times New Roman" w:cs="Times New Roman"/>
          <w:color w:val="000000"/>
          <w:sz w:val="24"/>
          <w:szCs w:val="24"/>
        </w:rPr>
        <w:t>децата</w:t>
      </w:r>
    </w:p>
    <w:p w:rsidR="00F54EDF" w:rsidRPr="00A41BA5" w:rsidRDefault="00F54EDF" w:rsidP="003D37DE">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A41BA5">
        <w:rPr>
          <w:rFonts w:ascii="Times New Roman" w:hAnsi="Times New Roman" w:cs="Times New Roman"/>
          <w:color w:val="000000"/>
          <w:sz w:val="24"/>
          <w:szCs w:val="24"/>
        </w:rPr>
        <w:t>Нисък социален статус на учителите</w:t>
      </w: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Влияние на икономическата криза</w:t>
      </w: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Влошено</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качество на живота</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и </w:t>
      </w:r>
      <w:proofErr w:type="spellStart"/>
      <w:r w:rsidRPr="009C73D1">
        <w:rPr>
          <w:rFonts w:ascii="Times New Roman" w:hAnsi="Times New Roman" w:cs="Times New Roman"/>
          <w:color w:val="000000"/>
          <w:sz w:val="24"/>
          <w:szCs w:val="24"/>
          <w:lang w:val="ru-RU"/>
        </w:rPr>
        <w:t>предпочитания</w:t>
      </w:r>
      <w:proofErr w:type="spellEnd"/>
      <w:r w:rsidRPr="009C73D1">
        <w:rPr>
          <w:rFonts w:ascii="Times New Roman" w:hAnsi="Times New Roman" w:cs="Times New Roman"/>
          <w:color w:val="000000"/>
          <w:sz w:val="24"/>
          <w:szCs w:val="24"/>
          <w:lang w:val="ru-RU"/>
        </w:rPr>
        <w:t xml:space="preserve"> за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мигриране</w:t>
      </w:r>
      <w:proofErr w:type="spellEnd"/>
      <w:r w:rsidRPr="009C73D1">
        <w:rPr>
          <w:rFonts w:ascii="Times New Roman" w:hAnsi="Times New Roman" w:cs="Times New Roman"/>
          <w:color w:val="000000"/>
          <w:sz w:val="24"/>
          <w:szCs w:val="24"/>
          <w:lang w:val="ru-RU"/>
        </w:rPr>
        <w:t xml:space="preserve"> в</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чужбина</w:t>
      </w: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Неефективна</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социална политика</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за </w:t>
      </w:r>
      <w:proofErr w:type="spellStart"/>
      <w:r w:rsidRPr="009C73D1">
        <w:rPr>
          <w:rFonts w:ascii="Times New Roman" w:hAnsi="Times New Roman" w:cs="Times New Roman"/>
          <w:color w:val="000000"/>
          <w:sz w:val="24"/>
          <w:szCs w:val="24"/>
          <w:lang w:val="ru-RU"/>
        </w:rPr>
        <w:t>хората</w:t>
      </w:r>
      <w:proofErr w:type="spellEnd"/>
      <w:r w:rsidRPr="009C73D1">
        <w:rPr>
          <w:rFonts w:ascii="Times New Roman" w:hAnsi="Times New Roman" w:cs="Times New Roman"/>
          <w:color w:val="000000"/>
          <w:sz w:val="24"/>
          <w:szCs w:val="24"/>
          <w:lang w:val="ru-RU"/>
        </w:rPr>
        <w:t xml:space="preserve"> в</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неравностойно</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положение</w:t>
      </w:r>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Липса</w:t>
      </w:r>
      <w:proofErr w:type="spellEnd"/>
      <w:r w:rsidRPr="009C73D1">
        <w:rPr>
          <w:rFonts w:ascii="Times New Roman" w:hAnsi="Times New Roman" w:cs="Times New Roman"/>
          <w:color w:val="000000"/>
          <w:sz w:val="24"/>
          <w:szCs w:val="24"/>
          <w:lang w:val="ru-RU"/>
        </w:rPr>
        <w:t xml:space="preserve"> на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мотиви</w:t>
      </w:r>
      <w:proofErr w:type="spellEnd"/>
      <w:r w:rsidRPr="009C73D1">
        <w:rPr>
          <w:rFonts w:ascii="Times New Roman" w:hAnsi="Times New Roman" w:cs="Times New Roman"/>
          <w:color w:val="000000"/>
          <w:sz w:val="24"/>
          <w:szCs w:val="24"/>
          <w:lang w:val="ru-RU"/>
        </w:rPr>
        <w:t xml:space="preserve"> в</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семейството</w:t>
      </w:r>
      <w:proofErr w:type="spellEnd"/>
      <w:r w:rsidRPr="009C73D1">
        <w:rPr>
          <w:rFonts w:ascii="Times New Roman" w:hAnsi="Times New Roman" w:cs="Times New Roman"/>
          <w:color w:val="000000"/>
          <w:sz w:val="24"/>
          <w:szCs w:val="24"/>
          <w:lang w:val="ru-RU"/>
        </w:rPr>
        <w:t xml:space="preserve"> за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потребност</w:t>
      </w:r>
      <w:proofErr w:type="spellEnd"/>
      <w:r w:rsidRPr="009C73D1">
        <w:rPr>
          <w:rFonts w:ascii="Times New Roman" w:hAnsi="Times New Roman" w:cs="Times New Roman"/>
          <w:color w:val="000000"/>
          <w:sz w:val="24"/>
          <w:szCs w:val="24"/>
          <w:lang w:val="ru-RU"/>
        </w:rPr>
        <w:t xml:space="preserve"> </w:t>
      </w:r>
      <w:proofErr w:type="gramStart"/>
      <w:r w:rsidRPr="009C73D1">
        <w:rPr>
          <w:rFonts w:ascii="Times New Roman" w:hAnsi="Times New Roman" w:cs="Times New Roman"/>
          <w:color w:val="000000"/>
          <w:sz w:val="24"/>
          <w:szCs w:val="24"/>
          <w:lang w:val="ru-RU"/>
        </w:rPr>
        <w:t>от</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образование</w:t>
      </w:r>
      <w:proofErr w:type="gramEnd"/>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Обществена</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търпимост</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към</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отрицателните</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явления в</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обществото</w:t>
      </w:r>
      <w:proofErr w:type="spellEnd"/>
      <w:r w:rsidRPr="009C73D1">
        <w:rPr>
          <w:rFonts w:ascii="Times New Roman" w:hAnsi="Times New Roman" w:cs="Times New Roman"/>
          <w:color w:val="000000"/>
          <w:sz w:val="24"/>
          <w:szCs w:val="24"/>
          <w:lang w:val="ru-RU"/>
        </w:rPr>
        <w:t xml:space="preserve"> и</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престъпността</w:t>
      </w:r>
      <w:proofErr w:type="spellEnd"/>
    </w:p>
    <w:p w:rsidR="00F54EDF" w:rsidRPr="009C73D1" w:rsidRDefault="00F54EDF" w:rsidP="00CC0848">
      <w:pPr>
        <w:numPr>
          <w:ilvl w:val="0"/>
          <w:numId w:val="31"/>
        </w:numPr>
        <w:tabs>
          <w:tab w:val="clear" w:pos="1247"/>
          <w:tab w:val="num" w:pos="709"/>
        </w:tabs>
        <w:autoSpaceDE w:val="0"/>
        <w:autoSpaceDN w:val="0"/>
        <w:adjustRightInd w:val="0"/>
        <w:spacing w:after="0" w:line="240" w:lineRule="auto"/>
        <w:ind w:left="709" w:hanging="425"/>
        <w:jc w:val="both"/>
        <w:rPr>
          <w:rFonts w:ascii="Times New Roman" w:hAnsi="Times New Roman" w:cs="Times New Roman"/>
          <w:color w:val="000000"/>
          <w:sz w:val="24"/>
          <w:szCs w:val="24"/>
        </w:rPr>
      </w:pPr>
      <w:r w:rsidRPr="009C73D1">
        <w:rPr>
          <w:rFonts w:ascii="Times New Roman" w:hAnsi="Times New Roman" w:cs="Times New Roman"/>
          <w:color w:val="000000"/>
          <w:sz w:val="24"/>
          <w:szCs w:val="24"/>
        </w:rPr>
        <w:t xml:space="preserve">Намаляване броя на </w:t>
      </w:r>
      <w:r w:rsidR="00CF49EB">
        <w:rPr>
          <w:rFonts w:ascii="Times New Roman" w:hAnsi="Times New Roman" w:cs="Times New Roman"/>
          <w:color w:val="000000"/>
          <w:sz w:val="24"/>
          <w:szCs w:val="24"/>
        </w:rPr>
        <w:t>децата</w:t>
      </w:r>
    </w:p>
    <w:p w:rsidR="00F54EDF" w:rsidRPr="009C73D1" w:rsidRDefault="00F54EDF" w:rsidP="00CF49EB">
      <w:pPr>
        <w:autoSpaceDE w:val="0"/>
        <w:autoSpaceDN w:val="0"/>
        <w:adjustRightInd w:val="0"/>
        <w:spacing w:after="0" w:line="240" w:lineRule="auto"/>
        <w:ind w:left="284"/>
        <w:jc w:val="both"/>
        <w:rPr>
          <w:rFonts w:ascii="Times New Roman" w:hAnsi="Times New Roman" w:cs="Times New Roman"/>
          <w:b/>
          <w:bCs/>
          <w:color w:val="000000"/>
          <w:sz w:val="24"/>
          <w:szCs w:val="24"/>
          <w:highlight w:val="yellow"/>
        </w:rPr>
      </w:pPr>
    </w:p>
    <w:p w:rsidR="00F54EDF" w:rsidRPr="009C73D1" w:rsidRDefault="00F54EDF" w:rsidP="00F54EDF">
      <w:pPr>
        <w:autoSpaceDE w:val="0"/>
        <w:autoSpaceDN w:val="0"/>
        <w:adjustRightInd w:val="0"/>
        <w:spacing w:after="0" w:line="240" w:lineRule="auto"/>
        <w:jc w:val="both"/>
        <w:rPr>
          <w:rFonts w:ascii="Times New Roman" w:hAnsi="Times New Roman" w:cs="Times New Roman"/>
          <w:b/>
          <w:bCs/>
          <w:color w:val="000000"/>
          <w:sz w:val="24"/>
          <w:szCs w:val="24"/>
          <w:lang w:val="ru-RU"/>
        </w:rPr>
      </w:pPr>
      <w:r w:rsidRPr="009C73D1">
        <w:rPr>
          <w:rFonts w:ascii="Times New Roman" w:hAnsi="Times New Roman" w:cs="Times New Roman"/>
          <w:b/>
          <w:bCs/>
          <w:color w:val="000000"/>
          <w:sz w:val="24"/>
          <w:szCs w:val="24"/>
          <w:lang w:val="ru-RU"/>
        </w:rPr>
        <w:t>Изводи</w:t>
      </w:r>
    </w:p>
    <w:p w:rsidR="00F54EDF" w:rsidRPr="009C73D1" w:rsidRDefault="00F54EDF" w:rsidP="00F54EDF">
      <w:pPr>
        <w:autoSpaceDE w:val="0"/>
        <w:autoSpaceDN w:val="0"/>
        <w:adjustRightInd w:val="0"/>
        <w:spacing w:after="0" w:line="240" w:lineRule="auto"/>
        <w:jc w:val="both"/>
        <w:rPr>
          <w:rFonts w:ascii="Times New Roman" w:hAnsi="Times New Roman" w:cs="Times New Roman"/>
          <w:b/>
          <w:bCs/>
          <w:color w:val="000000"/>
          <w:sz w:val="24"/>
          <w:szCs w:val="24"/>
          <w:lang w:val="ru-RU"/>
        </w:rPr>
      </w:pPr>
    </w:p>
    <w:p w:rsidR="00F54EDF" w:rsidRPr="009C73D1" w:rsidRDefault="00F54EDF" w:rsidP="00F54EDF">
      <w:pPr>
        <w:autoSpaceDE w:val="0"/>
        <w:autoSpaceDN w:val="0"/>
        <w:adjustRightInd w:val="0"/>
        <w:spacing w:after="0" w:line="240" w:lineRule="auto"/>
        <w:ind w:firstLine="708"/>
        <w:jc w:val="both"/>
        <w:rPr>
          <w:rFonts w:ascii="Times New Roman" w:hAnsi="Times New Roman" w:cs="Times New Roman"/>
          <w:color w:val="000000"/>
          <w:sz w:val="24"/>
          <w:szCs w:val="24"/>
          <w:lang w:val="ru-RU"/>
        </w:rPr>
      </w:pPr>
      <w:proofErr w:type="spellStart"/>
      <w:r w:rsidRPr="009C73D1">
        <w:rPr>
          <w:rFonts w:ascii="Times New Roman" w:hAnsi="Times New Roman" w:cs="Times New Roman"/>
          <w:color w:val="000000"/>
          <w:sz w:val="24"/>
          <w:szCs w:val="24"/>
          <w:lang w:val="ru-RU"/>
        </w:rPr>
        <w:t>Външната</w:t>
      </w:r>
      <w:proofErr w:type="spellEnd"/>
      <w:r w:rsidRPr="009C73D1">
        <w:rPr>
          <w:rFonts w:ascii="Times New Roman" w:hAnsi="Times New Roman" w:cs="Times New Roman"/>
          <w:color w:val="000000"/>
          <w:sz w:val="24"/>
          <w:szCs w:val="24"/>
          <w:lang w:val="ru-RU"/>
        </w:rPr>
        <w:t xml:space="preserve"> среда </w:t>
      </w:r>
      <w:proofErr w:type="spellStart"/>
      <w:r w:rsidRPr="009C73D1">
        <w:rPr>
          <w:rFonts w:ascii="Times New Roman" w:hAnsi="Times New Roman" w:cs="Times New Roman"/>
          <w:color w:val="000000"/>
          <w:sz w:val="24"/>
          <w:szCs w:val="24"/>
          <w:lang w:val="ru-RU"/>
        </w:rPr>
        <w:t>оказва</w:t>
      </w:r>
      <w:proofErr w:type="spellEnd"/>
      <w:r w:rsidRPr="009C73D1">
        <w:rPr>
          <w:rFonts w:ascii="Times New Roman" w:hAnsi="Times New Roman" w:cs="Times New Roman"/>
          <w:color w:val="000000"/>
          <w:sz w:val="24"/>
          <w:szCs w:val="24"/>
          <w:lang w:val="ru-RU"/>
        </w:rPr>
        <w:t xml:space="preserve"> неблагоприятно </w:t>
      </w:r>
      <w:proofErr w:type="spellStart"/>
      <w:r w:rsidRPr="009C73D1">
        <w:rPr>
          <w:rFonts w:ascii="Times New Roman" w:hAnsi="Times New Roman" w:cs="Times New Roman"/>
          <w:color w:val="000000"/>
          <w:sz w:val="24"/>
          <w:szCs w:val="24"/>
          <w:lang w:val="ru-RU"/>
        </w:rPr>
        <w:t>въздействие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върху</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развитието</w:t>
      </w:r>
      <w:proofErr w:type="spellEnd"/>
      <w:r w:rsidRPr="009C73D1">
        <w:rPr>
          <w:rFonts w:ascii="Times New Roman" w:hAnsi="Times New Roman" w:cs="Times New Roman"/>
          <w:color w:val="000000"/>
          <w:sz w:val="24"/>
          <w:szCs w:val="24"/>
          <w:lang w:val="ru-RU"/>
        </w:rPr>
        <w:t xml:space="preserve"> на </w:t>
      </w:r>
      <w:r w:rsidR="00CF49EB">
        <w:rPr>
          <w:rFonts w:ascii="Times New Roman" w:hAnsi="Times New Roman" w:cs="Times New Roman"/>
          <w:color w:val="000000"/>
          <w:sz w:val="24"/>
          <w:szCs w:val="24"/>
          <w:lang w:val="ru-RU"/>
        </w:rPr>
        <w:t>детската градина</w:t>
      </w:r>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Най-силно</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изразени</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негативни</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фактори</w:t>
      </w:r>
      <w:proofErr w:type="spellEnd"/>
      <w:r w:rsidRPr="009C73D1">
        <w:rPr>
          <w:rFonts w:ascii="Times New Roman" w:hAnsi="Times New Roman" w:cs="Times New Roman"/>
          <w:color w:val="000000"/>
          <w:sz w:val="24"/>
          <w:szCs w:val="24"/>
          <w:lang w:val="ru-RU"/>
        </w:rPr>
        <w:t xml:space="preserve"> са </w:t>
      </w:r>
      <w:proofErr w:type="spellStart"/>
      <w:r w:rsidRPr="009C73D1">
        <w:rPr>
          <w:rFonts w:ascii="Times New Roman" w:hAnsi="Times New Roman" w:cs="Times New Roman"/>
          <w:color w:val="000000"/>
          <w:sz w:val="24"/>
          <w:szCs w:val="24"/>
          <w:lang w:val="ru-RU"/>
        </w:rPr>
        <w:t>икономическата</w:t>
      </w:r>
      <w:proofErr w:type="spellEnd"/>
      <w:r w:rsidRPr="009C73D1">
        <w:rPr>
          <w:rFonts w:ascii="Times New Roman" w:hAnsi="Times New Roman" w:cs="Times New Roman"/>
          <w:color w:val="000000"/>
          <w:sz w:val="24"/>
          <w:szCs w:val="24"/>
          <w:lang w:val="ru-RU"/>
        </w:rPr>
        <w:t xml:space="preserve"> и </w:t>
      </w:r>
      <w:proofErr w:type="spellStart"/>
      <w:r w:rsidRPr="009C73D1">
        <w:rPr>
          <w:rFonts w:ascii="Times New Roman" w:hAnsi="Times New Roman" w:cs="Times New Roman"/>
          <w:color w:val="000000"/>
          <w:sz w:val="24"/>
          <w:szCs w:val="24"/>
          <w:lang w:val="ru-RU"/>
        </w:rPr>
        <w:t>социална</w:t>
      </w:r>
      <w:r>
        <w:rPr>
          <w:rFonts w:ascii="Times New Roman" w:hAnsi="Times New Roman" w:cs="Times New Roman"/>
          <w:color w:val="000000"/>
          <w:sz w:val="24"/>
          <w:szCs w:val="24"/>
          <w:lang w:val="ru-RU"/>
        </w:rPr>
        <w:t>та</w:t>
      </w:r>
      <w:proofErr w:type="spellEnd"/>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среда, които </w:t>
      </w:r>
      <w:proofErr w:type="spellStart"/>
      <w:r w:rsidRPr="009C73D1">
        <w:rPr>
          <w:rFonts w:ascii="Times New Roman" w:hAnsi="Times New Roman" w:cs="Times New Roman"/>
          <w:color w:val="000000"/>
          <w:sz w:val="24"/>
          <w:szCs w:val="24"/>
          <w:lang w:val="ru-RU"/>
        </w:rPr>
        <w:t>имат</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определящо</w:t>
      </w:r>
      <w:proofErr w:type="spellEnd"/>
      <w:r w:rsidRPr="009C73D1">
        <w:rPr>
          <w:rFonts w:ascii="Times New Roman" w:hAnsi="Times New Roman" w:cs="Times New Roman"/>
          <w:color w:val="000000"/>
          <w:sz w:val="24"/>
          <w:szCs w:val="24"/>
          <w:lang w:val="ru-RU"/>
        </w:rPr>
        <w:t xml:space="preserve"> значение. </w:t>
      </w:r>
      <w:proofErr w:type="spellStart"/>
      <w:r w:rsidRPr="009C73D1">
        <w:rPr>
          <w:rFonts w:ascii="Times New Roman" w:hAnsi="Times New Roman" w:cs="Times New Roman"/>
          <w:color w:val="000000"/>
          <w:sz w:val="24"/>
          <w:szCs w:val="24"/>
          <w:lang w:val="ru-RU"/>
        </w:rPr>
        <w:t>Прогнозите</w:t>
      </w:r>
      <w:proofErr w:type="spellEnd"/>
      <w:r w:rsidRPr="009C73D1">
        <w:rPr>
          <w:rFonts w:ascii="Times New Roman" w:hAnsi="Times New Roman" w:cs="Times New Roman"/>
          <w:color w:val="000000"/>
          <w:sz w:val="24"/>
          <w:szCs w:val="24"/>
          <w:lang w:val="ru-RU"/>
        </w:rPr>
        <w:t xml:space="preserve"> за </w:t>
      </w:r>
      <w:proofErr w:type="spellStart"/>
      <w:r w:rsidRPr="009C73D1">
        <w:rPr>
          <w:rFonts w:ascii="Times New Roman" w:hAnsi="Times New Roman" w:cs="Times New Roman"/>
          <w:color w:val="000000"/>
          <w:sz w:val="24"/>
          <w:szCs w:val="24"/>
          <w:lang w:val="ru-RU"/>
        </w:rPr>
        <w:t>тяхното</w:t>
      </w:r>
      <w:proofErr w:type="spellEnd"/>
      <w:r w:rsidRPr="009C73D1">
        <w:rPr>
          <w:rFonts w:ascii="Times New Roman" w:hAnsi="Times New Roman" w:cs="Times New Roman"/>
          <w:color w:val="000000"/>
          <w:sz w:val="24"/>
          <w:szCs w:val="24"/>
          <w:lang w:val="ru-RU"/>
        </w:rPr>
        <w:t xml:space="preserve"> развитие и влияние</w:t>
      </w:r>
      <w:r w:rsidRPr="009C73D1">
        <w:rPr>
          <w:rFonts w:ascii="Times New Roman" w:hAnsi="Times New Roman" w:cs="Times New Roman"/>
          <w:color w:val="000000"/>
          <w:sz w:val="24"/>
          <w:szCs w:val="24"/>
        </w:rPr>
        <w:t xml:space="preserve"> </w:t>
      </w:r>
      <w:r w:rsidRPr="009C73D1">
        <w:rPr>
          <w:rFonts w:ascii="Times New Roman" w:hAnsi="Times New Roman" w:cs="Times New Roman"/>
          <w:color w:val="000000"/>
          <w:sz w:val="24"/>
          <w:szCs w:val="24"/>
          <w:lang w:val="ru-RU"/>
        </w:rPr>
        <w:t xml:space="preserve">са </w:t>
      </w:r>
      <w:proofErr w:type="spellStart"/>
      <w:r w:rsidRPr="009C73D1">
        <w:rPr>
          <w:rFonts w:ascii="Times New Roman" w:hAnsi="Times New Roman" w:cs="Times New Roman"/>
          <w:color w:val="000000"/>
          <w:sz w:val="24"/>
          <w:szCs w:val="24"/>
          <w:lang w:val="ru-RU"/>
        </w:rPr>
        <w:t>противоречиви</w:t>
      </w:r>
      <w:proofErr w:type="spellEnd"/>
      <w:r w:rsidRPr="009C73D1">
        <w:rPr>
          <w:rFonts w:ascii="Times New Roman" w:hAnsi="Times New Roman" w:cs="Times New Roman"/>
          <w:color w:val="000000"/>
          <w:sz w:val="24"/>
          <w:szCs w:val="24"/>
          <w:lang w:val="ru-RU"/>
        </w:rPr>
        <w:t xml:space="preserve">. От </w:t>
      </w:r>
      <w:proofErr w:type="spellStart"/>
      <w:r w:rsidRPr="009C73D1">
        <w:rPr>
          <w:rFonts w:ascii="Times New Roman" w:hAnsi="Times New Roman" w:cs="Times New Roman"/>
          <w:color w:val="000000"/>
          <w:sz w:val="24"/>
          <w:szCs w:val="24"/>
          <w:lang w:val="ru-RU"/>
        </w:rPr>
        <w:t>една</w:t>
      </w:r>
      <w:proofErr w:type="spellEnd"/>
      <w:r w:rsidRPr="009C73D1">
        <w:rPr>
          <w:rFonts w:ascii="Times New Roman" w:hAnsi="Times New Roman" w:cs="Times New Roman"/>
          <w:color w:val="000000"/>
          <w:sz w:val="24"/>
          <w:szCs w:val="24"/>
          <w:lang w:val="ru-RU"/>
        </w:rPr>
        <w:t xml:space="preserve"> страна, като член на </w:t>
      </w:r>
      <w:proofErr w:type="spellStart"/>
      <w:r w:rsidRPr="009C73D1">
        <w:rPr>
          <w:rFonts w:ascii="Times New Roman" w:hAnsi="Times New Roman" w:cs="Times New Roman"/>
          <w:color w:val="000000"/>
          <w:sz w:val="24"/>
          <w:szCs w:val="24"/>
          <w:lang w:val="ru-RU"/>
        </w:rPr>
        <w:t>Европейския</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съюз</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България</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ще</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преследва</w:t>
      </w:r>
      <w:proofErr w:type="spellEnd"/>
      <w:r w:rsidRPr="009C73D1">
        <w:rPr>
          <w:rFonts w:ascii="Times New Roman" w:hAnsi="Times New Roman" w:cs="Times New Roman"/>
          <w:color w:val="000000"/>
          <w:sz w:val="24"/>
          <w:szCs w:val="24"/>
          <w:lang w:val="ru-RU"/>
        </w:rPr>
        <w:t xml:space="preserve"> целите на </w:t>
      </w:r>
      <w:proofErr w:type="spellStart"/>
      <w:r w:rsidRPr="009C73D1">
        <w:rPr>
          <w:rFonts w:ascii="Times New Roman" w:hAnsi="Times New Roman" w:cs="Times New Roman"/>
          <w:color w:val="000000"/>
          <w:sz w:val="24"/>
          <w:szCs w:val="24"/>
          <w:lang w:val="ru-RU"/>
        </w:rPr>
        <w:t>догонване</w:t>
      </w:r>
      <w:proofErr w:type="spellEnd"/>
      <w:r w:rsidRPr="009C73D1">
        <w:rPr>
          <w:rFonts w:ascii="Times New Roman" w:hAnsi="Times New Roman" w:cs="Times New Roman"/>
          <w:color w:val="000000"/>
          <w:sz w:val="24"/>
          <w:szCs w:val="24"/>
          <w:lang w:val="ru-RU"/>
        </w:rPr>
        <w:t xml:space="preserve"> и </w:t>
      </w:r>
      <w:proofErr w:type="spellStart"/>
      <w:r w:rsidRPr="009C73D1">
        <w:rPr>
          <w:rFonts w:ascii="Times New Roman" w:hAnsi="Times New Roman" w:cs="Times New Roman"/>
          <w:color w:val="000000"/>
          <w:sz w:val="24"/>
          <w:szCs w:val="24"/>
          <w:lang w:val="ru-RU"/>
        </w:rPr>
        <w:t>изравняване</w:t>
      </w:r>
      <w:proofErr w:type="spellEnd"/>
      <w:r w:rsidRPr="009C73D1">
        <w:rPr>
          <w:rFonts w:ascii="Times New Roman" w:hAnsi="Times New Roman" w:cs="Times New Roman"/>
          <w:color w:val="000000"/>
          <w:sz w:val="24"/>
          <w:szCs w:val="24"/>
          <w:lang w:val="ru-RU"/>
        </w:rPr>
        <w:t xml:space="preserve"> със </w:t>
      </w:r>
      <w:proofErr w:type="spellStart"/>
      <w:r w:rsidRPr="009C73D1">
        <w:rPr>
          <w:rFonts w:ascii="Times New Roman" w:hAnsi="Times New Roman" w:cs="Times New Roman"/>
          <w:color w:val="000000"/>
          <w:sz w:val="24"/>
          <w:szCs w:val="24"/>
          <w:lang w:val="ru-RU"/>
        </w:rPr>
        <w:t>стандартите</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икономическо</w:t>
      </w:r>
      <w:proofErr w:type="spellEnd"/>
      <w:r w:rsidRPr="009C73D1">
        <w:rPr>
          <w:rFonts w:ascii="Times New Roman" w:hAnsi="Times New Roman" w:cs="Times New Roman"/>
          <w:color w:val="000000"/>
          <w:sz w:val="24"/>
          <w:szCs w:val="24"/>
          <w:lang w:val="ru-RU"/>
        </w:rPr>
        <w:t xml:space="preserve"> и</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социално</w:t>
      </w:r>
      <w:proofErr w:type="spellEnd"/>
      <w:r w:rsidRPr="009C73D1">
        <w:rPr>
          <w:rFonts w:ascii="Times New Roman" w:hAnsi="Times New Roman" w:cs="Times New Roman"/>
          <w:color w:val="000000"/>
          <w:sz w:val="24"/>
          <w:szCs w:val="24"/>
          <w:lang w:val="ru-RU"/>
        </w:rPr>
        <w:t xml:space="preserve"> развитие на </w:t>
      </w:r>
      <w:proofErr w:type="spellStart"/>
      <w:r w:rsidRPr="009C73D1">
        <w:rPr>
          <w:rFonts w:ascii="Times New Roman" w:hAnsi="Times New Roman" w:cs="Times New Roman"/>
          <w:color w:val="000000"/>
          <w:sz w:val="24"/>
          <w:szCs w:val="24"/>
          <w:lang w:val="ru-RU"/>
        </w:rPr>
        <w:t>останалите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страни</w:t>
      </w:r>
      <w:proofErr w:type="spellEnd"/>
      <w:r>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членки</w:t>
      </w:r>
      <w:proofErr w:type="spellEnd"/>
      <w:r w:rsidRPr="009C73D1">
        <w:rPr>
          <w:rFonts w:ascii="Times New Roman" w:hAnsi="Times New Roman" w:cs="Times New Roman"/>
          <w:color w:val="000000"/>
          <w:sz w:val="24"/>
          <w:szCs w:val="24"/>
          <w:lang w:val="ru-RU"/>
        </w:rPr>
        <w:t xml:space="preserve">. От друга – </w:t>
      </w:r>
      <w:proofErr w:type="spellStart"/>
      <w:r w:rsidRPr="009C73D1">
        <w:rPr>
          <w:rFonts w:ascii="Times New Roman" w:hAnsi="Times New Roman" w:cs="Times New Roman"/>
          <w:color w:val="000000"/>
          <w:sz w:val="24"/>
          <w:szCs w:val="24"/>
          <w:lang w:val="ru-RU"/>
        </w:rPr>
        <w:t>нарастват</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опасенията</w:t>
      </w:r>
      <w:proofErr w:type="spellEnd"/>
      <w:r w:rsidRPr="009C73D1">
        <w:rPr>
          <w:rFonts w:ascii="Times New Roman" w:hAnsi="Times New Roman" w:cs="Times New Roman"/>
          <w:color w:val="000000"/>
          <w:sz w:val="24"/>
          <w:szCs w:val="24"/>
          <w:lang w:val="ru-RU"/>
        </w:rPr>
        <w:t xml:space="preserve"> за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рецесия</w:t>
      </w:r>
      <w:proofErr w:type="spellEnd"/>
      <w:r w:rsidRPr="009C73D1">
        <w:rPr>
          <w:rFonts w:ascii="Times New Roman" w:hAnsi="Times New Roman" w:cs="Times New Roman"/>
          <w:color w:val="000000"/>
          <w:sz w:val="24"/>
          <w:szCs w:val="24"/>
          <w:lang w:val="ru-RU"/>
        </w:rPr>
        <w:t xml:space="preserve"> в </w:t>
      </w:r>
      <w:proofErr w:type="spellStart"/>
      <w:r w:rsidRPr="009C73D1">
        <w:rPr>
          <w:rFonts w:ascii="Times New Roman" w:hAnsi="Times New Roman" w:cs="Times New Roman"/>
          <w:color w:val="000000"/>
          <w:sz w:val="24"/>
          <w:szCs w:val="24"/>
          <w:lang w:val="ru-RU"/>
        </w:rPr>
        <w:t>Евросъюза</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поради</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влиянието</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световната</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финансова</w:t>
      </w:r>
      <w:proofErr w:type="spellEnd"/>
      <w:r w:rsidRPr="009C73D1">
        <w:rPr>
          <w:rFonts w:ascii="Times New Roman" w:hAnsi="Times New Roman" w:cs="Times New Roman"/>
          <w:color w:val="000000"/>
          <w:sz w:val="24"/>
          <w:szCs w:val="24"/>
          <w:lang w:val="ru-RU"/>
        </w:rPr>
        <w:t xml:space="preserve"> криза. При </w:t>
      </w:r>
      <w:proofErr w:type="spellStart"/>
      <w:r w:rsidRPr="009C73D1">
        <w:rPr>
          <w:rFonts w:ascii="Times New Roman" w:hAnsi="Times New Roman" w:cs="Times New Roman"/>
          <w:color w:val="000000"/>
          <w:sz w:val="24"/>
          <w:szCs w:val="24"/>
          <w:lang w:val="ru-RU"/>
        </w:rPr>
        <w:t>тази</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неопределеност</w:t>
      </w:r>
      <w:proofErr w:type="spellEnd"/>
      <w:r w:rsidRPr="009C73D1">
        <w:rPr>
          <w:rFonts w:ascii="Times New Roman" w:hAnsi="Times New Roman" w:cs="Times New Roman"/>
          <w:color w:val="000000"/>
          <w:sz w:val="24"/>
          <w:szCs w:val="24"/>
          <w:lang w:val="ru-RU"/>
        </w:rPr>
        <w:t xml:space="preserve"> е трудно да се </w:t>
      </w:r>
      <w:proofErr w:type="spellStart"/>
      <w:r w:rsidRPr="009C73D1">
        <w:rPr>
          <w:rFonts w:ascii="Times New Roman" w:hAnsi="Times New Roman" w:cs="Times New Roman"/>
          <w:color w:val="000000"/>
          <w:sz w:val="24"/>
          <w:szCs w:val="24"/>
          <w:lang w:val="ru-RU"/>
        </w:rPr>
        <w:t>предвиди</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тенденцята</w:t>
      </w:r>
      <w:proofErr w:type="spellEnd"/>
      <w:r w:rsidRPr="009C73D1">
        <w:rPr>
          <w:rFonts w:ascii="Times New Roman" w:hAnsi="Times New Roman" w:cs="Times New Roman"/>
          <w:color w:val="000000"/>
          <w:sz w:val="24"/>
          <w:szCs w:val="24"/>
          <w:lang w:val="ru-RU"/>
        </w:rPr>
        <w:t xml:space="preserve"> в </w:t>
      </w:r>
      <w:proofErr w:type="spellStart"/>
      <w:r w:rsidRPr="009C73D1">
        <w:rPr>
          <w:rFonts w:ascii="Times New Roman" w:hAnsi="Times New Roman" w:cs="Times New Roman"/>
          <w:color w:val="000000"/>
          <w:sz w:val="24"/>
          <w:szCs w:val="24"/>
          <w:lang w:val="ru-RU"/>
        </w:rPr>
        <w:t>развитието</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тези</w:t>
      </w:r>
      <w:proofErr w:type="spellEnd"/>
      <w:r w:rsidRPr="009C73D1">
        <w:rPr>
          <w:rFonts w:ascii="Times New Roman" w:hAnsi="Times New Roman" w:cs="Times New Roman"/>
          <w:color w:val="000000"/>
          <w:sz w:val="24"/>
          <w:szCs w:val="24"/>
          <w:lang w:val="ru-RU"/>
        </w:rPr>
        <w:t xml:space="preserve"> два фактора.</w:t>
      </w:r>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Може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обаче</w:t>
      </w:r>
      <w:proofErr w:type="spellEnd"/>
      <w:r w:rsidRPr="009C73D1">
        <w:rPr>
          <w:rFonts w:ascii="Times New Roman" w:hAnsi="Times New Roman" w:cs="Times New Roman"/>
          <w:color w:val="000000"/>
          <w:sz w:val="24"/>
          <w:szCs w:val="24"/>
          <w:lang w:val="ru-RU"/>
        </w:rPr>
        <w:t xml:space="preserve"> да </w:t>
      </w:r>
      <w:proofErr w:type="spellStart"/>
      <w:r w:rsidRPr="009C73D1">
        <w:rPr>
          <w:rFonts w:ascii="Times New Roman" w:hAnsi="Times New Roman" w:cs="Times New Roman"/>
          <w:color w:val="000000"/>
          <w:sz w:val="24"/>
          <w:szCs w:val="24"/>
          <w:lang w:val="ru-RU"/>
        </w:rPr>
        <w:t>приемем</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базата</w:t>
      </w:r>
      <w:proofErr w:type="spellEnd"/>
      <w:r w:rsidRPr="009C73D1">
        <w:rPr>
          <w:rFonts w:ascii="Times New Roman" w:hAnsi="Times New Roman" w:cs="Times New Roman"/>
          <w:color w:val="000000"/>
          <w:sz w:val="24"/>
          <w:szCs w:val="24"/>
          <w:lang w:val="ru-RU"/>
        </w:rPr>
        <w:t xml:space="preserve"> на </w:t>
      </w:r>
      <w:proofErr w:type="spellStart"/>
      <w:r w:rsidRPr="009C73D1">
        <w:rPr>
          <w:rFonts w:ascii="Times New Roman" w:hAnsi="Times New Roman" w:cs="Times New Roman"/>
          <w:color w:val="000000"/>
          <w:sz w:val="24"/>
          <w:szCs w:val="24"/>
          <w:lang w:val="ru-RU"/>
        </w:rPr>
        <w:t>сегашното</w:t>
      </w:r>
      <w:proofErr w:type="spellEnd"/>
      <w:r w:rsidRPr="009C73D1">
        <w:rPr>
          <w:rFonts w:ascii="Times New Roman" w:hAnsi="Times New Roman" w:cs="Times New Roman"/>
          <w:color w:val="000000"/>
          <w:sz w:val="24"/>
          <w:szCs w:val="24"/>
          <w:lang w:val="ru-RU"/>
        </w:rPr>
        <w:t xml:space="preserve"> им </w:t>
      </w:r>
      <w:proofErr w:type="spellStart"/>
      <w:r w:rsidRPr="009C73D1">
        <w:rPr>
          <w:rFonts w:ascii="Times New Roman" w:hAnsi="Times New Roman" w:cs="Times New Roman"/>
          <w:color w:val="000000"/>
          <w:sz w:val="24"/>
          <w:szCs w:val="24"/>
          <w:lang w:val="ru-RU"/>
        </w:rPr>
        <w:t>състояние</w:t>
      </w:r>
      <w:proofErr w:type="spellEnd"/>
      <w:r w:rsidRPr="009C73D1">
        <w:rPr>
          <w:rFonts w:ascii="Times New Roman" w:hAnsi="Times New Roman" w:cs="Times New Roman"/>
          <w:color w:val="000000"/>
          <w:sz w:val="24"/>
          <w:szCs w:val="24"/>
          <w:lang w:val="ru-RU"/>
        </w:rPr>
        <w:t xml:space="preserve">, че те </w:t>
      </w:r>
      <w:proofErr w:type="spellStart"/>
      <w:r w:rsidRPr="009C73D1">
        <w:rPr>
          <w:rFonts w:ascii="Times New Roman" w:hAnsi="Times New Roman" w:cs="Times New Roman"/>
          <w:color w:val="000000"/>
          <w:sz w:val="24"/>
          <w:szCs w:val="24"/>
          <w:lang w:val="ru-RU"/>
        </w:rPr>
        <w:t>ще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запазят</w:t>
      </w:r>
      <w:proofErr w:type="spellEnd"/>
      <w:r w:rsidRPr="009C73D1">
        <w:rPr>
          <w:rFonts w:ascii="Times New Roman" w:hAnsi="Times New Roman" w:cs="Times New Roman"/>
          <w:color w:val="000000"/>
          <w:sz w:val="24"/>
          <w:szCs w:val="24"/>
        </w:rPr>
        <w:t xml:space="preserve"> </w:t>
      </w:r>
      <w:proofErr w:type="spellStart"/>
      <w:r w:rsidRPr="009C73D1">
        <w:rPr>
          <w:rFonts w:ascii="Times New Roman" w:hAnsi="Times New Roman" w:cs="Times New Roman"/>
          <w:color w:val="000000"/>
          <w:sz w:val="24"/>
          <w:szCs w:val="24"/>
          <w:lang w:val="ru-RU"/>
        </w:rPr>
        <w:t>негативното</w:t>
      </w:r>
      <w:proofErr w:type="spellEnd"/>
      <w:r w:rsidRPr="009C73D1">
        <w:rPr>
          <w:rFonts w:ascii="Times New Roman" w:hAnsi="Times New Roman" w:cs="Times New Roman"/>
          <w:color w:val="000000"/>
          <w:sz w:val="24"/>
          <w:szCs w:val="24"/>
          <w:lang w:val="ru-RU"/>
        </w:rPr>
        <w:t xml:space="preserve"> си </w:t>
      </w:r>
      <w:proofErr w:type="spellStart"/>
      <w:r w:rsidRPr="009C73D1">
        <w:rPr>
          <w:rFonts w:ascii="Times New Roman" w:hAnsi="Times New Roman" w:cs="Times New Roman"/>
          <w:color w:val="000000"/>
          <w:sz w:val="24"/>
          <w:szCs w:val="24"/>
          <w:lang w:val="ru-RU"/>
        </w:rPr>
        <w:t>въздействие</w:t>
      </w:r>
      <w:proofErr w:type="spellEnd"/>
      <w:r w:rsidRPr="009C73D1">
        <w:rPr>
          <w:rFonts w:ascii="Times New Roman" w:hAnsi="Times New Roman" w:cs="Times New Roman"/>
          <w:color w:val="000000"/>
          <w:sz w:val="24"/>
          <w:szCs w:val="24"/>
          <w:lang w:val="ru-RU"/>
        </w:rPr>
        <w:t xml:space="preserve"> </w:t>
      </w:r>
      <w:proofErr w:type="spellStart"/>
      <w:r w:rsidRPr="009C73D1">
        <w:rPr>
          <w:rFonts w:ascii="Times New Roman" w:hAnsi="Times New Roman" w:cs="Times New Roman"/>
          <w:color w:val="000000"/>
          <w:sz w:val="24"/>
          <w:szCs w:val="24"/>
          <w:lang w:val="ru-RU"/>
        </w:rPr>
        <w:t>върху</w:t>
      </w:r>
      <w:proofErr w:type="spellEnd"/>
      <w:r w:rsidRPr="009C73D1">
        <w:rPr>
          <w:rFonts w:ascii="Times New Roman" w:hAnsi="Times New Roman" w:cs="Times New Roman"/>
          <w:color w:val="000000"/>
          <w:sz w:val="24"/>
          <w:szCs w:val="24"/>
          <w:lang w:val="ru-RU"/>
        </w:rPr>
        <w:t xml:space="preserve"> образователната система.</w:t>
      </w:r>
    </w:p>
    <w:p w:rsidR="00F54EDF" w:rsidRPr="009C73D1" w:rsidRDefault="00F54EDF" w:rsidP="00F54EDF">
      <w:pPr>
        <w:autoSpaceDE w:val="0"/>
        <w:autoSpaceDN w:val="0"/>
        <w:adjustRightInd w:val="0"/>
        <w:spacing w:after="0" w:line="240" w:lineRule="auto"/>
        <w:rPr>
          <w:rFonts w:ascii="Times New Roman" w:hAnsi="Times New Roman" w:cs="Times New Roman"/>
          <w:b/>
          <w:bCs/>
          <w:color w:val="000000"/>
          <w:sz w:val="24"/>
          <w:szCs w:val="24"/>
          <w:highlight w:val="yellow"/>
          <w:lang w:val="ru-RU"/>
        </w:rPr>
      </w:pPr>
    </w:p>
    <w:p w:rsidR="00F54EDF" w:rsidRPr="00AE53E0" w:rsidRDefault="00F54EDF" w:rsidP="00F54EDF">
      <w:pPr>
        <w:spacing w:after="300" w:line="240" w:lineRule="auto"/>
        <w:textAlignment w:val="baseline"/>
        <w:rPr>
          <w:rFonts w:ascii="Times New Roman" w:eastAsia="Times New Roman" w:hAnsi="Times New Roman" w:cs="Times New Roman"/>
          <w:sz w:val="24"/>
          <w:szCs w:val="24"/>
          <w:lang w:eastAsia="bg-BG"/>
        </w:rPr>
      </w:pPr>
      <w:r w:rsidRPr="00AE53E0">
        <w:rPr>
          <w:rFonts w:ascii="Times New Roman" w:eastAsia="Times New Roman" w:hAnsi="Times New Roman" w:cs="Times New Roman"/>
          <w:b/>
          <w:bCs/>
          <w:sz w:val="24"/>
          <w:szCs w:val="24"/>
          <w:bdr w:val="none" w:sz="0" w:space="0" w:color="auto" w:frame="1"/>
          <w:lang w:eastAsia="bg-BG"/>
        </w:rPr>
        <w:t>I</w:t>
      </w:r>
      <w:r w:rsidRPr="00AE53E0">
        <w:rPr>
          <w:rFonts w:ascii="Times New Roman" w:eastAsia="Times New Roman" w:hAnsi="Times New Roman" w:cs="Times New Roman"/>
          <w:b/>
          <w:bCs/>
          <w:sz w:val="24"/>
          <w:szCs w:val="24"/>
          <w:bdr w:val="none" w:sz="0" w:space="0" w:color="auto" w:frame="1"/>
          <w:lang w:val="en-US" w:eastAsia="bg-BG"/>
        </w:rPr>
        <w:t>II</w:t>
      </w:r>
      <w:r w:rsidRPr="00AE53E0">
        <w:rPr>
          <w:rFonts w:ascii="Times New Roman" w:eastAsia="Times New Roman" w:hAnsi="Times New Roman" w:cs="Times New Roman"/>
          <w:b/>
          <w:bCs/>
          <w:sz w:val="24"/>
          <w:szCs w:val="24"/>
          <w:bdr w:val="none" w:sz="0" w:space="0" w:color="auto" w:frame="1"/>
          <w:lang w:eastAsia="bg-BG"/>
        </w:rPr>
        <w:t>. ОСНОВНИ ЦЕЛИ, ПРИНЦИПИ И ПРИОРИТЕТИ ЗА РАЗВИТИЕ</w:t>
      </w:r>
    </w:p>
    <w:p w:rsidR="00F54EDF" w:rsidRPr="00AE53E0" w:rsidRDefault="00F54EDF" w:rsidP="00F54EDF">
      <w:pPr>
        <w:spacing w:after="0" w:line="240" w:lineRule="auto"/>
        <w:ind w:left="-360" w:right="300"/>
        <w:jc w:val="center"/>
        <w:textAlignment w:val="baseline"/>
        <w:rPr>
          <w:rFonts w:ascii="Times New Roman" w:eastAsia="Times New Roman" w:hAnsi="Times New Roman" w:cs="Times New Roman"/>
          <w:b/>
          <w:bCs/>
          <w:sz w:val="24"/>
          <w:szCs w:val="24"/>
          <w:bdr w:val="none" w:sz="0" w:space="0" w:color="auto" w:frame="1"/>
          <w:lang w:eastAsia="bg-BG"/>
        </w:rPr>
      </w:pPr>
      <w:r w:rsidRPr="00AE53E0">
        <w:rPr>
          <w:rFonts w:ascii="Times New Roman" w:eastAsia="Times New Roman" w:hAnsi="Times New Roman" w:cs="Times New Roman"/>
          <w:b/>
          <w:bCs/>
          <w:sz w:val="24"/>
          <w:szCs w:val="24"/>
          <w:bdr w:val="none" w:sz="0" w:space="0" w:color="auto" w:frame="1"/>
          <w:lang w:eastAsia="bg-BG"/>
        </w:rPr>
        <w:t>МИСИЯ</w:t>
      </w:r>
    </w:p>
    <w:p w:rsidR="00F54EDF" w:rsidRPr="00FE2CB0" w:rsidRDefault="00F54EDF" w:rsidP="00F54EDF">
      <w:pPr>
        <w:spacing w:after="0" w:line="240" w:lineRule="auto"/>
        <w:ind w:left="-360" w:right="300"/>
        <w:jc w:val="center"/>
        <w:textAlignment w:val="baseline"/>
        <w:rPr>
          <w:rFonts w:ascii="Times New Roman" w:eastAsia="Times New Roman" w:hAnsi="Times New Roman" w:cs="Times New Roman"/>
          <w:color w:val="C00000"/>
          <w:sz w:val="24"/>
          <w:szCs w:val="24"/>
          <w:lang w:eastAsia="bg-BG"/>
        </w:rPr>
      </w:pPr>
    </w:p>
    <w:p w:rsidR="00AE53E0" w:rsidRPr="00CF49EB" w:rsidRDefault="00F54EDF" w:rsidP="00CF49EB">
      <w:pPr>
        <w:rPr>
          <w:rFonts w:ascii="Times New Roman" w:hAnsi="Times New Roman" w:cs="Times New Roman"/>
          <w:sz w:val="24"/>
          <w:szCs w:val="24"/>
        </w:rPr>
      </w:pPr>
      <w:r w:rsidRPr="00CF49EB">
        <w:rPr>
          <w:rFonts w:ascii="Times New Roman" w:hAnsi="Times New Roman" w:cs="Times New Roman"/>
          <w:sz w:val="24"/>
          <w:szCs w:val="24"/>
          <w:lang w:eastAsia="bg-BG"/>
        </w:rPr>
        <w:t xml:space="preserve">Мисията на </w:t>
      </w:r>
      <w:r w:rsidR="007C1829" w:rsidRPr="00CF49EB">
        <w:rPr>
          <w:rFonts w:ascii="Times New Roman" w:hAnsi="Times New Roman" w:cs="Times New Roman"/>
          <w:sz w:val="24"/>
          <w:szCs w:val="24"/>
          <w:lang w:eastAsia="bg-BG"/>
        </w:rPr>
        <w:t>ДГ „Радост“</w:t>
      </w:r>
      <w:r w:rsidRPr="00CF49EB">
        <w:rPr>
          <w:rFonts w:ascii="Times New Roman" w:hAnsi="Times New Roman" w:cs="Times New Roman"/>
          <w:sz w:val="24"/>
          <w:szCs w:val="24"/>
          <w:lang w:eastAsia="bg-BG"/>
        </w:rPr>
        <w:t xml:space="preserve"> е да създаде възможно най-добрите услови</w:t>
      </w:r>
      <w:r w:rsidR="007C1829" w:rsidRPr="00CF49EB">
        <w:rPr>
          <w:rFonts w:ascii="Times New Roman" w:hAnsi="Times New Roman" w:cs="Times New Roman"/>
          <w:sz w:val="24"/>
          <w:szCs w:val="24"/>
          <w:lang w:eastAsia="bg-BG"/>
        </w:rPr>
        <w:t>я за личностно развитие на всяко</w:t>
      </w:r>
      <w:r w:rsidRPr="00CF49EB">
        <w:rPr>
          <w:rFonts w:ascii="Times New Roman" w:hAnsi="Times New Roman" w:cs="Times New Roman"/>
          <w:sz w:val="24"/>
          <w:szCs w:val="24"/>
          <w:lang w:eastAsia="bg-BG"/>
        </w:rPr>
        <w:t xml:space="preserve"> </w:t>
      </w:r>
      <w:r w:rsidR="007C1829" w:rsidRPr="00CF49EB">
        <w:rPr>
          <w:rFonts w:ascii="Times New Roman" w:hAnsi="Times New Roman" w:cs="Times New Roman"/>
          <w:sz w:val="24"/>
          <w:szCs w:val="24"/>
          <w:lang w:eastAsia="bg-BG"/>
        </w:rPr>
        <w:t>дете</w:t>
      </w:r>
      <w:r w:rsidR="007C788D" w:rsidRPr="00CF49EB">
        <w:rPr>
          <w:rFonts w:ascii="Times New Roman" w:hAnsi="Times New Roman" w:cs="Times New Roman"/>
          <w:sz w:val="24"/>
          <w:szCs w:val="24"/>
          <w:lang w:eastAsia="bg-BG"/>
        </w:rPr>
        <w:t>, да осигури съвременна и</w:t>
      </w:r>
      <w:r w:rsidRPr="00CF49EB">
        <w:rPr>
          <w:rFonts w:ascii="Times New Roman" w:hAnsi="Times New Roman" w:cs="Times New Roman"/>
          <w:sz w:val="24"/>
          <w:szCs w:val="24"/>
          <w:lang w:eastAsia="bg-BG"/>
        </w:rPr>
        <w:t xml:space="preserve"> модерна </w:t>
      </w:r>
      <w:r w:rsidR="007C788D" w:rsidRPr="00CF49EB">
        <w:rPr>
          <w:rFonts w:ascii="Times New Roman" w:hAnsi="Times New Roman" w:cs="Times New Roman"/>
          <w:sz w:val="24"/>
          <w:szCs w:val="24"/>
          <w:lang w:eastAsia="bg-BG"/>
        </w:rPr>
        <w:t>б</w:t>
      </w:r>
      <w:r w:rsidR="00AE53E0" w:rsidRPr="00CF49EB">
        <w:rPr>
          <w:rFonts w:ascii="Times New Roman" w:hAnsi="Times New Roman" w:cs="Times New Roman"/>
          <w:sz w:val="24"/>
          <w:szCs w:val="24"/>
          <w:lang w:eastAsia="bg-BG"/>
        </w:rPr>
        <w:t>аза за образование и възпитание.</w:t>
      </w:r>
      <w:r w:rsidR="00AE53E0" w:rsidRPr="00CF49EB">
        <w:rPr>
          <w:rFonts w:ascii="Times New Roman" w:hAnsi="Times New Roman" w:cs="Times New Roman"/>
          <w:sz w:val="24"/>
          <w:szCs w:val="24"/>
        </w:rPr>
        <w:t xml:space="preserve"> Да стимулира развитието на децата и пълноценната им подготовка за училище, съобразно ДОИ, чрез използване на съвременни технологии и интерактивни методи. </w:t>
      </w:r>
      <w:r w:rsidR="00AE53E0" w:rsidRPr="00CF49EB">
        <w:rPr>
          <w:rFonts w:ascii="Times New Roman" w:hAnsi="Times New Roman" w:cs="Times New Roman"/>
          <w:sz w:val="24"/>
          <w:szCs w:val="24"/>
          <w:shd w:val="clear" w:color="auto" w:fill="FFFFFF"/>
          <w:lang w:eastAsia="bg-BG"/>
        </w:rPr>
        <w:t xml:space="preserve">Нашата цел е да </w:t>
      </w:r>
      <w:r w:rsidR="00AE53E0" w:rsidRPr="00CF49EB">
        <w:rPr>
          <w:rFonts w:ascii="Times New Roman" w:hAnsi="Times New Roman" w:cs="Times New Roman"/>
          <w:sz w:val="24"/>
          <w:szCs w:val="24"/>
        </w:rPr>
        <w:t xml:space="preserve"> формира  личности със социално поведение в съответствие с потребностите на обществото, в дух на уважение и толерантност към индивидуалните и културни различия.</w:t>
      </w:r>
    </w:p>
    <w:p w:rsidR="00F54EDF" w:rsidRPr="00FE2CB0" w:rsidRDefault="00F54EDF" w:rsidP="00AE53E0">
      <w:pPr>
        <w:spacing w:after="0" w:line="240" w:lineRule="auto"/>
        <w:jc w:val="both"/>
        <w:rPr>
          <w:rFonts w:ascii="Times New Roman" w:eastAsia="Times New Roman" w:hAnsi="Times New Roman" w:cs="Times New Roman"/>
          <w:color w:val="C00000"/>
          <w:sz w:val="24"/>
          <w:szCs w:val="24"/>
          <w:shd w:val="clear" w:color="auto" w:fill="FFFFFF"/>
          <w:lang w:eastAsia="bg-BG"/>
        </w:rPr>
      </w:pPr>
    </w:p>
    <w:p w:rsidR="00F54EDF" w:rsidRPr="00FE2CB0" w:rsidRDefault="00F54EDF" w:rsidP="00F54EDF">
      <w:pPr>
        <w:spacing w:after="0" w:line="240" w:lineRule="auto"/>
        <w:ind w:firstLine="567"/>
        <w:jc w:val="both"/>
        <w:rPr>
          <w:rFonts w:ascii="Times New Roman" w:eastAsia="Times New Roman" w:hAnsi="Times New Roman" w:cs="Times New Roman"/>
          <w:color w:val="C00000"/>
          <w:sz w:val="24"/>
          <w:szCs w:val="24"/>
          <w:shd w:val="clear" w:color="auto" w:fill="FFFFFF"/>
          <w:lang w:eastAsia="bg-BG"/>
        </w:rPr>
      </w:pPr>
    </w:p>
    <w:p w:rsidR="00F54EDF" w:rsidRPr="00944853" w:rsidRDefault="00F54EDF" w:rsidP="00F54EDF">
      <w:pPr>
        <w:spacing w:after="0" w:line="240" w:lineRule="auto"/>
        <w:ind w:left="-360" w:right="300"/>
        <w:jc w:val="center"/>
        <w:textAlignment w:val="baseline"/>
        <w:rPr>
          <w:rFonts w:ascii="Times New Roman" w:eastAsia="Times New Roman" w:hAnsi="Times New Roman" w:cs="Times New Roman"/>
          <w:sz w:val="24"/>
          <w:szCs w:val="24"/>
          <w:lang w:eastAsia="bg-BG"/>
        </w:rPr>
      </w:pPr>
      <w:r w:rsidRPr="00944853">
        <w:rPr>
          <w:rFonts w:ascii="Times New Roman" w:eastAsia="Times New Roman" w:hAnsi="Times New Roman" w:cs="Times New Roman"/>
          <w:b/>
          <w:bCs/>
          <w:sz w:val="24"/>
          <w:szCs w:val="24"/>
          <w:bdr w:val="none" w:sz="0" w:space="0" w:color="auto" w:frame="1"/>
          <w:lang w:eastAsia="bg-BG"/>
        </w:rPr>
        <w:t>ВИЗИЯ</w:t>
      </w:r>
    </w:p>
    <w:p w:rsidR="00F54EDF" w:rsidRPr="00944853" w:rsidRDefault="00AE53E0" w:rsidP="00F54EDF">
      <w:pPr>
        <w:spacing w:after="300" w:line="240" w:lineRule="auto"/>
        <w:jc w:val="center"/>
        <w:textAlignment w:val="baseline"/>
        <w:rPr>
          <w:rFonts w:ascii="Times New Roman" w:eastAsia="Times New Roman" w:hAnsi="Times New Roman" w:cs="Times New Roman"/>
          <w:sz w:val="24"/>
          <w:szCs w:val="24"/>
          <w:lang w:eastAsia="bg-BG"/>
        </w:rPr>
      </w:pPr>
      <w:r w:rsidRPr="00944853">
        <w:rPr>
          <w:rFonts w:ascii="Times New Roman" w:hAnsi="Times New Roman" w:cs="Times New Roman"/>
          <w:b/>
          <w:bCs/>
          <w:sz w:val="24"/>
          <w:szCs w:val="24"/>
          <w:lang w:val="ru-RU"/>
        </w:rPr>
        <w:t>Детска градина</w:t>
      </w:r>
      <w:r w:rsidR="00F54EDF" w:rsidRPr="00944853">
        <w:rPr>
          <w:rFonts w:ascii="Times New Roman" w:hAnsi="Times New Roman" w:cs="Times New Roman"/>
          <w:b/>
          <w:bCs/>
          <w:sz w:val="24"/>
          <w:szCs w:val="24"/>
          <w:lang w:val="ru-RU"/>
        </w:rPr>
        <w:t xml:space="preserve"> с традиции </w:t>
      </w:r>
      <w:r w:rsidR="00F54EDF" w:rsidRPr="00944853">
        <w:rPr>
          <w:rFonts w:ascii="Times New Roman" w:hAnsi="Times New Roman" w:cs="Times New Roman"/>
          <w:sz w:val="24"/>
          <w:szCs w:val="24"/>
          <w:lang w:val="ru-RU"/>
        </w:rPr>
        <w:t xml:space="preserve">– </w:t>
      </w:r>
      <w:r w:rsidR="00F54EDF" w:rsidRPr="00944853">
        <w:rPr>
          <w:rFonts w:ascii="Times New Roman" w:hAnsi="Times New Roman" w:cs="Times New Roman"/>
          <w:b/>
          <w:bCs/>
          <w:sz w:val="24"/>
          <w:szCs w:val="24"/>
          <w:lang w:val="ru-RU"/>
        </w:rPr>
        <w:t xml:space="preserve"> </w:t>
      </w:r>
      <w:r w:rsidRPr="00944853">
        <w:rPr>
          <w:rFonts w:ascii="Times New Roman" w:hAnsi="Times New Roman" w:cs="Times New Roman"/>
          <w:b/>
          <w:bCs/>
          <w:sz w:val="24"/>
          <w:szCs w:val="24"/>
          <w:lang w:val="ru-RU"/>
        </w:rPr>
        <w:t xml:space="preserve">Детска градина </w:t>
      </w:r>
      <w:r w:rsidR="00F54EDF" w:rsidRPr="00944853">
        <w:rPr>
          <w:rFonts w:ascii="Times New Roman" w:hAnsi="Times New Roman" w:cs="Times New Roman"/>
          <w:b/>
          <w:bCs/>
          <w:sz w:val="24"/>
          <w:szCs w:val="24"/>
          <w:lang w:val="ru-RU"/>
        </w:rPr>
        <w:t>с</w:t>
      </w:r>
      <w:r w:rsidR="00F54EDF" w:rsidRPr="00944853">
        <w:rPr>
          <w:rFonts w:ascii="Times New Roman" w:hAnsi="Times New Roman" w:cs="Times New Roman"/>
          <w:b/>
          <w:bCs/>
          <w:sz w:val="24"/>
          <w:szCs w:val="24"/>
        </w:rPr>
        <w:t xml:space="preserve"> </w:t>
      </w:r>
      <w:proofErr w:type="spellStart"/>
      <w:r w:rsidR="00F54EDF" w:rsidRPr="00944853">
        <w:rPr>
          <w:rFonts w:ascii="Times New Roman" w:hAnsi="Times New Roman" w:cs="Times New Roman"/>
          <w:b/>
          <w:bCs/>
          <w:sz w:val="24"/>
          <w:szCs w:val="24"/>
          <w:lang w:val="ru-RU"/>
        </w:rPr>
        <w:t>бъдеще</w:t>
      </w:r>
      <w:proofErr w:type="spellEnd"/>
    </w:p>
    <w:p w:rsidR="00F54EDF" w:rsidRDefault="00F54EDF"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r w:rsidRPr="00944853">
        <w:rPr>
          <w:rFonts w:ascii="Times New Roman" w:eastAsia="Times New Roman" w:hAnsi="Times New Roman" w:cs="Times New Roman"/>
          <w:sz w:val="24"/>
          <w:szCs w:val="24"/>
          <w:lang w:eastAsia="bg-BG"/>
        </w:rPr>
        <w:t xml:space="preserve">Утвърждава </w:t>
      </w:r>
      <w:r w:rsidR="00AE53E0" w:rsidRPr="00944853">
        <w:rPr>
          <w:rFonts w:ascii="Times New Roman" w:eastAsia="Times New Roman" w:hAnsi="Times New Roman" w:cs="Times New Roman"/>
          <w:sz w:val="24"/>
          <w:szCs w:val="24"/>
          <w:lang w:eastAsia="bg-BG"/>
        </w:rPr>
        <w:t xml:space="preserve">ДГ </w:t>
      </w:r>
      <w:r w:rsidR="00383DB2" w:rsidRPr="00944853">
        <w:rPr>
          <w:rFonts w:ascii="Times New Roman" w:eastAsia="Times New Roman" w:hAnsi="Times New Roman" w:cs="Times New Roman"/>
          <w:sz w:val="24"/>
          <w:szCs w:val="24"/>
          <w:lang w:eastAsia="bg-BG"/>
        </w:rPr>
        <w:t>„Радост“</w:t>
      </w:r>
      <w:r w:rsidRPr="00944853">
        <w:rPr>
          <w:rFonts w:ascii="Times New Roman" w:eastAsia="Times New Roman" w:hAnsi="Times New Roman" w:cs="Times New Roman"/>
          <w:sz w:val="24"/>
          <w:szCs w:val="24"/>
          <w:lang w:eastAsia="bg-BG"/>
        </w:rPr>
        <w:t xml:space="preserve"> като конкурентно способно  </w:t>
      </w:r>
      <w:r w:rsidR="00383DB2" w:rsidRPr="00944853">
        <w:rPr>
          <w:rFonts w:ascii="Times New Roman" w:eastAsia="Times New Roman" w:hAnsi="Times New Roman" w:cs="Times New Roman"/>
          <w:sz w:val="24"/>
          <w:szCs w:val="24"/>
          <w:lang w:eastAsia="bg-BG"/>
        </w:rPr>
        <w:t>д</w:t>
      </w:r>
      <w:proofErr w:type="spellStart"/>
      <w:r w:rsidR="00383DB2" w:rsidRPr="00944853">
        <w:rPr>
          <w:rFonts w:ascii="Times New Roman" w:hAnsi="Times New Roman" w:cs="Times New Roman"/>
          <w:b/>
          <w:bCs/>
          <w:sz w:val="24"/>
          <w:szCs w:val="24"/>
          <w:lang w:val="ru-RU"/>
        </w:rPr>
        <w:t>етска</w:t>
      </w:r>
      <w:proofErr w:type="spellEnd"/>
      <w:r w:rsidR="00383DB2" w:rsidRPr="00944853">
        <w:rPr>
          <w:rFonts w:ascii="Times New Roman" w:hAnsi="Times New Roman" w:cs="Times New Roman"/>
          <w:b/>
          <w:bCs/>
          <w:sz w:val="24"/>
          <w:szCs w:val="24"/>
          <w:lang w:val="ru-RU"/>
        </w:rPr>
        <w:t xml:space="preserve"> градина </w:t>
      </w:r>
      <w:r w:rsidRPr="00944853">
        <w:rPr>
          <w:rFonts w:ascii="Times New Roman" w:eastAsia="Times New Roman" w:hAnsi="Times New Roman" w:cs="Times New Roman"/>
          <w:sz w:val="24"/>
          <w:szCs w:val="24"/>
          <w:lang w:eastAsia="bg-BG"/>
        </w:rPr>
        <w:t xml:space="preserve">с непрекъснато обновяваща се материална база, със съвременни технологии и интерактивни методи на преподаване; </w:t>
      </w:r>
      <w:r w:rsidR="00383DB2" w:rsidRPr="00944853">
        <w:rPr>
          <w:rFonts w:ascii="Times New Roman" w:hAnsi="Times New Roman" w:cs="Times New Roman"/>
          <w:b/>
          <w:bCs/>
          <w:sz w:val="24"/>
          <w:szCs w:val="24"/>
          <w:lang w:val="ru-RU"/>
        </w:rPr>
        <w:t xml:space="preserve">Детска градина </w:t>
      </w:r>
      <w:r w:rsidR="00383DB2" w:rsidRPr="00944853">
        <w:rPr>
          <w:rFonts w:ascii="Times New Roman" w:eastAsia="Times New Roman" w:hAnsi="Times New Roman" w:cs="Times New Roman"/>
          <w:sz w:val="24"/>
          <w:szCs w:val="24"/>
          <w:lang w:eastAsia="bg-BG"/>
        </w:rPr>
        <w:t>, коя</w:t>
      </w:r>
      <w:r w:rsidRPr="00944853">
        <w:rPr>
          <w:rFonts w:ascii="Times New Roman" w:eastAsia="Times New Roman" w:hAnsi="Times New Roman" w:cs="Times New Roman"/>
          <w:sz w:val="24"/>
          <w:szCs w:val="24"/>
          <w:lang w:eastAsia="bg-BG"/>
        </w:rPr>
        <w:t xml:space="preserve">то ангажира, насърчава и подкрепя всяка отделна личност да получи образование, съответстващо на потребностите на съвременния живот; </w:t>
      </w:r>
      <w:r w:rsidR="00944853" w:rsidRPr="00944853">
        <w:rPr>
          <w:rFonts w:ascii="Times New Roman" w:hAnsi="Times New Roman" w:cs="Times New Roman"/>
          <w:b/>
          <w:bCs/>
          <w:sz w:val="24"/>
          <w:szCs w:val="24"/>
          <w:lang w:val="ru-RU"/>
        </w:rPr>
        <w:t>Детска градина</w:t>
      </w:r>
      <w:r w:rsidR="00944853" w:rsidRPr="00944853">
        <w:rPr>
          <w:rFonts w:ascii="Times New Roman" w:eastAsia="Times New Roman" w:hAnsi="Times New Roman" w:cs="Times New Roman"/>
          <w:sz w:val="24"/>
          <w:szCs w:val="24"/>
          <w:lang w:eastAsia="bg-BG"/>
        </w:rPr>
        <w:t>, в коя</w:t>
      </w:r>
      <w:r w:rsidRPr="00944853">
        <w:rPr>
          <w:rFonts w:ascii="Times New Roman" w:eastAsia="Times New Roman" w:hAnsi="Times New Roman" w:cs="Times New Roman"/>
          <w:sz w:val="24"/>
          <w:szCs w:val="24"/>
          <w:lang w:eastAsia="bg-BG"/>
        </w:rPr>
        <w:t xml:space="preserve">то постоянно се усъвършенстват професионалните умения на педагозите и е обособена общност от </w:t>
      </w:r>
      <w:r w:rsidR="00944853" w:rsidRPr="00944853">
        <w:rPr>
          <w:rFonts w:ascii="Times New Roman" w:eastAsia="Times New Roman" w:hAnsi="Times New Roman" w:cs="Times New Roman"/>
          <w:sz w:val="24"/>
          <w:szCs w:val="24"/>
          <w:lang w:eastAsia="bg-BG"/>
        </w:rPr>
        <w:t>деца</w:t>
      </w:r>
      <w:r w:rsidRPr="00944853">
        <w:rPr>
          <w:rFonts w:ascii="Times New Roman" w:eastAsia="Times New Roman" w:hAnsi="Times New Roman" w:cs="Times New Roman"/>
          <w:sz w:val="24"/>
          <w:szCs w:val="24"/>
          <w:lang w:eastAsia="bg-BG"/>
        </w:rPr>
        <w:t>, учители и родители, проявяващи толерантност, загриженост и зачитане на човешките ценности.</w:t>
      </w:r>
      <w:r w:rsidRPr="00944853">
        <w:rPr>
          <w:rFonts w:ascii="Times New Roman" w:eastAsia="Times New Roman" w:hAnsi="Times New Roman" w:cs="Times New Roman"/>
          <w:sz w:val="28"/>
          <w:szCs w:val="28"/>
          <w:shd w:val="clear" w:color="auto" w:fill="FFFFFF"/>
          <w:lang w:eastAsia="bg-BG"/>
        </w:rPr>
        <w:t xml:space="preserve">  </w:t>
      </w:r>
    </w:p>
    <w:p w:rsidR="00B43484" w:rsidRPr="00B43484" w:rsidRDefault="00B43484" w:rsidP="00CC0848">
      <w:pPr>
        <w:numPr>
          <w:ilvl w:val="0"/>
          <w:numId w:val="47"/>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 xml:space="preserve">ДГ „Радост” е институция, която чрез създаване на позитивна образователна среда ще даде възможност на децата да обогатят своите общи и специални </w:t>
      </w:r>
      <w:proofErr w:type="spellStart"/>
      <w:r w:rsidRPr="00B43484">
        <w:rPr>
          <w:rFonts w:ascii="Times New Roman" w:hAnsi="Times New Roman" w:cs="Times New Roman"/>
          <w:sz w:val="24"/>
          <w:szCs w:val="24"/>
        </w:rPr>
        <w:t>способности,да</w:t>
      </w:r>
      <w:proofErr w:type="spellEnd"/>
      <w:r w:rsidRPr="00B43484">
        <w:rPr>
          <w:rFonts w:ascii="Times New Roman" w:hAnsi="Times New Roman" w:cs="Times New Roman"/>
          <w:sz w:val="24"/>
          <w:szCs w:val="24"/>
        </w:rPr>
        <w:t xml:space="preserve"> опознаят себе си, и да се изграждат като личности с високо самочувствие, и индивидуалност.</w:t>
      </w:r>
    </w:p>
    <w:p w:rsidR="00B43484" w:rsidRPr="00B43484" w:rsidRDefault="00B43484" w:rsidP="00CC0848">
      <w:pPr>
        <w:numPr>
          <w:ilvl w:val="0"/>
          <w:numId w:val="47"/>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Детската градина работи с ерудиран екип от специалисти, проявяващи толерантност, загриженост и зачитане на човешкото достойнство, които са длъжни да повишават непрекъснато своята квалификация</w:t>
      </w:r>
    </w:p>
    <w:p w:rsidR="00B43484" w:rsidRPr="00B43484" w:rsidRDefault="00B43484" w:rsidP="00CC0848">
      <w:pPr>
        <w:numPr>
          <w:ilvl w:val="0"/>
          <w:numId w:val="47"/>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Стремежът ни е да се утвърдим като конкурентно способно детско заведение, което подготвя децата за социализация и реализация</w:t>
      </w:r>
    </w:p>
    <w:p w:rsidR="00B43484" w:rsidRDefault="00B43484"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B43484" w:rsidRDefault="00B43484"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CF49EB" w:rsidRDefault="00CF49EB"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CF49EB" w:rsidRDefault="00CF49EB"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CF49EB" w:rsidRDefault="00CF49EB"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B43484" w:rsidRPr="00944853" w:rsidRDefault="00B43484" w:rsidP="00F54EDF">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F54EDF" w:rsidRPr="00097D85" w:rsidRDefault="00F54EDF" w:rsidP="00F54EDF">
      <w:pPr>
        <w:spacing w:after="0" w:line="240" w:lineRule="auto"/>
        <w:jc w:val="center"/>
        <w:rPr>
          <w:rFonts w:ascii="Times New Roman" w:eastAsia="Times New Roman" w:hAnsi="Times New Roman" w:cs="Times New Roman"/>
          <w:b/>
          <w:bCs/>
          <w:sz w:val="24"/>
          <w:szCs w:val="24"/>
          <w:bdr w:val="none" w:sz="0" w:space="0" w:color="auto" w:frame="1"/>
          <w:lang w:eastAsia="bg-BG"/>
        </w:rPr>
      </w:pPr>
      <w:r w:rsidRPr="00097D85">
        <w:rPr>
          <w:rFonts w:ascii="Times New Roman" w:eastAsia="Times New Roman" w:hAnsi="Times New Roman" w:cs="Times New Roman"/>
          <w:b/>
          <w:bCs/>
          <w:sz w:val="24"/>
          <w:szCs w:val="24"/>
          <w:bdr w:val="none" w:sz="0" w:space="0" w:color="auto" w:frame="1"/>
          <w:lang w:eastAsia="bg-BG"/>
        </w:rPr>
        <w:lastRenderedPageBreak/>
        <w:t>СТРАТЕГИЧЕСКИ ЦЕЛИ</w:t>
      </w:r>
    </w:p>
    <w:p w:rsidR="00B43484" w:rsidRPr="00097D85" w:rsidRDefault="00B43484" w:rsidP="00F54EDF">
      <w:pPr>
        <w:spacing w:after="0" w:line="240" w:lineRule="auto"/>
        <w:jc w:val="center"/>
        <w:rPr>
          <w:rFonts w:ascii="Times New Roman" w:eastAsia="Times New Roman" w:hAnsi="Times New Roman" w:cs="Times New Roman"/>
          <w:b/>
          <w:bCs/>
          <w:sz w:val="24"/>
          <w:szCs w:val="24"/>
          <w:bdr w:val="none" w:sz="0" w:space="0" w:color="auto" w:frame="1"/>
          <w:lang w:eastAsia="bg-BG"/>
        </w:rPr>
      </w:pPr>
    </w:p>
    <w:p w:rsidR="00B43484" w:rsidRPr="00B43484" w:rsidRDefault="00B43484" w:rsidP="00CC0848">
      <w:pPr>
        <w:pStyle w:val="ListParagraph"/>
        <w:numPr>
          <w:ilvl w:val="0"/>
          <w:numId w:val="50"/>
        </w:numPr>
        <w:rPr>
          <w:rFonts w:ascii="Times New Roman" w:hAnsi="Times New Roman" w:cs="Times New Roman"/>
          <w:sz w:val="24"/>
          <w:szCs w:val="24"/>
        </w:rPr>
      </w:pPr>
      <w:r w:rsidRPr="00B43484">
        <w:rPr>
          <w:rFonts w:ascii="Times New Roman" w:hAnsi="Times New Roman" w:cs="Times New Roman"/>
          <w:sz w:val="24"/>
          <w:szCs w:val="24"/>
        </w:rPr>
        <w:t>Полагане основите за учене през целия живот, като се осигури физическото, познавателното, езиковото, духовно-нравствено, социално, емоционално и творческо развитие на децата, отчитайки значението на процеса на играта в процеса на предучилищното взаимодействие.</w:t>
      </w:r>
    </w:p>
    <w:p w:rsidR="00B43484" w:rsidRPr="00B43484" w:rsidRDefault="00B43484" w:rsidP="00CC0848">
      <w:pPr>
        <w:pStyle w:val="ListParagraph"/>
        <w:numPr>
          <w:ilvl w:val="0"/>
          <w:numId w:val="50"/>
        </w:numPr>
        <w:rPr>
          <w:rFonts w:ascii="Times New Roman" w:hAnsi="Times New Roman" w:cs="Times New Roman"/>
          <w:sz w:val="24"/>
          <w:szCs w:val="24"/>
        </w:rPr>
      </w:pPr>
      <w:r w:rsidRPr="00B43484">
        <w:rPr>
          <w:rFonts w:ascii="Times New Roman" w:hAnsi="Times New Roman" w:cs="Times New Roman"/>
          <w:sz w:val="24"/>
          <w:szCs w:val="24"/>
        </w:rPr>
        <w:t>Изграждане на позитивна образователна среда, която да създава у децата чувство на сигурност, увереност и себе утвърждаване.</w:t>
      </w:r>
    </w:p>
    <w:p w:rsidR="00B43484" w:rsidRPr="00B43484" w:rsidRDefault="00B43484" w:rsidP="00CC0848">
      <w:pPr>
        <w:pStyle w:val="ListParagraph"/>
        <w:numPr>
          <w:ilvl w:val="0"/>
          <w:numId w:val="50"/>
        </w:numPr>
        <w:rPr>
          <w:rFonts w:ascii="Times New Roman" w:hAnsi="Times New Roman" w:cs="Times New Roman"/>
          <w:sz w:val="24"/>
          <w:szCs w:val="24"/>
        </w:rPr>
      </w:pPr>
      <w:r w:rsidRPr="00B43484">
        <w:rPr>
          <w:rFonts w:ascii="Times New Roman" w:hAnsi="Times New Roman" w:cs="Times New Roman"/>
          <w:sz w:val="24"/>
          <w:szCs w:val="24"/>
        </w:rPr>
        <w:t>Формиране на мислещи, самостоятелни и социално отговорни личности</w:t>
      </w:r>
    </w:p>
    <w:p w:rsidR="00B43484" w:rsidRPr="00B43484" w:rsidRDefault="00B43484" w:rsidP="00CC0848">
      <w:pPr>
        <w:pStyle w:val="ListParagraph"/>
        <w:numPr>
          <w:ilvl w:val="0"/>
          <w:numId w:val="50"/>
        </w:numPr>
        <w:rPr>
          <w:rFonts w:ascii="Times New Roman" w:hAnsi="Times New Roman" w:cs="Times New Roman"/>
          <w:sz w:val="24"/>
          <w:szCs w:val="24"/>
        </w:rPr>
      </w:pPr>
      <w:r w:rsidRPr="00B43484">
        <w:rPr>
          <w:rFonts w:ascii="Times New Roman" w:hAnsi="Times New Roman" w:cs="Times New Roman"/>
          <w:sz w:val="24"/>
          <w:szCs w:val="24"/>
        </w:rPr>
        <w:t>Получаване знания и умения за живот, които ще помогнат на децата да разберат света, в който живеят, да осъзнаят собствената си значимост и да реализират пълния си потенциал.</w:t>
      </w:r>
    </w:p>
    <w:p w:rsidR="00B43484" w:rsidRPr="00B43484" w:rsidRDefault="00B43484" w:rsidP="00CC0848">
      <w:pPr>
        <w:pStyle w:val="ListParagraph"/>
        <w:numPr>
          <w:ilvl w:val="0"/>
          <w:numId w:val="50"/>
        </w:numPr>
        <w:rPr>
          <w:rFonts w:ascii="Times New Roman" w:hAnsi="Times New Roman" w:cs="Times New Roman"/>
          <w:sz w:val="24"/>
          <w:szCs w:val="24"/>
        </w:rPr>
      </w:pPr>
      <w:r w:rsidRPr="00B43484">
        <w:rPr>
          <w:rFonts w:ascii="Times New Roman" w:hAnsi="Times New Roman" w:cs="Times New Roman"/>
          <w:sz w:val="24"/>
          <w:szCs w:val="24"/>
        </w:rPr>
        <w:t>Постигане на ефективна връзка между детската градина и семейството</w:t>
      </w:r>
    </w:p>
    <w:p w:rsidR="00B43484" w:rsidRPr="00B43484" w:rsidRDefault="00B43484" w:rsidP="00B43484">
      <w:pPr>
        <w:pStyle w:val="NormalWeb"/>
        <w:jc w:val="both"/>
      </w:pPr>
      <w:proofErr w:type="spellStart"/>
      <w:r w:rsidRPr="00B43484">
        <w:rPr>
          <w:rStyle w:val="Strong"/>
        </w:rPr>
        <w:t>Подцели</w:t>
      </w:r>
      <w:proofErr w:type="spellEnd"/>
      <w:r w:rsidRPr="00B43484">
        <w:rPr>
          <w:rStyle w:val="Strong"/>
        </w:rPr>
        <w:t>:</w:t>
      </w:r>
    </w:p>
    <w:p w:rsidR="00B43484" w:rsidRPr="00B43484" w:rsidRDefault="00B43484" w:rsidP="00CC0848">
      <w:pPr>
        <w:numPr>
          <w:ilvl w:val="0"/>
          <w:numId w:val="48"/>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Изграждане на силен екип за повишаване качеството на възпитателно – образователния процес в ДГ.</w:t>
      </w:r>
    </w:p>
    <w:p w:rsidR="00B43484" w:rsidRPr="00B43484" w:rsidRDefault="00B43484" w:rsidP="00CC0848">
      <w:pPr>
        <w:numPr>
          <w:ilvl w:val="0"/>
          <w:numId w:val="48"/>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Създаване на условия за придобиване на ключови компетентности, на нови умения и познания с радост у децата и мотивиране на нагласа у учителите за „Учене през целия живот”</w:t>
      </w:r>
    </w:p>
    <w:p w:rsidR="00B43484" w:rsidRPr="00B43484" w:rsidRDefault="00B43484" w:rsidP="00CC0848">
      <w:pPr>
        <w:numPr>
          <w:ilvl w:val="0"/>
          <w:numId w:val="48"/>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Иницииране на нов стил на управление за синхронизиране цялостната ни дейност с добрите практики у нас и в Европа .</w:t>
      </w:r>
    </w:p>
    <w:p w:rsidR="00B43484" w:rsidRPr="00B43484" w:rsidRDefault="00B43484" w:rsidP="00CC0848">
      <w:pPr>
        <w:numPr>
          <w:ilvl w:val="0"/>
          <w:numId w:val="48"/>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Интегриране на децата със специални образователни потребности</w:t>
      </w:r>
    </w:p>
    <w:p w:rsidR="00B43484" w:rsidRPr="00B43484" w:rsidRDefault="00B43484" w:rsidP="00CC0848">
      <w:pPr>
        <w:numPr>
          <w:ilvl w:val="0"/>
          <w:numId w:val="48"/>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Партниране и сътрудничество с родителската общност.</w:t>
      </w:r>
    </w:p>
    <w:p w:rsidR="00B43484" w:rsidRPr="00B43484" w:rsidRDefault="00B43484" w:rsidP="00B43484">
      <w:pPr>
        <w:pStyle w:val="NormalWeb"/>
        <w:jc w:val="both"/>
      </w:pPr>
      <w:r w:rsidRPr="00B43484">
        <w:rPr>
          <w:rStyle w:val="Strong"/>
        </w:rPr>
        <w:t>ПРИОРИТЕТИ:</w:t>
      </w:r>
    </w:p>
    <w:p w:rsidR="00B43484" w:rsidRPr="00B43484" w:rsidRDefault="00B43484" w:rsidP="00CC0848">
      <w:pPr>
        <w:numPr>
          <w:ilvl w:val="0"/>
          <w:numId w:val="49"/>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Обучение базирано на компетентност;</w:t>
      </w:r>
    </w:p>
    <w:p w:rsidR="00B43484" w:rsidRPr="00B43484" w:rsidRDefault="00B43484" w:rsidP="00CC0848">
      <w:pPr>
        <w:numPr>
          <w:ilvl w:val="0"/>
          <w:numId w:val="49"/>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Възпитаване в духа на българските народни и християнски ценности и традиции чрез танцови изкуства, театрални постановки и приложни изкуства;</w:t>
      </w:r>
    </w:p>
    <w:p w:rsidR="00B43484" w:rsidRPr="00B43484" w:rsidRDefault="00B43484" w:rsidP="00CC0848">
      <w:pPr>
        <w:numPr>
          <w:ilvl w:val="0"/>
          <w:numId w:val="49"/>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Развитие на емоционалната интелигентност на детето.</w:t>
      </w:r>
    </w:p>
    <w:p w:rsidR="00B43484" w:rsidRPr="00B43484" w:rsidRDefault="00B43484" w:rsidP="00CC0848">
      <w:pPr>
        <w:numPr>
          <w:ilvl w:val="0"/>
          <w:numId w:val="49"/>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Усвояване на знания и умения за творческа реализация и конкурентно способност на личността в български и европейски контекст.</w:t>
      </w:r>
    </w:p>
    <w:p w:rsidR="00B43484" w:rsidRPr="00B43484" w:rsidRDefault="00B43484" w:rsidP="00CC0848">
      <w:pPr>
        <w:numPr>
          <w:ilvl w:val="0"/>
          <w:numId w:val="49"/>
        </w:numPr>
        <w:spacing w:before="100" w:beforeAutospacing="1" w:after="100" w:afterAutospacing="1" w:line="240" w:lineRule="auto"/>
        <w:jc w:val="both"/>
        <w:rPr>
          <w:rFonts w:ascii="Times New Roman" w:hAnsi="Times New Roman" w:cs="Times New Roman"/>
          <w:sz w:val="24"/>
          <w:szCs w:val="24"/>
        </w:rPr>
      </w:pPr>
      <w:r w:rsidRPr="00B43484">
        <w:rPr>
          <w:rFonts w:ascii="Times New Roman" w:hAnsi="Times New Roman" w:cs="Times New Roman"/>
          <w:sz w:val="24"/>
          <w:szCs w:val="24"/>
        </w:rPr>
        <w:t>Активно участие на родителите в живота на детската градина чрез постоянен диалог и взаимно доверие, и подкрепа.</w:t>
      </w:r>
    </w:p>
    <w:p w:rsidR="00B43484" w:rsidRPr="00944853" w:rsidRDefault="00B43484" w:rsidP="00B43484">
      <w:pPr>
        <w:spacing w:after="300" w:line="240" w:lineRule="auto"/>
        <w:ind w:firstLine="708"/>
        <w:jc w:val="both"/>
        <w:textAlignment w:val="baseline"/>
        <w:rPr>
          <w:rFonts w:ascii="Times New Roman" w:eastAsia="Times New Roman" w:hAnsi="Times New Roman" w:cs="Times New Roman"/>
          <w:sz w:val="28"/>
          <w:szCs w:val="28"/>
          <w:shd w:val="clear" w:color="auto" w:fill="FFFFFF"/>
          <w:lang w:eastAsia="bg-BG"/>
        </w:rPr>
      </w:pPr>
    </w:p>
    <w:p w:rsidR="00F54EDF" w:rsidRPr="00FE2CB0" w:rsidRDefault="00F54EDF" w:rsidP="00F54EDF">
      <w:pPr>
        <w:spacing w:after="0" w:line="240" w:lineRule="auto"/>
        <w:jc w:val="both"/>
        <w:rPr>
          <w:rFonts w:ascii="Times New Roman" w:eastAsia="Times New Roman" w:hAnsi="Times New Roman" w:cs="Times New Roman"/>
          <w:color w:val="C00000"/>
          <w:sz w:val="24"/>
          <w:szCs w:val="24"/>
          <w:lang w:eastAsia="bg-BG"/>
        </w:rPr>
      </w:pPr>
    </w:p>
    <w:p w:rsidR="00F54EDF" w:rsidRDefault="00F54EDF"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Default="00B43484" w:rsidP="00F54EDF">
      <w:pPr>
        <w:spacing w:after="0" w:line="240" w:lineRule="auto"/>
        <w:rPr>
          <w:rFonts w:ascii="Times New Roman" w:eastAsia="Times New Roman" w:hAnsi="Times New Roman" w:cs="Times New Roman"/>
          <w:color w:val="C00000"/>
          <w:sz w:val="24"/>
          <w:szCs w:val="24"/>
          <w:lang w:eastAsia="bg-BG"/>
        </w:rPr>
      </w:pPr>
    </w:p>
    <w:p w:rsidR="00B43484" w:rsidRPr="00FE2CB0" w:rsidRDefault="00B43484" w:rsidP="00F54EDF">
      <w:pPr>
        <w:spacing w:after="0" w:line="240" w:lineRule="auto"/>
        <w:rPr>
          <w:rFonts w:ascii="Times New Roman" w:eastAsia="Times New Roman" w:hAnsi="Times New Roman" w:cs="Times New Roman"/>
          <w:b/>
          <w:bCs/>
          <w:color w:val="C00000"/>
          <w:sz w:val="24"/>
          <w:szCs w:val="24"/>
          <w:lang w:eastAsia="bg-BG"/>
        </w:rPr>
      </w:pPr>
    </w:p>
    <w:p w:rsidR="00F54EDF" w:rsidRPr="00097D85" w:rsidRDefault="00F54EDF" w:rsidP="00F54EDF">
      <w:pPr>
        <w:spacing w:after="0" w:line="240" w:lineRule="auto"/>
        <w:jc w:val="center"/>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lastRenderedPageBreak/>
        <w:t>ПРИНЦИПИ НА РАЗВИТИЕТО</w:t>
      </w:r>
    </w:p>
    <w:p w:rsidR="00F54EDF" w:rsidRPr="00097D85" w:rsidRDefault="00F54EDF" w:rsidP="00F54EDF">
      <w:pPr>
        <w:pStyle w:val="ListParagraph"/>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04"/>
      </w:tblGrid>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Автономност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B43484"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Детската градина</w:t>
            </w:r>
            <w:r w:rsidR="00F54EDF" w:rsidRPr="00097D85">
              <w:rPr>
                <w:rFonts w:ascii="Times New Roman" w:eastAsia="Times New Roman" w:hAnsi="Times New Roman" w:cs="Times New Roman"/>
                <w:sz w:val="24"/>
                <w:szCs w:val="24"/>
                <w:lang w:eastAsia="bg-BG"/>
              </w:rPr>
              <w:t xml:space="preserve">, като част от  системата на образованието ползва автономия да провежда собствена политика, отговаряща на държавните образователни изисквания.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Отчетност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Всички участници в образователната и </w:t>
            </w:r>
            <w:proofErr w:type="spellStart"/>
            <w:r w:rsidRPr="00097D85">
              <w:rPr>
                <w:rFonts w:ascii="Times New Roman" w:eastAsia="Times New Roman" w:hAnsi="Times New Roman" w:cs="Times New Roman"/>
                <w:sz w:val="24"/>
                <w:szCs w:val="24"/>
                <w:lang w:eastAsia="bg-BG"/>
              </w:rPr>
              <w:t>възпиталната</w:t>
            </w:r>
            <w:proofErr w:type="spellEnd"/>
            <w:r w:rsidRPr="00097D85">
              <w:rPr>
                <w:rFonts w:ascii="Times New Roman" w:eastAsia="Times New Roman" w:hAnsi="Times New Roman" w:cs="Times New Roman"/>
                <w:sz w:val="24"/>
                <w:szCs w:val="24"/>
                <w:lang w:eastAsia="bg-BG"/>
              </w:rPr>
              <w:t xml:space="preserve"> дейности отговарят и се отчитат за своите действия с цел осигуряване на ефикасност, ефективност и резултатност на политиките.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Ефективност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Динамично управление, реализация и обвързване на ресурсите с конкретни резултати, оценка на миналия опит и бъдещото въздействие.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Законосъобразност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Всички цели, приоритети, мерки и конкретни действия съответстват на Конституцията на Република България, на законите и другите нормативни актове. </w:t>
            </w:r>
          </w:p>
        </w:tc>
      </w:tr>
      <w:tr w:rsidR="00097D85"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Сътрудничество</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B43484">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Успешната образователна и възпитателна политика -като се започне от </w:t>
            </w:r>
            <w:r w:rsidR="00B43484" w:rsidRPr="00097D85">
              <w:rPr>
                <w:rFonts w:ascii="Times New Roman" w:eastAsia="Times New Roman" w:hAnsi="Times New Roman" w:cs="Times New Roman"/>
                <w:sz w:val="24"/>
                <w:szCs w:val="24"/>
                <w:lang w:eastAsia="bg-BG"/>
              </w:rPr>
              <w:t xml:space="preserve">детска ясла </w:t>
            </w:r>
            <w:r w:rsidRPr="00097D85">
              <w:rPr>
                <w:rFonts w:ascii="Times New Roman" w:eastAsia="Times New Roman" w:hAnsi="Times New Roman" w:cs="Times New Roman"/>
                <w:sz w:val="24"/>
                <w:szCs w:val="24"/>
                <w:lang w:eastAsia="bg-BG"/>
              </w:rPr>
              <w:t xml:space="preserve">и се стигне до </w:t>
            </w:r>
            <w:r w:rsidR="00B43484" w:rsidRPr="00097D85">
              <w:rPr>
                <w:rFonts w:ascii="Times New Roman" w:eastAsia="Times New Roman" w:hAnsi="Times New Roman" w:cs="Times New Roman"/>
                <w:sz w:val="24"/>
                <w:szCs w:val="24"/>
                <w:lang w:eastAsia="bg-BG"/>
              </w:rPr>
              <w:t>четвърта група</w:t>
            </w:r>
            <w:r w:rsidRPr="00097D85">
              <w:rPr>
                <w:rFonts w:ascii="Times New Roman" w:eastAsia="Times New Roman" w:hAnsi="Times New Roman" w:cs="Times New Roman"/>
                <w:sz w:val="24"/>
                <w:szCs w:val="24"/>
                <w:lang w:eastAsia="bg-BG"/>
              </w:rPr>
              <w:t xml:space="preserve"> - се основава на широко участие в сътрудничество с други институции - от концепцията до изпълнението.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Отговорност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Всички членове на педагогическата колегия и помощно-обслужващия персонал, ангажирани в образователната, </w:t>
            </w:r>
            <w:proofErr w:type="spellStart"/>
            <w:r w:rsidRPr="00097D85">
              <w:rPr>
                <w:rFonts w:ascii="Times New Roman" w:eastAsia="Times New Roman" w:hAnsi="Times New Roman" w:cs="Times New Roman"/>
                <w:sz w:val="24"/>
                <w:szCs w:val="24"/>
                <w:lang w:eastAsia="bg-BG"/>
              </w:rPr>
              <w:t>вазпитателната</w:t>
            </w:r>
            <w:proofErr w:type="spellEnd"/>
            <w:r w:rsidRPr="00097D85">
              <w:rPr>
                <w:rFonts w:ascii="Times New Roman" w:eastAsia="Times New Roman" w:hAnsi="Times New Roman" w:cs="Times New Roman"/>
                <w:sz w:val="24"/>
                <w:szCs w:val="24"/>
                <w:lang w:eastAsia="bg-BG"/>
              </w:rPr>
              <w:t xml:space="preserve"> и </w:t>
            </w:r>
            <w:proofErr w:type="spellStart"/>
            <w:r w:rsidRPr="00097D85">
              <w:rPr>
                <w:rFonts w:ascii="Times New Roman" w:eastAsia="Times New Roman" w:hAnsi="Times New Roman" w:cs="Times New Roman"/>
                <w:sz w:val="24"/>
                <w:szCs w:val="24"/>
                <w:lang w:eastAsia="bg-BG"/>
              </w:rPr>
              <w:t>обслуждащата</w:t>
            </w:r>
            <w:proofErr w:type="spellEnd"/>
            <w:r w:rsidRPr="00097D85">
              <w:rPr>
                <w:rFonts w:ascii="Times New Roman" w:eastAsia="Times New Roman" w:hAnsi="Times New Roman" w:cs="Times New Roman"/>
                <w:sz w:val="24"/>
                <w:szCs w:val="24"/>
                <w:lang w:eastAsia="bg-BG"/>
              </w:rPr>
              <w:t xml:space="preserve"> дейност, осъществявана в училището, носят отговорност за постигане на трайни ефекти с дългосрочно въздействие.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Ориентираност към личността</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Най-важната задача за нас, е успехът на отделната личност. </w:t>
            </w:r>
          </w:p>
        </w:tc>
      </w:tr>
      <w:tr w:rsidR="00097D85"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Равен достъп</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B43484" w:rsidP="00B43484">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Всяко дете</w:t>
            </w:r>
            <w:r w:rsidR="00F54EDF" w:rsidRPr="00097D85">
              <w:rPr>
                <w:rFonts w:ascii="Times New Roman" w:eastAsia="Times New Roman" w:hAnsi="Times New Roman" w:cs="Times New Roman"/>
                <w:sz w:val="24"/>
                <w:szCs w:val="24"/>
                <w:lang w:eastAsia="bg-BG"/>
              </w:rPr>
              <w:t xml:space="preserve"> постъпил</w:t>
            </w:r>
            <w:r w:rsidRPr="00097D85">
              <w:rPr>
                <w:rFonts w:ascii="Times New Roman" w:eastAsia="Times New Roman" w:hAnsi="Times New Roman" w:cs="Times New Roman"/>
                <w:sz w:val="24"/>
                <w:szCs w:val="24"/>
                <w:lang w:eastAsia="bg-BG"/>
              </w:rPr>
              <w:t>о в детската градина</w:t>
            </w:r>
            <w:r w:rsidR="00F54EDF" w:rsidRPr="00097D85">
              <w:rPr>
                <w:rFonts w:ascii="Times New Roman" w:eastAsia="Times New Roman" w:hAnsi="Times New Roman" w:cs="Times New Roman"/>
                <w:sz w:val="24"/>
                <w:szCs w:val="24"/>
                <w:lang w:eastAsia="bg-BG"/>
              </w:rPr>
              <w:t xml:space="preserve"> има право да получи качествено образование, което отговаря на нуждите и способностите му. </w:t>
            </w:r>
          </w:p>
        </w:tc>
      </w:tr>
      <w:tr w:rsidR="00097D85"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Единство в многообразието</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B43484">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Обучението, подготовката и възпитанието на децата и младите хора се осъществяват в рамките на единна културно-образователна среда, която създава гаранции за защита и развитие на отделните култури и традиции в рамките на образователна политика и общо културно-езиково пространство.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Гъвкавост</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Образователната и възпитателната </w:t>
            </w:r>
            <w:proofErr w:type="spellStart"/>
            <w:r w:rsidRPr="00097D85">
              <w:rPr>
                <w:rFonts w:ascii="Times New Roman" w:eastAsia="Times New Roman" w:hAnsi="Times New Roman" w:cs="Times New Roman"/>
                <w:sz w:val="24"/>
                <w:szCs w:val="24"/>
                <w:lang w:eastAsia="bg-BG"/>
              </w:rPr>
              <w:t>деност</w:t>
            </w:r>
            <w:proofErr w:type="spellEnd"/>
            <w:r w:rsidRPr="00097D85">
              <w:rPr>
                <w:rFonts w:ascii="Times New Roman" w:eastAsia="Times New Roman" w:hAnsi="Times New Roman" w:cs="Times New Roman"/>
                <w:sz w:val="24"/>
                <w:szCs w:val="24"/>
                <w:lang w:eastAsia="bg-BG"/>
              </w:rPr>
              <w:t xml:space="preserve"> е ориентирана към многообразните личностни потребности и предоставя възможности за свободен избор на обучаваните. </w:t>
            </w:r>
          </w:p>
        </w:tc>
      </w:tr>
      <w:tr w:rsidR="00F54EDF" w:rsidRPr="00097D85" w:rsidTr="005705EB">
        <w:tc>
          <w:tcPr>
            <w:tcW w:w="2376"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Новаторство</w:t>
            </w:r>
            <w:r w:rsidRPr="00097D85">
              <w:rPr>
                <w:rFonts w:ascii="Times New Roman" w:eastAsia="Times New Roman" w:hAnsi="Times New Roman" w:cs="Times New Roman"/>
                <w:sz w:val="24"/>
                <w:szCs w:val="24"/>
                <w:lang w:eastAsia="bg-BG"/>
              </w:rPr>
              <w:t xml:space="preserve"> </w:t>
            </w:r>
          </w:p>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tc>
        <w:tc>
          <w:tcPr>
            <w:tcW w:w="6804" w:type="dxa"/>
          </w:tcPr>
          <w:p w:rsidR="00F54EDF" w:rsidRPr="00097D85" w:rsidRDefault="00F54EDF" w:rsidP="005705EB">
            <w:pPr>
              <w:spacing w:after="0"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Административното ръководство и педагогическата колегия демонстрира воля и възможности за възприемане на нови подходи и философии с цел постигане на по-добри резултати. </w:t>
            </w:r>
          </w:p>
        </w:tc>
      </w:tr>
    </w:tbl>
    <w:p w:rsidR="00F54EDF" w:rsidRDefault="00F54EDF"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Default="00813271" w:rsidP="00F54EDF">
      <w:pPr>
        <w:pStyle w:val="ListParagraph"/>
        <w:spacing w:after="0" w:line="240" w:lineRule="auto"/>
        <w:rPr>
          <w:rFonts w:ascii="Times New Roman" w:eastAsia="Times New Roman" w:hAnsi="Times New Roman" w:cs="Times New Roman"/>
          <w:sz w:val="24"/>
          <w:szCs w:val="24"/>
          <w:lang w:eastAsia="bg-BG"/>
        </w:rPr>
      </w:pPr>
    </w:p>
    <w:p w:rsidR="00813271" w:rsidRPr="00097D85" w:rsidRDefault="00813271" w:rsidP="00F54EDF">
      <w:pPr>
        <w:pStyle w:val="ListParagraph"/>
        <w:spacing w:after="0" w:line="240" w:lineRule="auto"/>
        <w:rPr>
          <w:rFonts w:ascii="Times New Roman" w:eastAsia="Times New Roman" w:hAnsi="Times New Roman" w:cs="Times New Roman"/>
          <w:sz w:val="24"/>
          <w:szCs w:val="24"/>
          <w:lang w:eastAsia="bg-BG"/>
        </w:rPr>
      </w:pPr>
    </w:p>
    <w:p w:rsidR="00F54EDF" w:rsidRPr="00097D85" w:rsidRDefault="00F54EDF" w:rsidP="00F54EDF">
      <w:pPr>
        <w:shd w:val="clear" w:color="auto" w:fill="FFFFFF"/>
        <w:spacing w:after="0" w:line="240" w:lineRule="auto"/>
        <w:jc w:val="center"/>
        <w:rPr>
          <w:rFonts w:ascii="Times New Roman" w:eastAsia="Times New Roman" w:hAnsi="Times New Roman" w:cs="Times New Roman"/>
          <w:b/>
          <w:bCs/>
          <w:sz w:val="24"/>
          <w:szCs w:val="24"/>
          <w:bdr w:val="none" w:sz="0" w:space="0" w:color="auto" w:frame="1"/>
          <w:lang w:eastAsia="bg-BG"/>
        </w:rPr>
      </w:pPr>
      <w:r w:rsidRPr="00097D85">
        <w:rPr>
          <w:rFonts w:ascii="Times New Roman" w:eastAsia="Times New Roman" w:hAnsi="Times New Roman" w:cs="Times New Roman"/>
          <w:b/>
          <w:bCs/>
          <w:sz w:val="24"/>
          <w:szCs w:val="24"/>
          <w:bdr w:val="none" w:sz="0" w:space="0" w:color="auto" w:frame="1"/>
          <w:lang w:eastAsia="bg-BG"/>
        </w:rPr>
        <w:lastRenderedPageBreak/>
        <w:t>ПРИОРИТЕТНИ НАПРАВЛЕНИЯ В ДЕЙНОСТТА</w:t>
      </w:r>
    </w:p>
    <w:p w:rsidR="00F54EDF" w:rsidRPr="00097D85" w:rsidRDefault="00F54EDF" w:rsidP="00F54EDF">
      <w:pPr>
        <w:spacing w:after="0" w:line="240" w:lineRule="auto"/>
        <w:ind w:firstLine="567"/>
        <w:jc w:val="center"/>
        <w:rPr>
          <w:rFonts w:ascii="Times New Roman" w:eastAsia="Times New Roman" w:hAnsi="Times New Roman" w:cs="Times New Roman"/>
          <w:sz w:val="24"/>
          <w:szCs w:val="24"/>
          <w:lang w:eastAsia="bg-BG"/>
        </w:rPr>
      </w:pPr>
      <w:r w:rsidRPr="00097D85">
        <w:rPr>
          <w:rFonts w:ascii="Times New Roman" w:eastAsia="Times New Roman" w:hAnsi="Times New Roman" w:cs="Times New Roman"/>
          <w:b/>
          <w:bCs/>
          <w:sz w:val="24"/>
          <w:szCs w:val="24"/>
          <w:lang w:eastAsia="bg-BG"/>
        </w:rPr>
        <w:t> </w:t>
      </w:r>
      <w:r w:rsidRPr="00097D85">
        <w:rPr>
          <w:rFonts w:ascii="Times New Roman" w:eastAsia="Times New Roman" w:hAnsi="Times New Roman" w:cs="Times New Roman"/>
          <w:sz w:val="24"/>
          <w:szCs w:val="24"/>
          <w:lang w:eastAsia="bg-BG"/>
        </w:rPr>
        <w:t xml:space="preserve"> </w:t>
      </w:r>
    </w:p>
    <w:p w:rsidR="00F54EDF" w:rsidRPr="00097D85" w:rsidRDefault="00F54EDF" w:rsidP="00F54EDF">
      <w:pPr>
        <w:numPr>
          <w:ilvl w:val="0"/>
          <w:numId w:val="1"/>
        </w:numPr>
        <w:shd w:val="clear" w:color="auto" w:fill="FFFFFF"/>
        <w:spacing w:after="0" w:line="240" w:lineRule="auto"/>
        <w:jc w:val="both"/>
        <w:rPr>
          <w:rFonts w:ascii="Times New Roman" w:eastAsia="Times New Roman" w:hAnsi="Times New Roman" w:cs="Times New Roman"/>
          <w:b/>
          <w:sz w:val="24"/>
          <w:szCs w:val="24"/>
          <w:u w:val="single"/>
          <w:lang w:eastAsia="bg-BG"/>
        </w:rPr>
      </w:pPr>
      <w:r w:rsidRPr="00097D85">
        <w:rPr>
          <w:rFonts w:ascii="Times New Roman" w:eastAsia="Times New Roman" w:hAnsi="Times New Roman" w:cs="Times New Roman"/>
          <w:sz w:val="24"/>
          <w:szCs w:val="24"/>
          <w:lang w:eastAsia="bg-BG"/>
        </w:rPr>
        <w:t>Повишаване на</w:t>
      </w:r>
      <w:r w:rsidR="00B43484" w:rsidRPr="00097D85">
        <w:rPr>
          <w:rFonts w:ascii="Times New Roman" w:eastAsia="Times New Roman" w:hAnsi="Times New Roman" w:cs="Times New Roman"/>
          <w:sz w:val="24"/>
          <w:szCs w:val="24"/>
          <w:lang w:eastAsia="bg-BG"/>
        </w:rPr>
        <w:t xml:space="preserve"> качеството и ефективността на предучилищното</w:t>
      </w:r>
      <w:r w:rsidRPr="00097D85">
        <w:rPr>
          <w:rFonts w:ascii="Times New Roman" w:eastAsia="Times New Roman" w:hAnsi="Times New Roman" w:cs="Times New Roman"/>
          <w:sz w:val="24"/>
          <w:szCs w:val="24"/>
          <w:lang w:eastAsia="bg-BG"/>
        </w:rPr>
        <w:t xml:space="preserve"> образование и подготовка.</w:t>
      </w:r>
    </w:p>
    <w:p w:rsidR="00F54EDF" w:rsidRPr="00097D85" w:rsidRDefault="00F54EDF" w:rsidP="00F54EDF">
      <w:pPr>
        <w:numPr>
          <w:ilvl w:val="0"/>
          <w:numId w:val="1"/>
        </w:numPr>
        <w:shd w:val="clear" w:color="auto" w:fill="FFFFFF"/>
        <w:spacing w:after="0" w:line="240" w:lineRule="auto"/>
        <w:jc w:val="both"/>
        <w:rPr>
          <w:rFonts w:ascii="Times New Roman" w:eastAsia="Times New Roman" w:hAnsi="Times New Roman" w:cs="Times New Roman"/>
          <w:b/>
          <w:sz w:val="24"/>
          <w:szCs w:val="24"/>
          <w:u w:val="single"/>
          <w:lang w:eastAsia="bg-BG"/>
        </w:rPr>
      </w:pPr>
      <w:r w:rsidRPr="00097D85">
        <w:rPr>
          <w:rFonts w:ascii="Times New Roman" w:eastAsia="Times New Roman" w:hAnsi="Times New Roman" w:cs="Times New Roman"/>
          <w:sz w:val="24"/>
          <w:szCs w:val="24"/>
          <w:lang w:eastAsia="bg-BG"/>
        </w:rPr>
        <w:t>Усъвършенстване системата за квалификация и перманентно обучение.</w:t>
      </w:r>
    </w:p>
    <w:p w:rsidR="00F54EDF" w:rsidRPr="00097D85" w:rsidRDefault="00F54EDF" w:rsidP="00F54EDF">
      <w:pPr>
        <w:numPr>
          <w:ilvl w:val="0"/>
          <w:numId w:val="1"/>
        </w:numPr>
        <w:shd w:val="clear" w:color="auto" w:fill="FFFFFF"/>
        <w:spacing w:after="0" w:line="240" w:lineRule="auto"/>
        <w:jc w:val="both"/>
        <w:rPr>
          <w:rFonts w:ascii="Times New Roman" w:eastAsia="Times New Roman" w:hAnsi="Times New Roman" w:cs="Times New Roman"/>
          <w:b/>
          <w:sz w:val="24"/>
          <w:szCs w:val="24"/>
          <w:u w:val="single"/>
          <w:lang w:eastAsia="bg-BG"/>
        </w:rPr>
      </w:pPr>
      <w:r w:rsidRPr="00097D85">
        <w:rPr>
          <w:rFonts w:ascii="Times New Roman" w:eastAsia="Times New Roman" w:hAnsi="Times New Roman" w:cs="Times New Roman"/>
          <w:sz w:val="24"/>
          <w:szCs w:val="24"/>
          <w:lang w:eastAsia="bg-BG"/>
        </w:rPr>
        <w:t xml:space="preserve">Утвърждаване на </w:t>
      </w:r>
      <w:r w:rsidR="00B43484" w:rsidRPr="00097D85">
        <w:rPr>
          <w:rFonts w:ascii="Times New Roman" w:eastAsia="Times New Roman" w:hAnsi="Times New Roman" w:cs="Times New Roman"/>
          <w:sz w:val="24"/>
          <w:szCs w:val="24"/>
          <w:lang w:eastAsia="bg-BG"/>
        </w:rPr>
        <w:t>детската градина като научно и</w:t>
      </w:r>
      <w:r w:rsidRPr="00097D85">
        <w:rPr>
          <w:rFonts w:ascii="Times New Roman" w:eastAsia="Times New Roman" w:hAnsi="Times New Roman" w:cs="Times New Roman"/>
          <w:sz w:val="24"/>
          <w:szCs w:val="24"/>
          <w:lang w:eastAsia="bg-BG"/>
        </w:rPr>
        <w:t xml:space="preserve"> културно средище.</w:t>
      </w:r>
    </w:p>
    <w:p w:rsidR="00F54EDF" w:rsidRPr="00097D85" w:rsidRDefault="00F54EDF" w:rsidP="00F54EDF">
      <w:pPr>
        <w:numPr>
          <w:ilvl w:val="0"/>
          <w:numId w:val="1"/>
        </w:numPr>
        <w:shd w:val="clear" w:color="auto" w:fill="FFFFFF"/>
        <w:spacing w:after="0" w:line="240" w:lineRule="auto"/>
        <w:jc w:val="both"/>
        <w:rPr>
          <w:rFonts w:ascii="Times New Roman" w:eastAsia="Times New Roman" w:hAnsi="Times New Roman" w:cs="Times New Roman"/>
          <w:b/>
          <w:sz w:val="24"/>
          <w:szCs w:val="24"/>
          <w:u w:val="single"/>
          <w:lang w:eastAsia="bg-BG"/>
        </w:rPr>
      </w:pPr>
      <w:r w:rsidRPr="00097D85">
        <w:rPr>
          <w:rFonts w:ascii="Times New Roman" w:eastAsia="Times New Roman" w:hAnsi="Times New Roman" w:cs="Times New Roman"/>
          <w:sz w:val="24"/>
          <w:szCs w:val="24"/>
          <w:lang w:eastAsia="bg-BG"/>
        </w:rPr>
        <w:t xml:space="preserve">Удовлетворяване на специфичните образователни потребности на </w:t>
      </w:r>
      <w:r w:rsidR="00097D85" w:rsidRPr="00097D85">
        <w:rPr>
          <w:rFonts w:ascii="Times New Roman" w:eastAsia="Times New Roman" w:hAnsi="Times New Roman" w:cs="Times New Roman"/>
          <w:sz w:val="24"/>
          <w:szCs w:val="24"/>
          <w:lang w:eastAsia="bg-BG"/>
        </w:rPr>
        <w:t>децата</w:t>
      </w:r>
      <w:r w:rsidRPr="00097D85">
        <w:rPr>
          <w:rFonts w:ascii="Times New Roman" w:eastAsia="Times New Roman" w:hAnsi="Times New Roman" w:cs="Times New Roman"/>
          <w:sz w:val="24"/>
          <w:szCs w:val="24"/>
          <w:lang w:eastAsia="bg-BG"/>
        </w:rPr>
        <w:t xml:space="preserve"> и нарастващата взискателност на родителите. </w:t>
      </w:r>
    </w:p>
    <w:p w:rsidR="00F54EDF" w:rsidRPr="00097D85" w:rsidRDefault="00F54EDF" w:rsidP="00F54EDF">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Осигуряване на стабилност, ред и защита на децата в </w:t>
      </w:r>
      <w:r w:rsidR="00097D85" w:rsidRPr="00097D85">
        <w:rPr>
          <w:rFonts w:ascii="Times New Roman" w:eastAsia="Times New Roman" w:hAnsi="Times New Roman" w:cs="Times New Roman"/>
          <w:sz w:val="24"/>
          <w:szCs w:val="24"/>
          <w:lang w:eastAsia="bg-BG"/>
        </w:rPr>
        <w:t>детската градина</w:t>
      </w:r>
      <w:r w:rsidRPr="00097D85">
        <w:rPr>
          <w:rFonts w:ascii="Times New Roman" w:eastAsia="Times New Roman" w:hAnsi="Times New Roman" w:cs="Times New Roman"/>
          <w:sz w:val="24"/>
          <w:szCs w:val="24"/>
          <w:lang w:eastAsia="bg-BG"/>
        </w:rPr>
        <w:t xml:space="preserve"> ;</w:t>
      </w:r>
    </w:p>
    <w:p w:rsidR="00F54EDF" w:rsidRPr="00097D85" w:rsidRDefault="00F54EDF" w:rsidP="00F54EDF">
      <w:pPr>
        <w:numPr>
          <w:ilvl w:val="0"/>
          <w:numId w:val="1"/>
        </w:numPr>
        <w:shd w:val="clear" w:color="auto" w:fill="FFFFFF"/>
        <w:spacing w:after="0" w:line="240" w:lineRule="auto"/>
        <w:jc w:val="both"/>
        <w:rPr>
          <w:rFonts w:ascii="Times New Roman" w:eastAsia="Times New Roman" w:hAnsi="Times New Roman" w:cs="Times New Roman"/>
          <w:sz w:val="24"/>
          <w:szCs w:val="24"/>
          <w:u w:val="single"/>
          <w:lang w:eastAsia="bg-BG"/>
        </w:rPr>
      </w:pPr>
      <w:r w:rsidRPr="00097D85">
        <w:rPr>
          <w:rFonts w:ascii="Times New Roman" w:eastAsia="Times New Roman" w:hAnsi="Times New Roman" w:cs="Times New Roman"/>
          <w:sz w:val="24"/>
          <w:szCs w:val="24"/>
          <w:lang w:eastAsia="bg-BG"/>
        </w:rPr>
        <w:t>Взаимодействие с родителската общност, сътрудничество и активни връзки с общественост и органи.</w:t>
      </w:r>
    </w:p>
    <w:p w:rsidR="00097D85" w:rsidRPr="00097D85" w:rsidRDefault="00F54EDF" w:rsidP="00813271">
      <w:pPr>
        <w:numPr>
          <w:ilvl w:val="0"/>
          <w:numId w:val="1"/>
        </w:numPr>
        <w:shd w:val="clear" w:color="auto" w:fill="FFFFFF"/>
        <w:spacing w:after="0" w:line="240" w:lineRule="auto"/>
        <w:jc w:val="both"/>
        <w:rPr>
          <w:rFonts w:ascii="Times New Roman" w:eastAsia="Times New Roman" w:hAnsi="Times New Roman" w:cs="Times New Roman"/>
          <w:sz w:val="24"/>
          <w:szCs w:val="24"/>
          <w:lang w:eastAsia="bg-BG"/>
        </w:rPr>
      </w:pPr>
      <w:r w:rsidRPr="00097D85">
        <w:rPr>
          <w:rFonts w:ascii="Times New Roman" w:eastAsia="Times New Roman" w:hAnsi="Times New Roman" w:cs="Times New Roman"/>
          <w:bCs/>
          <w:sz w:val="24"/>
          <w:szCs w:val="24"/>
          <w:lang w:eastAsia="bg-BG"/>
        </w:rPr>
        <w:t xml:space="preserve">Създаване на условия за личностна изява, инициатива и творчество на </w:t>
      </w:r>
      <w:r w:rsidR="00097D85" w:rsidRPr="00097D85">
        <w:rPr>
          <w:rFonts w:ascii="Times New Roman" w:eastAsia="Times New Roman" w:hAnsi="Times New Roman" w:cs="Times New Roman"/>
          <w:bCs/>
          <w:sz w:val="24"/>
          <w:szCs w:val="24"/>
          <w:lang w:eastAsia="bg-BG"/>
        </w:rPr>
        <w:t xml:space="preserve">децата чрез извънкласни </w:t>
      </w:r>
      <w:proofErr w:type="spellStart"/>
      <w:r w:rsidR="00097D85" w:rsidRPr="00097D85">
        <w:rPr>
          <w:rFonts w:ascii="Times New Roman" w:eastAsia="Times New Roman" w:hAnsi="Times New Roman" w:cs="Times New Roman"/>
          <w:bCs/>
          <w:sz w:val="24"/>
          <w:szCs w:val="24"/>
          <w:lang w:eastAsia="bg-BG"/>
        </w:rPr>
        <w:t>форм</w:t>
      </w:r>
      <w:proofErr w:type="spellEnd"/>
      <w:r w:rsidR="00097D85" w:rsidRPr="00097D85">
        <w:rPr>
          <w:rFonts w:ascii="Times New Roman" w:eastAsia="Times New Roman" w:hAnsi="Times New Roman" w:cs="Times New Roman"/>
          <w:bCs/>
          <w:sz w:val="24"/>
          <w:szCs w:val="24"/>
          <w:lang w:eastAsia="bg-BG"/>
        </w:rPr>
        <w:t>.</w:t>
      </w:r>
    </w:p>
    <w:p w:rsidR="00F54EDF" w:rsidRPr="00097D85" w:rsidRDefault="00F54EDF" w:rsidP="00097D85">
      <w:pPr>
        <w:numPr>
          <w:ilvl w:val="0"/>
          <w:numId w:val="1"/>
        </w:numPr>
        <w:shd w:val="clear" w:color="auto" w:fill="FFFFFF"/>
        <w:spacing w:after="0" w:line="240" w:lineRule="auto"/>
        <w:jc w:val="both"/>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Развитие и подобрения във външната и вътрешна среда на </w:t>
      </w:r>
      <w:r w:rsidR="00097D85" w:rsidRPr="00097D85">
        <w:rPr>
          <w:rFonts w:ascii="Times New Roman" w:eastAsia="Times New Roman" w:hAnsi="Times New Roman" w:cs="Times New Roman"/>
          <w:sz w:val="24"/>
          <w:szCs w:val="24"/>
          <w:lang w:eastAsia="bg-BG"/>
        </w:rPr>
        <w:t>детската градина.</w:t>
      </w:r>
    </w:p>
    <w:p w:rsidR="00F54EDF" w:rsidRPr="00097D85" w:rsidRDefault="00F54EDF" w:rsidP="00097D85">
      <w:pPr>
        <w:numPr>
          <w:ilvl w:val="0"/>
          <w:numId w:val="1"/>
        </w:numPr>
        <w:shd w:val="clear" w:color="auto" w:fill="FFFFFF"/>
        <w:spacing w:after="0" w:line="240" w:lineRule="auto"/>
        <w:jc w:val="both"/>
        <w:rPr>
          <w:rFonts w:ascii="Times New Roman" w:eastAsia="Times New Roman" w:hAnsi="Times New Roman" w:cs="Times New Roman"/>
          <w:sz w:val="24"/>
          <w:szCs w:val="24"/>
          <w:lang w:eastAsia="bg-BG"/>
        </w:rPr>
      </w:pPr>
      <w:r w:rsidRPr="00097D85">
        <w:rPr>
          <w:rFonts w:ascii="Times New Roman" w:eastAsia="Times New Roman" w:hAnsi="Times New Roman" w:cs="Times New Roman"/>
          <w:sz w:val="24"/>
          <w:szCs w:val="24"/>
          <w:lang w:eastAsia="bg-BG"/>
        </w:rPr>
        <w:t xml:space="preserve">Участие в национални програми и проекти. </w:t>
      </w:r>
    </w:p>
    <w:p w:rsidR="00F54EDF" w:rsidRPr="00097D85" w:rsidRDefault="00F54EDF" w:rsidP="00F54EDF">
      <w:pPr>
        <w:shd w:val="clear" w:color="auto" w:fill="FFFFFF"/>
        <w:spacing w:after="0" w:line="240" w:lineRule="auto"/>
        <w:jc w:val="both"/>
        <w:rPr>
          <w:rFonts w:ascii="Times New Roman" w:eastAsia="Times New Roman" w:hAnsi="Times New Roman" w:cs="Times New Roman"/>
          <w:sz w:val="24"/>
          <w:szCs w:val="24"/>
          <w:lang w:eastAsia="bg-BG"/>
        </w:rPr>
      </w:pPr>
    </w:p>
    <w:p w:rsidR="00F54EDF" w:rsidRPr="00097D85" w:rsidRDefault="00F54EDF" w:rsidP="00F54EDF">
      <w:pPr>
        <w:pStyle w:val="Default"/>
        <w:spacing w:after="164"/>
        <w:jc w:val="center"/>
        <w:rPr>
          <w:b/>
          <w:bCs/>
          <w:color w:val="auto"/>
        </w:rPr>
      </w:pPr>
      <w:r w:rsidRPr="00097D85">
        <w:rPr>
          <w:b/>
          <w:bCs/>
          <w:color w:val="auto"/>
        </w:rPr>
        <w:t>ИНДИКАТОРИ ЗА ПОСТИГАНЕ НА ЦЕЛИТЕ</w:t>
      </w:r>
    </w:p>
    <w:p w:rsidR="00097D85" w:rsidRDefault="00097D85" w:rsidP="00F54EDF">
      <w:pPr>
        <w:pStyle w:val="Default"/>
        <w:spacing w:after="164"/>
        <w:jc w:val="center"/>
        <w:rPr>
          <w:b/>
          <w:bCs/>
          <w:color w:val="C00000"/>
        </w:rPr>
      </w:pPr>
    </w:p>
    <w:p w:rsidR="00097D85" w:rsidRPr="00097D85" w:rsidRDefault="00097D85" w:rsidP="00CC0848">
      <w:pPr>
        <w:pStyle w:val="ListParagraph"/>
        <w:numPr>
          <w:ilvl w:val="0"/>
          <w:numId w:val="52"/>
        </w:numPr>
        <w:spacing w:after="0" w:line="240" w:lineRule="auto"/>
        <w:rPr>
          <w:rFonts w:ascii="Times New Roman" w:hAnsi="Times New Roman" w:cs="Times New Roman"/>
          <w:b/>
          <w:sz w:val="24"/>
          <w:szCs w:val="24"/>
          <w:u w:val="single"/>
        </w:rPr>
      </w:pPr>
      <w:r w:rsidRPr="00097D85">
        <w:rPr>
          <w:rFonts w:ascii="Times New Roman" w:hAnsi="Times New Roman" w:cs="Times New Roman"/>
          <w:b/>
          <w:sz w:val="24"/>
          <w:szCs w:val="24"/>
          <w:u w:val="single"/>
        </w:rPr>
        <w:t>АДМИНИСТРАТИВНО-УПРАВЛЕНСКА ДЕЙНОСТ</w:t>
      </w:r>
    </w:p>
    <w:p w:rsidR="00097D85" w:rsidRPr="00097D85" w:rsidRDefault="00097D85" w:rsidP="00097D85">
      <w:pPr>
        <w:pStyle w:val="ListParagraph"/>
        <w:rPr>
          <w:rFonts w:ascii="Times New Roman" w:hAnsi="Times New Roman" w:cs="Times New Roman"/>
          <w:sz w:val="24"/>
          <w:szCs w:val="24"/>
        </w:rPr>
      </w:pPr>
    </w:p>
    <w:p w:rsidR="00097D85" w:rsidRPr="00097D85" w:rsidRDefault="00097D85" w:rsidP="00097D85">
      <w:pPr>
        <w:pStyle w:val="ListParagraph"/>
        <w:rPr>
          <w:rFonts w:ascii="Times New Roman" w:hAnsi="Times New Roman" w:cs="Times New Roman"/>
          <w:sz w:val="24"/>
          <w:szCs w:val="24"/>
        </w:rPr>
      </w:pPr>
      <w:r w:rsidRPr="00097D85">
        <w:rPr>
          <w:rFonts w:ascii="Times New Roman" w:hAnsi="Times New Roman" w:cs="Times New Roman"/>
          <w:sz w:val="24"/>
          <w:szCs w:val="24"/>
        </w:rPr>
        <w:t>1.1.Популяризиране на дейността и постиженията на детското заведение – интернет страница на детската градина;</w:t>
      </w:r>
    </w:p>
    <w:p w:rsidR="00097D85" w:rsidRPr="00097D85" w:rsidRDefault="00097D85" w:rsidP="00097D85">
      <w:pPr>
        <w:pStyle w:val="ListParagraph"/>
        <w:rPr>
          <w:rFonts w:ascii="Times New Roman" w:hAnsi="Times New Roman" w:cs="Times New Roman"/>
          <w:sz w:val="24"/>
          <w:szCs w:val="24"/>
        </w:rPr>
      </w:pPr>
      <w:r w:rsidRPr="00097D85">
        <w:rPr>
          <w:rFonts w:ascii="Times New Roman" w:hAnsi="Times New Roman" w:cs="Times New Roman"/>
          <w:sz w:val="24"/>
          <w:szCs w:val="24"/>
        </w:rPr>
        <w:t>1.2. Включване в различни проекти за набиране на допълнителни средства.</w:t>
      </w:r>
    </w:p>
    <w:p w:rsidR="00097D85" w:rsidRPr="00097D85" w:rsidRDefault="00097D85" w:rsidP="00097D85">
      <w:pPr>
        <w:pStyle w:val="ListParagraph"/>
        <w:rPr>
          <w:rFonts w:ascii="Times New Roman" w:hAnsi="Times New Roman" w:cs="Times New Roman"/>
          <w:sz w:val="24"/>
          <w:szCs w:val="24"/>
        </w:rPr>
      </w:pPr>
      <w:r w:rsidRPr="00097D85">
        <w:rPr>
          <w:rFonts w:ascii="Times New Roman" w:hAnsi="Times New Roman" w:cs="Times New Roman"/>
          <w:sz w:val="24"/>
          <w:szCs w:val="24"/>
        </w:rPr>
        <w:t>1.3. Търсене на нови контакти с различни обществени, културни и държавни институции с цел подпомагане дейността на детското заведение.</w:t>
      </w:r>
    </w:p>
    <w:p w:rsidR="00097D85" w:rsidRPr="00097D85" w:rsidRDefault="00097D85" w:rsidP="00097D85">
      <w:pPr>
        <w:rPr>
          <w:rFonts w:ascii="Times New Roman" w:hAnsi="Times New Roman" w:cs="Times New Roman"/>
          <w:sz w:val="24"/>
          <w:szCs w:val="24"/>
        </w:rPr>
      </w:pPr>
      <w:r w:rsidRPr="00097D85">
        <w:rPr>
          <w:rFonts w:ascii="Times New Roman" w:hAnsi="Times New Roman" w:cs="Times New Roman"/>
          <w:sz w:val="24"/>
          <w:szCs w:val="24"/>
        </w:rPr>
        <w:t xml:space="preserve">      </w:t>
      </w:r>
    </w:p>
    <w:p w:rsidR="00097D85" w:rsidRDefault="00097D85" w:rsidP="00CC0848">
      <w:pPr>
        <w:pStyle w:val="ListParagraph"/>
        <w:numPr>
          <w:ilvl w:val="0"/>
          <w:numId w:val="52"/>
        </w:numPr>
        <w:spacing w:after="0" w:line="240" w:lineRule="auto"/>
        <w:rPr>
          <w:rFonts w:ascii="Times New Roman" w:hAnsi="Times New Roman" w:cs="Times New Roman"/>
          <w:b/>
          <w:sz w:val="24"/>
          <w:szCs w:val="24"/>
          <w:u w:val="single"/>
        </w:rPr>
      </w:pPr>
      <w:r w:rsidRPr="00097D85">
        <w:rPr>
          <w:rFonts w:ascii="Times New Roman" w:hAnsi="Times New Roman" w:cs="Times New Roman"/>
          <w:b/>
          <w:sz w:val="24"/>
          <w:szCs w:val="24"/>
          <w:u w:val="single"/>
        </w:rPr>
        <w:t>ВЪЗПИТАТЕЛНО – ОБРАЗОВАТЕЛНА ДЕЙНОСТ</w:t>
      </w:r>
    </w:p>
    <w:p w:rsidR="00097D85" w:rsidRPr="00097D85" w:rsidRDefault="00097D85" w:rsidP="00097D85">
      <w:pPr>
        <w:pStyle w:val="ListParagraph"/>
        <w:spacing w:after="0" w:line="240" w:lineRule="auto"/>
        <w:rPr>
          <w:rFonts w:ascii="Times New Roman" w:hAnsi="Times New Roman" w:cs="Times New Roman"/>
          <w:b/>
          <w:sz w:val="24"/>
          <w:szCs w:val="24"/>
          <w:u w:val="single"/>
        </w:rPr>
      </w:pP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Използване на съвременни методи, форми и подходи за планиране, организиране и провеждане на Предучилищното образование  съгласно ДОИ – автодидактични игри и материали, интерактивни методи и др.</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Създаване на предпоставки и условия за пълноценна изява на творчеството и уменията на децата.</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Развиване на диагностичната практика чрез използване на набор от текстове за всяка възрастова група.</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Въвеждане на нетрадиционни, интерактивни техники за „нестандартните” деца.</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Сформиране на школи по интереси за децата – английски език, футбол, изобразително изкуство – заплащане от родителите.</w:t>
      </w:r>
    </w:p>
    <w:p w:rsidR="00097D85" w:rsidRPr="00097D85" w:rsidRDefault="00097D85" w:rsidP="00097D85">
      <w:pPr>
        <w:rPr>
          <w:rFonts w:ascii="Times New Roman" w:hAnsi="Times New Roman" w:cs="Times New Roman"/>
          <w:sz w:val="24"/>
          <w:szCs w:val="24"/>
        </w:rPr>
      </w:pPr>
    </w:p>
    <w:p w:rsidR="00097D85" w:rsidRPr="00097D85" w:rsidRDefault="00097D85" w:rsidP="00CC0848">
      <w:pPr>
        <w:pStyle w:val="ListParagraph"/>
        <w:numPr>
          <w:ilvl w:val="0"/>
          <w:numId w:val="52"/>
        </w:numPr>
        <w:spacing w:after="0" w:line="240" w:lineRule="auto"/>
        <w:rPr>
          <w:rFonts w:ascii="Times New Roman" w:hAnsi="Times New Roman" w:cs="Times New Roman"/>
          <w:b/>
          <w:sz w:val="24"/>
          <w:szCs w:val="24"/>
          <w:u w:val="single"/>
        </w:rPr>
      </w:pPr>
      <w:r w:rsidRPr="00097D85">
        <w:rPr>
          <w:rFonts w:ascii="Times New Roman" w:hAnsi="Times New Roman" w:cs="Times New Roman"/>
          <w:b/>
          <w:sz w:val="24"/>
          <w:szCs w:val="24"/>
          <w:u w:val="single"/>
        </w:rPr>
        <w:t>КВАЛИФИКАЦИОННА ДЕЙНОСТ</w:t>
      </w:r>
    </w:p>
    <w:p w:rsidR="00097D85" w:rsidRPr="00097D85" w:rsidRDefault="00097D85" w:rsidP="00097D85">
      <w:pPr>
        <w:rPr>
          <w:rFonts w:ascii="Times New Roman" w:hAnsi="Times New Roman" w:cs="Times New Roman"/>
          <w:b/>
          <w:sz w:val="24"/>
          <w:szCs w:val="24"/>
          <w:u w:val="single"/>
        </w:rPr>
      </w:pP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Разработване на система за приоритетна квалификационна дейност в методичните обединения.</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lastRenderedPageBreak/>
        <w:t>Осигуряване на условия за участие в квалификационни форми на различни равнища.</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Внедряване, съхранение и популяризиране на добрия педагогически опит.</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Обмяна на опит – паралелно, допълващо, циклично – по различни проблеми.</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Включване на учителите в курсове за придобиване на по-висока ПКС</w:t>
      </w:r>
    </w:p>
    <w:p w:rsidR="00097D85" w:rsidRDefault="00097D85" w:rsidP="00097D85">
      <w:pPr>
        <w:pStyle w:val="ListParagraph"/>
        <w:rPr>
          <w:rFonts w:ascii="Times New Roman" w:hAnsi="Times New Roman" w:cs="Times New Roman"/>
          <w:b/>
          <w:sz w:val="24"/>
          <w:szCs w:val="24"/>
          <w:u w:val="single"/>
        </w:rPr>
      </w:pPr>
    </w:p>
    <w:p w:rsidR="00097D85" w:rsidRDefault="00097D85" w:rsidP="00097D85">
      <w:pPr>
        <w:pStyle w:val="ListParagraph"/>
        <w:rPr>
          <w:rFonts w:ascii="Times New Roman" w:hAnsi="Times New Roman" w:cs="Times New Roman"/>
          <w:b/>
          <w:sz w:val="24"/>
          <w:szCs w:val="24"/>
          <w:u w:val="single"/>
        </w:rPr>
      </w:pPr>
    </w:p>
    <w:p w:rsidR="00097D85" w:rsidRPr="00097D85" w:rsidRDefault="00097D85" w:rsidP="00097D85">
      <w:pPr>
        <w:pStyle w:val="ListParagraph"/>
        <w:rPr>
          <w:rFonts w:ascii="Times New Roman" w:hAnsi="Times New Roman" w:cs="Times New Roman"/>
          <w:b/>
          <w:sz w:val="24"/>
          <w:szCs w:val="24"/>
          <w:u w:val="single"/>
        </w:rPr>
      </w:pPr>
    </w:p>
    <w:p w:rsidR="00097D85" w:rsidRPr="00097D85" w:rsidRDefault="00097D85" w:rsidP="00097D85">
      <w:pPr>
        <w:pStyle w:val="ListParagraph"/>
        <w:rPr>
          <w:rFonts w:ascii="Times New Roman" w:hAnsi="Times New Roman" w:cs="Times New Roman"/>
          <w:b/>
          <w:sz w:val="24"/>
          <w:szCs w:val="24"/>
          <w:u w:val="single"/>
        </w:rPr>
      </w:pPr>
    </w:p>
    <w:p w:rsidR="00097D85" w:rsidRPr="00097D85" w:rsidRDefault="00097D85" w:rsidP="00CC0848">
      <w:pPr>
        <w:pStyle w:val="ListParagraph"/>
        <w:numPr>
          <w:ilvl w:val="0"/>
          <w:numId w:val="52"/>
        </w:numPr>
        <w:spacing w:after="0" w:line="240" w:lineRule="auto"/>
        <w:rPr>
          <w:rFonts w:ascii="Times New Roman" w:hAnsi="Times New Roman" w:cs="Times New Roman"/>
          <w:b/>
          <w:sz w:val="24"/>
          <w:szCs w:val="24"/>
          <w:u w:val="single"/>
        </w:rPr>
      </w:pPr>
      <w:r w:rsidRPr="00097D85">
        <w:rPr>
          <w:rFonts w:ascii="Times New Roman" w:hAnsi="Times New Roman" w:cs="Times New Roman"/>
          <w:b/>
          <w:sz w:val="24"/>
          <w:szCs w:val="24"/>
          <w:u w:val="single"/>
        </w:rPr>
        <w:t>СОЦИАЛНО – БИТОВА И ФИНАНСОВА ДЕЙНОСТ</w:t>
      </w:r>
    </w:p>
    <w:p w:rsidR="00097D85" w:rsidRPr="00097D85" w:rsidRDefault="00097D85" w:rsidP="00097D85">
      <w:pPr>
        <w:rPr>
          <w:rFonts w:ascii="Times New Roman" w:hAnsi="Times New Roman" w:cs="Times New Roman"/>
          <w:b/>
          <w:sz w:val="24"/>
          <w:szCs w:val="24"/>
          <w:u w:val="single"/>
        </w:rPr>
      </w:pP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Обогатяване и поддържане на материално-техническата база.</w:t>
      </w:r>
    </w:p>
    <w:p w:rsidR="00097D85" w:rsidRPr="00097D85" w:rsidRDefault="00097D85" w:rsidP="00CC0848">
      <w:pPr>
        <w:pStyle w:val="ListParagraph"/>
        <w:numPr>
          <w:ilvl w:val="0"/>
          <w:numId w:val="51"/>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Осигуряване на образователни компютърни програми за децата от всички групи;</w:t>
      </w:r>
    </w:p>
    <w:p w:rsidR="00097D85" w:rsidRPr="00097D85" w:rsidRDefault="00097D85" w:rsidP="00CC0848">
      <w:pPr>
        <w:pStyle w:val="ListParagraph"/>
        <w:numPr>
          <w:ilvl w:val="0"/>
          <w:numId w:val="51"/>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Основно преустройство на дворното пространство;</w:t>
      </w:r>
    </w:p>
    <w:p w:rsidR="00097D85" w:rsidRPr="00097D85" w:rsidRDefault="00097D85" w:rsidP="00CC0848">
      <w:pPr>
        <w:pStyle w:val="ListParagraph"/>
        <w:numPr>
          <w:ilvl w:val="0"/>
          <w:numId w:val="51"/>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Обогатяване на игровата и дидактична база;</w:t>
      </w:r>
    </w:p>
    <w:p w:rsidR="00097D85" w:rsidRDefault="00097D85" w:rsidP="00CC0848">
      <w:pPr>
        <w:pStyle w:val="ListParagraph"/>
        <w:numPr>
          <w:ilvl w:val="0"/>
          <w:numId w:val="51"/>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Осъвременяване на интериора на съблекалните на децата.</w:t>
      </w:r>
    </w:p>
    <w:p w:rsidR="00397083" w:rsidRDefault="00397083" w:rsidP="00CC0848">
      <w:pPr>
        <w:pStyle w:val="ListParagraph"/>
        <w:numPr>
          <w:ilvl w:val="0"/>
          <w:numId w:val="5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Закупуване на </w:t>
      </w:r>
      <w:proofErr w:type="spellStart"/>
      <w:r>
        <w:rPr>
          <w:rFonts w:ascii="Times New Roman" w:hAnsi="Times New Roman" w:cs="Times New Roman"/>
          <w:sz w:val="24"/>
          <w:szCs w:val="24"/>
        </w:rPr>
        <w:t>гардеробчета</w:t>
      </w:r>
      <w:proofErr w:type="spellEnd"/>
      <w:r>
        <w:rPr>
          <w:rFonts w:ascii="Times New Roman" w:hAnsi="Times New Roman" w:cs="Times New Roman"/>
          <w:sz w:val="24"/>
          <w:szCs w:val="24"/>
        </w:rPr>
        <w:t xml:space="preserve"> за всички групи</w:t>
      </w:r>
    </w:p>
    <w:p w:rsidR="00397083" w:rsidRPr="00097D85" w:rsidRDefault="00397083" w:rsidP="00CC0848">
      <w:pPr>
        <w:pStyle w:val="ListParagraph"/>
        <w:numPr>
          <w:ilvl w:val="0"/>
          <w:numId w:val="51"/>
        </w:numPr>
        <w:spacing w:after="0" w:line="240" w:lineRule="auto"/>
        <w:rPr>
          <w:rFonts w:ascii="Times New Roman" w:hAnsi="Times New Roman" w:cs="Times New Roman"/>
          <w:sz w:val="24"/>
          <w:szCs w:val="24"/>
        </w:rPr>
      </w:pPr>
    </w:p>
    <w:p w:rsidR="00097D85" w:rsidRPr="00097D85" w:rsidRDefault="00097D85" w:rsidP="00097D85">
      <w:pPr>
        <w:pStyle w:val="ListParagraph"/>
        <w:rPr>
          <w:rFonts w:ascii="Times New Roman" w:hAnsi="Times New Roman" w:cs="Times New Roman"/>
          <w:b/>
          <w:sz w:val="24"/>
          <w:szCs w:val="24"/>
        </w:rPr>
      </w:pPr>
    </w:p>
    <w:p w:rsidR="00097D85" w:rsidRPr="00097D85" w:rsidRDefault="00097D85" w:rsidP="00CC0848">
      <w:pPr>
        <w:pStyle w:val="ListParagraph"/>
        <w:numPr>
          <w:ilvl w:val="0"/>
          <w:numId w:val="52"/>
        </w:numPr>
        <w:spacing w:after="0" w:line="240" w:lineRule="auto"/>
        <w:rPr>
          <w:rFonts w:ascii="Times New Roman" w:hAnsi="Times New Roman" w:cs="Times New Roman"/>
          <w:b/>
          <w:sz w:val="24"/>
          <w:szCs w:val="24"/>
        </w:rPr>
      </w:pPr>
      <w:r w:rsidRPr="00097D85">
        <w:rPr>
          <w:rFonts w:ascii="Times New Roman" w:hAnsi="Times New Roman" w:cs="Times New Roman"/>
          <w:b/>
          <w:sz w:val="24"/>
          <w:szCs w:val="24"/>
          <w:u w:val="single"/>
        </w:rPr>
        <w:t>ФИНАНСОВО ОСИГУРЯВАНЕ ИЗПЪЛНЕНИЕТО НА СТРАТЕГИЯТА</w:t>
      </w:r>
    </w:p>
    <w:p w:rsidR="00097D85" w:rsidRPr="00097D85" w:rsidRDefault="00097D85" w:rsidP="00097D85">
      <w:pPr>
        <w:rPr>
          <w:rFonts w:ascii="Times New Roman" w:hAnsi="Times New Roman" w:cs="Times New Roman"/>
          <w:b/>
          <w:sz w:val="24"/>
          <w:szCs w:val="24"/>
        </w:rPr>
      </w:pP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Финансиране от държавния и общинския бюджет.</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Разработване на проекти с външно финансиране.</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Привличане на спонсори.</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Реализиране на благотворителни прояви с участието на деца и екипа на ДГ „Радост” ,чрез обществени и културни институции.</w:t>
      </w:r>
    </w:p>
    <w:p w:rsidR="00097D85" w:rsidRPr="00097D85" w:rsidRDefault="00097D85" w:rsidP="00CC0848">
      <w:pPr>
        <w:pStyle w:val="ListParagraph"/>
        <w:numPr>
          <w:ilvl w:val="1"/>
          <w:numId w:val="52"/>
        </w:numPr>
        <w:spacing w:after="0" w:line="240" w:lineRule="auto"/>
        <w:rPr>
          <w:rFonts w:ascii="Times New Roman" w:hAnsi="Times New Roman" w:cs="Times New Roman"/>
          <w:sz w:val="24"/>
          <w:szCs w:val="24"/>
        </w:rPr>
      </w:pPr>
      <w:r w:rsidRPr="00097D85">
        <w:rPr>
          <w:rFonts w:ascii="Times New Roman" w:hAnsi="Times New Roman" w:cs="Times New Roman"/>
          <w:sz w:val="24"/>
          <w:szCs w:val="24"/>
        </w:rPr>
        <w:t>Доброволен собствен труд на учители, медицински сестри и обслужващ персонал.</w:t>
      </w:r>
    </w:p>
    <w:p w:rsidR="00097D85" w:rsidRPr="00FE2CB0" w:rsidRDefault="00097D85" w:rsidP="00F54EDF">
      <w:pPr>
        <w:pStyle w:val="Default"/>
        <w:spacing w:after="164"/>
        <w:jc w:val="center"/>
        <w:rPr>
          <w:b/>
          <w:color w:val="C00000"/>
        </w:rPr>
      </w:pPr>
    </w:p>
    <w:p w:rsidR="00F54EDF" w:rsidRPr="00347B22"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r w:rsidRPr="00347B22">
        <w:rPr>
          <w:rFonts w:ascii="Times New Roman" w:eastAsia="Times New Roman" w:hAnsi="Times New Roman" w:cs="Times New Roman"/>
          <w:b/>
          <w:bCs/>
          <w:sz w:val="24"/>
          <w:szCs w:val="24"/>
          <w:bdr w:val="none" w:sz="0" w:space="0" w:color="auto" w:frame="1"/>
          <w:lang w:val="en-US" w:eastAsia="bg-BG"/>
        </w:rPr>
        <w:t>I</w:t>
      </w:r>
      <w:r w:rsidRPr="00347B22">
        <w:rPr>
          <w:rFonts w:ascii="Times New Roman" w:eastAsia="Times New Roman" w:hAnsi="Times New Roman" w:cs="Times New Roman"/>
          <w:b/>
          <w:bCs/>
          <w:sz w:val="24"/>
          <w:szCs w:val="24"/>
          <w:bdr w:val="none" w:sz="0" w:space="0" w:color="auto" w:frame="1"/>
          <w:lang w:eastAsia="bg-BG"/>
        </w:rPr>
        <w:t>V. ДЕЙНОСТИ ЗА РЕАЛИЗИРАНЕ НА ЦЕЛИТЕ И ПРИОРИТЕТИТЕ</w:t>
      </w:r>
    </w:p>
    <w:p w:rsidR="00F54EDF" w:rsidRPr="00347B22" w:rsidRDefault="00F54EDF" w:rsidP="00F54EDF">
      <w:pPr>
        <w:spacing w:after="0" w:line="240" w:lineRule="auto"/>
        <w:rPr>
          <w:rFonts w:ascii="Times New Roman" w:hAnsi="Times New Roman" w:cs="Times New Roman"/>
          <w:sz w:val="24"/>
          <w:szCs w:val="24"/>
        </w:rPr>
      </w:pPr>
    </w:p>
    <w:p w:rsidR="00F54EDF" w:rsidRPr="00347B22" w:rsidRDefault="00F54EDF" w:rsidP="00F54EDF">
      <w:pPr>
        <w:spacing w:after="0" w:line="240" w:lineRule="auto"/>
        <w:jc w:val="center"/>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sz w:val="24"/>
          <w:szCs w:val="24"/>
          <w:u w:val="single"/>
          <w:lang w:eastAsia="bg-BG"/>
        </w:rPr>
        <w:t xml:space="preserve"> I.</w:t>
      </w:r>
      <w:r w:rsidRPr="00347B22">
        <w:rPr>
          <w:rFonts w:ascii="Times New Roman" w:eastAsia="Times New Roman" w:hAnsi="Times New Roman" w:cs="Times New Roman"/>
          <w:sz w:val="24"/>
          <w:szCs w:val="24"/>
          <w:u w:val="single"/>
          <w:lang w:eastAsia="bg-BG"/>
        </w:rPr>
        <w:t xml:space="preserve"> </w:t>
      </w:r>
      <w:r w:rsidRPr="00347B22">
        <w:rPr>
          <w:rFonts w:ascii="Times New Roman" w:eastAsia="Times New Roman" w:hAnsi="Times New Roman" w:cs="Times New Roman"/>
          <w:b/>
          <w:bCs/>
          <w:sz w:val="24"/>
          <w:szCs w:val="24"/>
          <w:u w:val="single"/>
          <w:lang w:eastAsia="bg-BG"/>
        </w:rPr>
        <w:t> Повишаване на качеството и ефективността на училищното образование и подготовка:</w:t>
      </w:r>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ind w:firstLine="550"/>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i/>
          <w:iCs/>
          <w:sz w:val="24"/>
          <w:szCs w:val="24"/>
          <w:lang w:eastAsia="bg-BG"/>
        </w:rPr>
        <w:t> </w:t>
      </w:r>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i/>
          <w:iCs/>
          <w:sz w:val="24"/>
          <w:szCs w:val="24"/>
          <w:lang w:eastAsia="bg-BG"/>
        </w:rPr>
        <w:t>ЦЕЛИ:</w:t>
      </w:r>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ind w:firstLine="567"/>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Осигуряване на по-голяма практическа приложимост на обучението и ориентирането му към конкретни резултати.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Усъвършенстване на системата </w:t>
      </w:r>
      <w:r w:rsidR="00097D85" w:rsidRPr="00347B22">
        <w:rPr>
          <w:rFonts w:ascii="Times New Roman" w:eastAsia="Times New Roman" w:hAnsi="Times New Roman" w:cs="Times New Roman"/>
          <w:sz w:val="24"/>
          <w:szCs w:val="24"/>
          <w:lang w:eastAsia="bg-BG"/>
        </w:rPr>
        <w:t>за диагностика на децата</w:t>
      </w: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Засилване на възпитателната работа с оглед пълноценно личностно развитие.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Разширяване и стимулиране на формите за обучение и възпитание в дух на демократично гражданство и патриотизъм, здравно и екологично възпитание, потребителска култура, физическа активност и спорт.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Постигане на положително отношение към </w:t>
      </w:r>
      <w:r w:rsidR="00CF49EB">
        <w:rPr>
          <w:rFonts w:ascii="Times New Roman" w:eastAsia="Times New Roman" w:hAnsi="Times New Roman" w:cs="Times New Roman"/>
          <w:sz w:val="24"/>
          <w:szCs w:val="24"/>
          <w:lang w:eastAsia="bg-BG"/>
        </w:rPr>
        <w:t xml:space="preserve">образователните институции </w:t>
      </w:r>
      <w:r w:rsidRPr="00347B22">
        <w:rPr>
          <w:rFonts w:ascii="Times New Roman" w:eastAsia="Times New Roman" w:hAnsi="Times New Roman" w:cs="Times New Roman"/>
          <w:sz w:val="24"/>
          <w:szCs w:val="24"/>
          <w:lang w:eastAsia="bg-BG"/>
        </w:rPr>
        <w:t xml:space="preserve"> и  образование</w:t>
      </w:r>
      <w:r w:rsidR="00097D85" w:rsidRPr="00347B22">
        <w:rPr>
          <w:rFonts w:ascii="Times New Roman" w:eastAsia="Times New Roman" w:hAnsi="Times New Roman" w:cs="Times New Roman"/>
          <w:sz w:val="24"/>
          <w:szCs w:val="24"/>
          <w:lang w:eastAsia="bg-BG"/>
        </w:rPr>
        <w:t>то</w:t>
      </w: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2"/>
        </w:numPr>
        <w:shd w:val="clear" w:color="auto" w:fill="FFFFFF"/>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Намаляване дел</w:t>
      </w:r>
      <w:r w:rsidR="00097D85" w:rsidRPr="00347B22">
        <w:rPr>
          <w:rFonts w:ascii="Times New Roman" w:eastAsia="Times New Roman" w:hAnsi="Times New Roman" w:cs="Times New Roman"/>
          <w:sz w:val="24"/>
          <w:szCs w:val="24"/>
          <w:lang w:eastAsia="bg-BG"/>
        </w:rPr>
        <w:t>а на преждевременно напусналите,</w:t>
      </w:r>
      <w:r w:rsidRPr="00347B22">
        <w:rPr>
          <w:rFonts w:ascii="Times New Roman" w:eastAsia="Times New Roman" w:hAnsi="Times New Roman" w:cs="Times New Roman"/>
          <w:sz w:val="24"/>
          <w:szCs w:val="24"/>
          <w:lang w:eastAsia="bg-BG"/>
        </w:rPr>
        <w:t xml:space="preserve"> прибиране и задържане на </w:t>
      </w:r>
      <w:r w:rsidR="00097D85"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подлежащи на задължително обучение.</w:t>
      </w:r>
    </w:p>
    <w:p w:rsidR="00F54EDF" w:rsidRPr="00347B22" w:rsidRDefault="00F54EDF" w:rsidP="00CC0848">
      <w:pPr>
        <w:pStyle w:val="ListParagraph"/>
        <w:numPr>
          <w:ilvl w:val="0"/>
          <w:numId w:val="2"/>
        </w:numPr>
        <w:spacing w:after="0" w:line="240" w:lineRule="auto"/>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lastRenderedPageBreak/>
        <w:t xml:space="preserve">Развитие на компютърните умения на </w:t>
      </w:r>
      <w:r w:rsidR="00097D85" w:rsidRPr="00347B22">
        <w:rPr>
          <w:rFonts w:ascii="Times New Roman" w:eastAsia="Times New Roman" w:hAnsi="Times New Roman" w:cs="Times New Roman"/>
          <w:sz w:val="24"/>
          <w:szCs w:val="24"/>
          <w:lang w:eastAsia="bg-BG"/>
        </w:rPr>
        <w:t>учителската</w:t>
      </w:r>
      <w:r w:rsidRPr="00347B22">
        <w:rPr>
          <w:rFonts w:ascii="Times New Roman" w:eastAsia="Times New Roman" w:hAnsi="Times New Roman" w:cs="Times New Roman"/>
          <w:sz w:val="24"/>
          <w:szCs w:val="24"/>
          <w:lang w:eastAsia="bg-BG"/>
        </w:rPr>
        <w:t xml:space="preserve"> общност. </w:t>
      </w:r>
    </w:p>
    <w:p w:rsidR="00F54EDF" w:rsidRPr="00347B22" w:rsidRDefault="00F54EDF" w:rsidP="00CC0848">
      <w:pPr>
        <w:pStyle w:val="ListParagraph"/>
        <w:numPr>
          <w:ilvl w:val="0"/>
          <w:numId w:val="2"/>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По-широко навлизане на нови методи на преподаване (интерактивност). </w:t>
      </w:r>
    </w:p>
    <w:p w:rsidR="00F54EDF" w:rsidRPr="00347B22" w:rsidRDefault="00F54EDF" w:rsidP="00F54EDF">
      <w:pPr>
        <w:spacing w:after="0" w:line="240" w:lineRule="auto"/>
        <w:rPr>
          <w:rFonts w:ascii="Times New Roman" w:eastAsia="Times New Roman" w:hAnsi="Times New Roman" w:cs="Times New Roman"/>
          <w:b/>
          <w:bCs/>
          <w:i/>
          <w:iCs/>
          <w:sz w:val="24"/>
          <w:szCs w:val="24"/>
          <w:lang w:eastAsia="bg-BG"/>
        </w:rPr>
      </w:pPr>
    </w:p>
    <w:p w:rsidR="00F54EDF" w:rsidRPr="00347B22" w:rsidRDefault="00F54EDF" w:rsidP="00F54EDF">
      <w:pPr>
        <w:spacing w:after="0" w:line="240" w:lineRule="auto"/>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i/>
          <w:iCs/>
          <w:sz w:val="24"/>
          <w:szCs w:val="24"/>
          <w:lang w:eastAsia="bg-BG"/>
        </w:rPr>
        <w:t>ДЕЙСТВИЯ</w:t>
      </w:r>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ind w:firstLine="567"/>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   </w:t>
      </w:r>
    </w:p>
    <w:p w:rsidR="00F54EDF" w:rsidRPr="00347B22" w:rsidRDefault="00347B22"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Качествено обучение по </w:t>
      </w:r>
      <w:proofErr w:type="spellStart"/>
      <w:r w:rsidRPr="00347B22">
        <w:rPr>
          <w:rFonts w:ascii="Times New Roman" w:eastAsia="Times New Roman" w:hAnsi="Times New Roman" w:cs="Times New Roman"/>
          <w:sz w:val="24"/>
          <w:szCs w:val="24"/>
          <w:lang w:eastAsia="bg-BG"/>
        </w:rPr>
        <w:t>всеко</w:t>
      </w:r>
      <w:proofErr w:type="spellEnd"/>
      <w:r w:rsidRPr="00347B22">
        <w:rPr>
          <w:rFonts w:ascii="Times New Roman" w:eastAsia="Times New Roman" w:hAnsi="Times New Roman" w:cs="Times New Roman"/>
          <w:sz w:val="24"/>
          <w:szCs w:val="24"/>
          <w:lang w:eastAsia="bg-BG"/>
        </w:rPr>
        <w:t xml:space="preserve"> образователно направление</w:t>
      </w:r>
      <w:r w:rsidR="00F54EDF" w:rsidRPr="00347B22">
        <w:rPr>
          <w:rFonts w:ascii="Times New Roman" w:eastAsia="Times New Roman" w:hAnsi="Times New Roman" w:cs="Times New Roman"/>
          <w:sz w:val="24"/>
          <w:szCs w:val="24"/>
          <w:lang w:eastAsia="bg-BG"/>
        </w:rPr>
        <w:t xml:space="preserve"> и</w:t>
      </w:r>
      <w:r w:rsidR="00F54EDF" w:rsidRPr="00347B22">
        <w:rPr>
          <w:rFonts w:ascii="Times New Roman" w:eastAsia="Times New Roman" w:hAnsi="Times New Roman" w:cs="Times New Roman"/>
          <w:b/>
          <w:bCs/>
          <w:sz w:val="24"/>
          <w:szCs w:val="24"/>
          <w:lang w:eastAsia="bg-BG"/>
        </w:rPr>
        <w:t> </w:t>
      </w:r>
      <w:r w:rsidR="00F54EDF" w:rsidRPr="00347B22">
        <w:rPr>
          <w:rFonts w:ascii="Times New Roman" w:eastAsia="Times New Roman" w:hAnsi="Times New Roman" w:cs="Times New Roman"/>
          <w:sz w:val="24"/>
          <w:szCs w:val="24"/>
          <w:lang w:eastAsia="bg-BG"/>
        </w:rPr>
        <w:t xml:space="preserve">повишаване нивото на познавателните умения, адаптирани към различни форми и начини за практическо прилагане на учебното съдържание и овладяване на компетентности.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Издигане равнището на </w:t>
      </w:r>
      <w:proofErr w:type="spellStart"/>
      <w:r w:rsidRPr="00347B22">
        <w:rPr>
          <w:rFonts w:ascii="Times New Roman" w:eastAsia="Times New Roman" w:hAnsi="Times New Roman" w:cs="Times New Roman"/>
          <w:sz w:val="24"/>
          <w:szCs w:val="24"/>
          <w:lang w:eastAsia="bg-BG"/>
        </w:rPr>
        <w:t>родноезиковата</w:t>
      </w:r>
      <w:proofErr w:type="spellEnd"/>
      <w:r w:rsidRPr="00347B22">
        <w:rPr>
          <w:rFonts w:ascii="Times New Roman" w:eastAsia="Times New Roman" w:hAnsi="Times New Roman" w:cs="Times New Roman"/>
          <w:sz w:val="24"/>
          <w:szCs w:val="24"/>
          <w:lang w:eastAsia="bg-BG"/>
        </w:rPr>
        <w:t xml:space="preserve"> подготовка. Акцент върху грамотността (български език и математика). </w:t>
      </w:r>
    </w:p>
    <w:p w:rsidR="00F54EDF" w:rsidRPr="00347B22" w:rsidRDefault="00F54EDF" w:rsidP="00347B22">
      <w:pPr>
        <w:spacing w:after="0" w:line="240" w:lineRule="auto"/>
        <w:ind w:left="360"/>
        <w:jc w:val="both"/>
        <w:rPr>
          <w:rFonts w:ascii="Times New Roman" w:eastAsia="Times New Roman" w:hAnsi="Times New Roman" w:cs="Times New Roman"/>
          <w:sz w:val="24"/>
          <w:szCs w:val="24"/>
          <w:lang w:eastAsia="bg-BG"/>
        </w:rPr>
      </w:pP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Създ</w:t>
      </w:r>
      <w:r w:rsidR="00347B22" w:rsidRPr="00347B22">
        <w:rPr>
          <w:rFonts w:ascii="Times New Roman" w:eastAsia="Times New Roman" w:hAnsi="Times New Roman" w:cs="Times New Roman"/>
          <w:sz w:val="24"/>
          <w:szCs w:val="24"/>
          <w:lang w:eastAsia="bg-BG"/>
        </w:rPr>
        <w:t xml:space="preserve">аване на условия за изяви  на  децата </w:t>
      </w:r>
      <w:r w:rsidRPr="00347B22">
        <w:rPr>
          <w:rFonts w:ascii="Times New Roman" w:eastAsia="Times New Roman" w:hAnsi="Times New Roman" w:cs="Times New Roman"/>
          <w:sz w:val="24"/>
          <w:szCs w:val="24"/>
          <w:lang w:eastAsia="bg-BG"/>
        </w:rPr>
        <w:t xml:space="preserve"> и конкретизиране на работата с </w:t>
      </w:r>
      <w:r w:rsidR="00347B22" w:rsidRPr="00347B22">
        <w:rPr>
          <w:rFonts w:ascii="Times New Roman" w:eastAsia="Times New Roman" w:hAnsi="Times New Roman" w:cs="Times New Roman"/>
          <w:sz w:val="24"/>
          <w:szCs w:val="24"/>
          <w:lang w:eastAsia="bg-BG"/>
        </w:rPr>
        <w:t>деца</w:t>
      </w:r>
      <w:r w:rsidRPr="00347B22">
        <w:rPr>
          <w:rFonts w:ascii="Times New Roman" w:eastAsia="Times New Roman" w:hAnsi="Times New Roman" w:cs="Times New Roman"/>
          <w:sz w:val="24"/>
          <w:szCs w:val="24"/>
          <w:lang w:eastAsia="bg-BG"/>
        </w:rPr>
        <w:t xml:space="preserve"> със специфични образователни потребности, </w:t>
      </w:r>
      <w:r w:rsidR="00347B22" w:rsidRPr="00347B22">
        <w:rPr>
          <w:rFonts w:ascii="Times New Roman" w:eastAsia="Times New Roman" w:hAnsi="Times New Roman" w:cs="Times New Roman"/>
          <w:sz w:val="24"/>
          <w:szCs w:val="24"/>
          <w:lang w:eastAsia="bg-BG"/>
        </w:rPr>
        <w:t>деца</w:t>
      </w:r>
      <w:r w:rsidRPr="00347B22">
        <w:rPr>
          <w:rFonts w:ascii="Times New Roman" w:eastAsia="Times New Roman" w:hAnsi="Times New Roman" w:cs="Times New Roman"/>
          <w:sz w:val="24"/>
          <w:szCs w:val="24"/>
          <w:lang w:eastAsia="bg-BG"/>
        </w:rPr>
        <w:t xml:space="preserve">, срещащи затруднения в усвояването на учебния материал.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Осъществяване на допълнителна работа с </w:t>
      </w:r>
      <w:r w:rsidR="00347B22" w:rsidRPr="00347B22">
        <w:rPr>
          <w:rFonts w:ascii="Times New Roman" w:eastAsia="Times New Roman" w:hAnsi="Times New Roman" w:cs="Times New Roman"/>
          <w:sz w:val="24"/>
          <w:szCs w:val="24"/>
          <w:lang w:eastAsia="bg-BG"/>
        </w:rPr>
        <w:t>деца чиито майчин език не е български</w:t>
      </w:r>
      <w:r w:rsidRPr="00347B22">
        <w:rPr>
          <w:rFonts w:ascii="Times New Roman" w:eastAsia="Times New Roman" w:hAnsi="Times New Roman" w:cs="Times New Roman"/>
          <w:sz w:val="24"/>
          <w:szCs w:val="24"/>
          <w:lang w:eastAsia="bg-BG"/>
        </w:rPr>
        <w:t xml:space="preserve">. Откриване на заложбите на всяко дете и насочване на развитието му в област, в която то ще изяви най-добре своя потенциал. Развиване и подобряване на индивидуалната и диференцирана работа с </w:t>
      </w:r>
      <w:r w:rsidR="00347B22" w:rsidRPr="00347B22">
        <w:rPr>
          <w:rFonts w:ascii="Times New Roman" w:eastAsia="Times New Roman" w:hAnsi="Times New Roman" w:cs="Times New Roman"/>
          <w:sz w:val="24"/>
          <w:szCs w:val="24"/>
          <w:lang w:eastAsia="bg-BG"/>
        </w:rPr>
        <w:t>децата по групи</w:t>
      </w: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Диференциация  на  обучението  по  посока  на желания   и възможности на обучението по следните основни направления - български </w:t>
      </w:r>
      <w:r w:rsidR="00347B22" w:rsidRPr="00347B22">
        <w:rPr>
          <w:rFonts w:ascii="Times New Roman" w:eastAsia="Times New Roman" w:hAnsi="Times New Roman" w:cs="Times New Roman"/>
          <w:sz w:val="24"/>
          <w:szCs w:val="24"/>
          <w:lang w:eastAsia="bg-BG"/>
        </w:rPr>
        <w:t xml:space="preserve"> език  и литература,</w:t>
      </w:r>
      <w:r w:rsidRPr="00347B22">
        <w:rPr>
          <w:rFonts w:ascii="Times New Roman" w:eastAsia="Times New Roman" w:hAnsi="Times New Roman" w:cs="Times New Roman"/>
          <w:sz w:val="24"/>
          <w:szCs w:val="24"/>
          <w:lang w:eastAsia="bg-BG"/>
        </w:rPr>
        <w:t xml:space="preserve"> матем</w:t>
      </w:r>
      <w:r w:rsidR="00347B22" w:rsidRPr="00347B22">
        <w:rPr>
          <w:rFonts w:ascii="Times New Roman" w:eastAsia="Times New Roman" w:hAnsi="Times New Roman" w:cs="Times New Roman"/>
          <w:sz w:val="24"/>
          <w:szCs w:val="24"/>
          <w:lang w:eastAsia="bg-BG"/>
        </w:rPr>
        <w:t xml:space="preserve">атика, </w:t>
      </w:r>
      <w:r w:rsidRPr="00347B22">
        <w:rPr>
          <w:rFonts w:ascii="Times New Roman" w:eastAsia="Times New Roman" w:hAnsi="Times New Roman" w:cs="Times New Roman"/>
          <w:sz w:val="24"/>
          <w:szCs w:val="24"/>
          <w:lang w:eastAsia="bg-BG"/>
        </w:rPr>
        <w:t xml:space="preserve"> природни </w:t>
      </w:r>
      <w:proofErr w:type="spellStart"/>
      <w:r w:rsidRPr="00347B22">
        <w:rPr>
          <w:rFonts w:ascii="Times New Roman" w:eastAsia="Times New Roman" w:hAnsi="Times New Roman" w:cs="Times New Roman"/>
          <w:sz w:val="24"/>
          <w:szCs w:val="24"/>
          <w:lang w:eastAsia="bg-BG"/>
        </w:rPr>
        <w:t>науки,музика</w:t>
      </w:r>
      <w:proofErr w:type="spellEnd"/>
      <w:r w:rsidRPr="00347B22">
        <w:rPr>
          <w:rFonts w:ascii="Times New Roman" w:eastAsia="Times New Roman" w:hAnsi="Times New Roman" w:cs="Times New Roman"/>
          <w:sz w:val="24"/>
          <w:szCs w:val="24"/>
          <w:lang w:eastAsia="bg-BG"/>
        </w:rPr>
        <w:t xml:space="preserve">, изобразително изкуство, и спорт.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Демократизиране и </w:t>
      </w:r>
      <w:proofErr w:type="spellStart"/>
      <w:r w:rsidRPr="00347B22">
        <w:rPr>
          <w:rFonts w:ascii="Times New Roman" w:eastAsia="Times New Roman" w:hAnsi="Times New Roman" w:cs="Times New Roman"/>
          <w:sz w:val="24"/>
          <w:szCs w:val="24"/>
          <w:lang w:eastAsia="bg-BG"/>
        </w:rPr>
        <w:t>хуманизиране</w:t>
      </w:r>
      <w:proofErr w:type="spellEnd"/>
      <w:r w:rsidRPr="00347B22">
        <w:rPr>
          <w:rFonts w:ascii="Times New Roman" w:eastAsia="Times New Roman" w:hAnsi="Times New Roman" w:cs="Times New Roman"/>
          <w:sz w:val="24"/>
          <w:szCs w:val="24"/>
          <w:lang w:eastAsia="bg-BG"/>
        </w:rPr>
        <w:t xml:space="preserve"> на дейността в </w:t>
      </w:r>
      <w:r w:rsidR="00347B22" w:rsidRPr="00347B22">
        <w:rPr>
          <w:rFonts w:ascii="Times New Roman" w:eastAsia="Times New Roman" w:hAnsi="Times New Roman" w:cs="Times New Roman"/>
          <w:sz w:val="24"/>
          <w:szCs w:val="24"/>
          <w:lang w:eastAsia="bg-BG"/>
        </w:rPr>
        <w:t>детската градина</w:t>
      </w:r>
      <w:r w:rsidRPr="00347B22">
        <w:rPr>
          <w:rFonts w:ascii="Times New Roman" w:eastAsia="Times New Roman" w:hAnsi="Times New Roman" w:cs="Times New Roman"/>
          <w:sz w:val="24"/>
          <w:szCs w:val="24"/>
          <w:lang w:eastAsia="bg-BG"/>
        </w:rPr>
        <w:t xml:space="preserve"> с цел постигане на висока успеваемост от страна на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Насърчаване на публичните изяви  на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w:t>
      </w:r>
    </w:p>
    <w:p w:rsidR="00F54EDF" w:rsidRPr="00347B22" w:rsidRDefault="00347B22" w:rsidP="00CC0848">
      <w:pPr>
        <w:pStyle w:val="ListParagraph"/>
        <w:numPr>
          <w:ilvl w:val="0"/>
          <w:numId w:val="3"/>
        </w:numPr>
        <w:shd w:val="clear" w:color="auto" w:fill="FFFFFF"/>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Утвърждаване ролята на медицинския специалист в р</w:t>
      </w:r>
      <w:r w:rsidR="00F54EDF" w:rsidRPr="00347B22">
        <w:rPr>
          <w:rFonts w:ascii="Times New Roman" w:eastAsia="Times New Roman" w:hAnsi="Times New Roman" w:cs="Times New Roman"/>
          <w:sz w:val="24"/>
          <w:szCs w:val="24"/>
          <w:lang w:eastAsia="bg-BG"/>
        </w:rPr>
        <w:t>еализиране на гражданско и здравно образование, изграждане на навици за здравословен начин на живот в детска възраст и по време на ранното полово съзряване.</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Стриктно спазване на изискванията на водещи закони, наредби, правилници, правила.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Засилване взаимодействието с родителите, разширяване на възможностите за участието има управлението на </w:t>
      </w:r>
      <w:r w:rsidR="00347B22" w:rsidRPr="00347B22">
        <w:rPr>
          <w:rFonts w:ascii="Times New Roman" w:eastAsia="Times New Roman" w:hAnsi="Times New Roman" w:cs="Times New Roman"/>
          <w:sz w:val="24"/>
          <w:szCs w:val="24"/>
          <w:lang w:eastAsia="bg-BG"/>
        </w:rPr>
        <w:t>детската градина</w:t>
      </w:r>
      <w:r w:rsidRPr="00347B22">
        <w:rPr>
          <w:rFonts w:ascii="Times New Roman" w:eastAsia="Times New Roman" w:hAnsi="Times New Roman" w:cs="Times New Roman"/>
          <w:sz w:val="24"/>
          <w:szCs w:val="24"/>
          <w:lang w:eastAsia="bg-BG"/>
        </w:rPr>
        <w:t xml:space="preserve"> и усъвършенстване на стату</w:t>
      </w:r>
      <w:r w:rsidR="00347B22" w:rsidRPr="00347B22">
        <w:rPr>
          <w:rFonts w:ascii="Times New Roman" w:eastAsia="Times New Roman" w:hAnsi="Times New Roman" w:cs="Times New Roman"/>
          <w:sz w:val="24"/>
          <w:szCs w:val="24"/>
          <w:lang w:eastAsia="bg-BG"/>
        </w:rPr>
        <w:t>та на</w:t>
      </w:r>
      <w:r w:rsidRPr="00347B22">
        <w:rPr>
          <w:rFonts w:ascii="Times New Roman" w:eastAsia="Times New Roman" w:hAnsi="Times New Roman" w:cs="Times New Roman"/>
          <w:sz w:val="24"/>
          <w:szCs w:val="24"/>
          <w:lang w:eastAsia="bg-BG"/>
        </w:rPr>
        <w:t xml:space="preserve"> обществения съвет.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Използване на създадени видеоматериали (вкл. специализирани </w:t>
      </w:r>
      <w:proofErr w:type="spellStart"/>
      <w:r w:rsidRPr="00347B22">
        <w:rPr>
          <w:rFonts w:ascii="Times New Roman" w:eastAsia="Times New Roman" w:hAnsi="Times New Roman" w:cs="Times New Roman"/>
          <w:sz w:val="24"/>
          <w:szCs w:val="24"/>
          <w:lang w:eastAsia="bg-BG"/>
        </w:rPr>
        <w:t>видеолекциии</w:t>
      </w:r>
      <w:proofErr w:type="spellEnd"/>
      <w:r w:rsidRPr="00347B22">
        <w:rPr>
          <w:rFonts w:ascii="Times New Roman" w:eastAsia="Times New Roman" w:hAnsi="Times New Roman" w:cs="Times New Roman"/>
          <w:sz w:val="24"/>
          <w:szCs w:val="24"/>
          <w:lang w:eastAsia="bg-BG"/>
        </w:rPr>
        <w:t xml:space="preserve">) и интерактивни уроци.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Повишаване  на  социалните умения  на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чрез  подпомагане  на физическото, социалното и личностното им развитие.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Реализиране превенция</w:t>
      </w:r>
      <w:r w:rsidR="00347B22" w:rsidRPr="00347B22">
        <w:rPr>
          <w:rFonts w:ascii="Times New Roman" w:eastAsia="Times New Roman" w:hAnsi="Times New Roman" w:cs="Times New Roman"/>
          <w:sz w:val="24"/>
          <w:szCs w:val="24"/>
          <w:lang w:eastAsia="bg-BG"/>
        </w:rPr>
        <w:t xml:space="preserve"> на насилието и агресията сред децата</w:t>
      </w:r>
      <w:r w:rsidRPr="00347B22">
        <w:rPr>
          <w:rFonts w:ascii="Times New Roman" w:eastAsia="Times New Roman" w:hAnsi="Times New Roman" w:cs="Times New Roman"/>
          <w:sz w:val="24"/>
          <w:szCs w:val="24"/>
          <w:lang w:eastAsia="bg-BG"/>
        </w:rPr>
        <w:t xml:space="preserve"> и утвърждаване на позитивни модели на поведение.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Подкрепа на изявата и развитието на даровитите деца.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Засилване на възпитателната работа с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с оглед пълноценно личностно развитие. </w:t>
      </w:r>
    </w:p>
    <w:p w:rsidR="00F54EDF" w:rsidRPr="00347B22"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Засилване положителното отношение към </w:t>
      </w:r>
      <w:r w:rsidR="00347B22" w:rsidRPr="00347B22">
        <w:rPr>
          <w:rFonts w:ascii="Times New Roman" w:eastAsia="Times New Roman" w:hAnsi="Times New Roman" w:cs="Times New Roman"/>
          <w:sz w:val="24"/>
          <w:szCs w:val="24"/>
          <w:lang w:eastAsia="bg-BG"/>
        </w:rPr>
        <w:t>детската градина</w:t>
      </w:r>
      <w:r w:rsidRPr="00347B22">
        <w:rPr>
          <w:rFonts w:ascii="Times New Roman" w:eastAsia="Times New Roman" w:hAnsi="Times New Roman" w:cs="Times New Roman"/>
          <w:sz w:val="24"/>
          <w:szCs w:val="24"/>
          <w:lang w:eastAsia="bg-BG"/>
        </w:rPr>
        <w:t xml:space="preserve"> като институция от страна на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и родители</w:t>
      </w:r>
      <w:r w:rsidR="00347B22" w:rsidRPr="00347B22">
        <w:rPr>
          <w:rFonts w:ascii="Times New Roman" w:eastAsia="Times New Roman" w:hAnsi="Times New Roman" w:cs="Times New Roman"/>
          <w:sz w:val="24"/>
          <w:szCs w:val="24"/>
          <w:lang w:eastAsia="bg-BG"/>
        </w:rPr>
        <w:t>.</w:t>
      </w:r>
      <w:r w:rsidRPr="00347B22">
        <w:rPr>
          <w:rFonts w:ascii="Times New Roman" w:eastAsia="Times New Roman" w:hAnsi="Times New Roman" w:cs="Times New Roman"/>
          <w:sz w:val="24"/>
          <w:szCs w:val="24"/>
          <w:lang w:eastAsia="bg-BG"/>
        </w:rPr>
        <w:t xml:space="preserve"> </w:t>
      </w:r>
    </w:p>
    <w:p w:rsidR="00F54EDF" w:rsidRDefault="00F54EDF" w:rsidP="00CC0848">
      <w:pPr>
        <w:pStyle w:val="ListParagraph"/>
        <w:numPr>
          <w:ilvl w:val="0"/>
          <w:numId w:val="3"/>
        </w:numPr>
        <w:spacing w:after="0" w:line="240" w:lineRule="auto"/>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Реализиране на положителна атмосфера, влияеща благоприятно върху развитието на </w:t>
      </w:r>
      <w:r w:rsidR="00347B22" w:rsidRPr="00347B22">
        <w:rPr>
          <w:rFonts w:ascii="Times New Roman" w:eastAsia="Times New Roman" w:hAnsi="Times New Roman" w:cs="Times New Roman"/>
          <w:sz w:val="24"/>
          <w:szCs w:val="24"/>
          <w:lang w:eastAsia="bg-BG"/>
        </w:rPr>
        <w:t>децата</w:t>
      </w:r>
      <w:r w:rsidRPr="00347B22">
        <w:rPr>
          <w:rFonts w:ascii="Times New Roman" w:eastAsia="Times New Roman" w:hAnsi="Times New Roman" w:cs="Times New Roman"/>
          <w:sz w:val="24"/>
          <w:szCs w:val="24"/>
          <w:lang w:eastAsia="bg-BG"/>
        </w:rPr>
        <w:t xml:space="preserve">. </w:t>
      </w: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Pr="00CF49EB" w:rsidRDefault="00CF49EB" w:rsidP="00CF49EB">
      <w:pPr>
        <w:spacing w:after="0" w:line="240" w:lineRule="auto"/>
        <w:jc w:val="both"/>
        <w:rPr>
          <w:rFonts w:ascii="Times New Roman" w:eastAsia="Times New Roman" w:hAnsi="Times New Roman" w:cs="Times New Roman"/>
          <w:sz w:val="24"/>
          <w:szCs w:val="24"/>
          <w:lang w:eastAsia="bg-BG"/>
        </w:rPr>
      </w:pPr>
    </w:p>
    <w:p w:rsidR="00F54EDF" w:rsidRPr="00347B22" w:rsidRDefault="00F54EDF" w:rsidP="00F54EDF">
      <w:pPr>
        <w:spacing w:after="0" w:line="240" w:lineRule="auto"/>
        <w:rPr>
          <w:rFonts w:ascii="Times New Roman" w:hAnsi="Times New Roman" w:cs="Times New Roman"/>
          <w:sz w:val="24"/>
          <w:szCs w:val="24"/>
        </w:rPr>
      </w:pPr>
    </w:p>
    <w:p w:rsidR="00F54EDF" w:rsidRPr="00347B22" w:rsidRDefault="00F54EDF" w:rsidP="00F54EDF">
      <w:pPr>
        <w:spacing w:after="0" w:line="240" w:lineRule="auto"/>
        <w:jc w:val="center"/>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sz w:val="24"/>
          <w:szCs w:val="24"/>
          <w:u w:val="single"/>
          <w:lang w:eastAsia="bg-BG"/>
        </w:rPr>
        <w:t xml:space="preserve"> ІІ. Усъвършенстване на системата за квалификация и перманентно обучение</w:t>
      </w:r>
      <w:bookmarkStart w:id="0" w:name="_Toc527793199"/>
      <w:bookmarkEnd w:id="0"/>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ind w:firstLine="567"/>
        <w:jc w:val="center"/>
        <w:rPr>
          <w:rFonts w:ascii="Times New Roman" w:eastAsia="Times New Roman" w:hAnsi="Times New Roman" w:cs="Times New Roman"/>
          <w:b/>
          <w:bCs/>
          <w:i/>
          <w:iCs/>
          <w:caps/>
          <w:sz w:val="24"/>
          <w:szCs w:val="24"/>
          <w:lang w:eastAsia="bg-BG"/>
        </w:rPr>
      </w:pPr>
    </w:p>
    <w:p w:rsidR="00F54EDF" w:rsidRPr="00347B22" w:rsidRDefault="00F54EDF" w:rsidP="00F54EDF">
      <w:pPr>
        <w:spacing w:after="0" w:line="240" w:lineRule="auto"/>
        <w:rPr>
          <w:rFonts w:ascii="Times New Roman" w:eastAsia="Times New Roman" w:hAnsi="Times New Roman" w:cs="Times New Roman"/>
          <w:sz w:val="24"/>
          <w:szCs w:val="24"/>
          <w:lang w:eastAsia="bg-BG"/>
        </w:rPr>
      </w:pPr>
      <w:r w:rsidRPr="00347B22">
        <w:rPr>
          <w:rFonts w:ascii="Times New Roman" w:eastAsia="Times New Roman" w:hAnsi="Times New Roman" w:cs="Times New Roman"/>
          <w:b/>
          <w:bCs/>
          <w:i/>
          <w:iCs/>
          <w:caps/>
          <w:sz w:val="24"/>
          <w:szCs w:val="24"/>
          <w:lang w:eastAsia="bg-BG"/>
        </w:rPr>
        <w:t>Цели:</w:t>
      </w:r>
      <w:r w:rsidRPr="00347B22">
        <w:rPr>
          <w:rFonts w:ascii="Times New Roman" w:eastAsia="Times New Roman" w:hAnsi="Times New Roman" w:cs="Times New Roman"/>
          <w:sz w:val="24"/>
          <w:szCs w:val="24"/>
          <w:lang w:eastAsia="bg-BG"/>
        </w:rPr>
        <w:t xml:space="preserve"> </w:t>
      </w:r>
    </w:p>
    <w:p w:rsidR="00F54EDF" w:rsidRPr="00347B22" w:rsidRDefault="00F54EDF" w:rsidP="00F54EDF">
      <w:pPr>
        <w:spacing w:after="0" w:line="240" w:lineRule="auto"/>
        <w:rPr>
          <w:rFonts w:ascii="Times New Roman" w:eastAsia="Times New Roman" w:hAnsi="Times New Roman" w:cs="Times New Roman"/>
          <w:sz w:val="24"/>
          <w:szCs w:val="24"/>
          <w:lang w:eastAsia="bg-BG"/>
        </w:rPr>
      </w:pP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Утвърждаване на авторитета и подпомагане на кариерното развитие на учителите в </w:t>
      </w:r>
      <w:r w:rsidR="00347B22" w:rsidRPr="00347B22">
        <w:rPr>
          <w:rFonts w:ascii="Times New Roman" w:eastAsia="Times New Roman" w:hAnsi="Times New Roman" w:cs="Times New Roman"/>
          <w:sz w:val="24"/>
          <w:szCs w:val="24"/>
          <w:lang w:eastAsia="bg-BG"/>
        </w:rPr>
        <w:t>детската градина</w:t>
      </w:r>
      <w:r w:rsidRPr="00347B22">
        <w:rPr>
          <w:rFonts w:ascii="Times New Roman" w:eastAsia="Times New Roman" w:hAnsi="Times New Roman" w:cs="Times New Roman"/>
          <w:sz w:val="24"/>
          <w:szCs w:val="24"/>
          <w:lang w:eastAsia="bg-BG"/>
        </w:rPr>
        <w:t xml:space="preserve">.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proofErr w:type="spellStart"/>
      <w:r w:rsidRPr="00347B22">
        <w:rPr>
          <w:rFonts w:ascii="Times New Roman" w:eastAsia="Times New Roman" w:hAnsi="Times New Roman" w:cs="Times New Roman"/>
          <w:sz w:val="24"/>
          <w:szCs w:val="24"/>
          <w:lang w:eastAsia="bg-BG"/>
        </w:rPr>
        <w:t>Продължавщо</w:t>
      </w:r>
      <w:proofErr w:type="spellEnd"/>
      <w:r w:rsidRPr="00347B22">
        <w:rPr>
          <w:rFonts w:ascii="Times New Roman" w:eastAsia="Times New Roman" w:hAnsi="Times New Roman" w:cs="Times New Roman"/>
          <w:sz w:val="24"/>
          <w:szCs w:val="24"/>
          <w:lang w:eastAsia="bg-BG"/>
        </w:rPr>
        <w:t xml:space="preserve"> изграждане на система за квалификация.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Поддържане на изградената система за кариерно развитие на учителите.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Синхронизиране на квалификациите в </w:t>
      </w:r>
      <w:r w:rsidR="00347B22" w:rsidRPr="00347B22">
        <w:rPr>
          <w:rFonts w:ascii="Times New Roman" w:eastAsia="Times New Roman" w:hAnsi="Times New Roman" w:cs="Times New Roman"/>
          <w:sz w:val="24"/>
          <w:szCs w:val="24"/>
          <w:lang w:eastAsia="bg-BG"/>
        </w:rPr>
        <w:t>детската градина</w:t>
      </w:r>
      <w:r w:rsidRPr="00347B22">
        <w:rPr>
          <w:rFonts w:ascii="Times New Roman" w:eastAsia="Times New Roman" w:hAnsi="Times New Roman" w:cs="Times New Roman"/>
          <w:sz w:val="24"/>
          <w:szCs w:val="24"/>
          <w:lang w:eastAsia="bg-BG"/>
        </w:rPr>
        <w:t xml:space="preserve"> с потребностите на учителите.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Предоставяне на възможности за получаване на индивидуална квалификация при интерес и нужда.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Повишаване на изискванията към работата на учителите. </w:t>
      </w:r>
    </w:p>
    <w:p w:rsidR="00F54EDF" w:rsidRPr="00347B22" w:rsidRDefault="00F54EDF" w:rsidP="00CC0848">
      <w:pPr>
        <w:pStyle w:val="ListParagraph"/>
        <w:numPr>
          <w:ilvl w:val="0"/>
          <w:numId w:val="7"/>
        </w:numPr>
        <w:spacing w:after="0" w:line="240" w:lineRule="auto"/>
        <w:ind w:left="709" w:hanging="283"/>
        <w:jc w:val="both"/>
        <w:rPr>
          <w:rFonts w:ascii="Times New Roman" w:eastAsia="Times New Roman" w:hAnsi="Times New Roman" w:cs="Times New Roman"/>
          <w:sz w:val="24"/>
          <w:szCs w:val="24"/>
          <w:lang w:eastAsia="bg-BG"/>
        </w:rPr>
      </w:pPr>
      <w:r w:rsidRPr="00347B22">
        <w:rPr>
          <w:rFonts w:ascii="Times New Roman" w:eastAsia="Times New Roman" w:hAnsi="Times New Roman" w:cs="Times New Roman"/>
          <w:sz w:val="24"/>
          <w:szCs w:val="24"/>
          <w:lang w:eastAsia="bg-BG"/>
        </w:rPr>
        <w:t xml:space="preserve">Квалификация на учителите за работа с </w:t>
      </w:r>
      <w:r w:rsidR="00347B22" w:rsidRPr="00347B22">
        <w:rPr>
          <w:rFonts w:ascii="Times New Roman" w:eastAsia="Times New Roman" w:hAnsi="Times New Roman" w:cs="Times New Roman"/>
          <w:sz w:val="24"/>
          <w:szCs w:val="24"/>
          <w:lang w:eastAsia="bg-BG"/>
        </w:rPr>
        <w:t>деца</w:t>
      </w:r>
      <w:r w:rsidRPr="00347B22">
        <w:rPr>
          <w:rFonts w:ascii="Times New Roman" w:eastAsia="Times New Roman" w:hAnsi="Times New Roman" w:cs="Times New Roman"/>
          <w:sz w:val="24"/>
          <w:szCs w:val="24"/>
          <w:lang w:eastAsia="bg-BG"/>
        </w:rPr>
        <w:t xml:space="preserve"> в риск от отпадане. </w:t>
      </w:r>
    </w:p>
    <w:p w:rsidR="00F54EDF" w:rsidRPr="00FE2CB0" w:rsidRDefault="00F54EDF" w:rsidP="00F54EDF">
      <w:pPr>
        <w:spacing w:after="0" w:line="240" w:lineRule="auto"/>
        <w:rPr>
          <w:rFonts w:ascii="Times New Roman" w:eastAsia="Times New Roman" w:hAnsi="Times New Roman" w:cs="Times New Roman"/>
          <w:color w:val="C00000"/>
          <w:sz w:val="24"/>
          <w:szCs w:val="24"/>
          <w:lang w:eastAsia="bg-BG"/>
        </w:rPr>
      </w:pPr>
    </w:p>
    <w:p w:rsidR="00F54EDF" w:rsidRPr="00B955D1" w:rsidRDefault="00F54EDF" w:rsidP="00F54EDF">
      <w:p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b/>
          <w:bCs/>
          <w:i/>
          <w:iCs/>
          <w:caps/>
          <w:sz w:val="24"/>
          <w:szCs w:val="24"/>
          <w:lang w:eastAsia="bg-BG"/>
        </w:rPr>
        <w:t xml:space="preserve"> Действия:</w:t>
      </w:r>
      <w:r w:rsidRPr="00B955D1">
        <w:rPr>
          <w:rFonts w:ascii="Times New Roman" w:eastAsia="Times New Roman" w:hAnsi="Times New Roman" w:cs="Times New Roman"/>
          <w:sz w:val="24"/>
          <w:szCs w:val="24"/>
          <w:lang w:eastAsia="bg-BG"/>
        </w:rPr>
        <w:t xml:space="preserve"> </w:t>
      </w:r>
    </w:p>
    <w:p w:rsidR="00F54EDF" w:rsidRPr="00B955D1" w:rsidRDefault="00F54EDF" w:rsidP="00F54EDF">
      <w:pPr>
        <w:spacing w:after="0" w:line="240" w:lineRule="auto"/>
        <w:rPr>
          <w:rFonts w:ascii="Times New Roman" w:eastAsia="Times New Roman" w:hAnsi="Times New Roman" w:cs="Times New Roman"/>
          <w:sz w:val="24"/>
          <w:szCs w:val="24"/>
          <w:lang w:eastAsia="bg-BG"/>
        </w:rPr>
      </w:pP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Провеждане на въвеждаща, поддържаща и надграждаща квалификация на учителите, на административния персонал и на ръководството.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Използване на разнообразни форми на квалификационна работа – проблемна група, практикум, тренинг, семинар, лектория, дискусия, участие в научна-практическа конференция, информация от библиотека, интернет.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Създаване на възможност за повишаване на постигнатата професионално-квалификационна степен за всеки член на педагогическата колегия.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Обвързване на постигната професионално-квалификационна степен с допълнително материалното стимулиране, предвидено във вътрешните правила за работна заплата.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Повишаване ефективността на педагогическия контрол. Повишаване на изискванията към работата на учителя чрез засилване на вътрешно-училищната контролна дейност.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Създаване на условия  за повишаване реалните резултати от обучението - засилване качеството  на предварителната подготовка, спазване задълженията произтичащи законовите и подзаконови нормативни актове и вътрешните правилници.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Квалификация на учителите по въвеждането на нови учебни програми.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Усъвършенстване на уменията на учителите за работа с приложни компютърни програми и изготвяне на продукти, предполагащи интегрирането на отделни предметни области и междупредметни връзки чрез интерактивни методи на преподаване и информационните </w:t>
      </w:r>
      <w:proofErr w:type="spellStart"/>
      <w:r w:rsidRPr="00B955D1">
        <w:rPr>
          <w:rFonts w:ascii="Times New Roman" w:eastAsia="Times New Roman" w:hAnsi="Times New Roman" w:cs="Times New Roman"/>
          <w:sz w:val="24"/>
          <w:szCs w:val="24"/>
          <w:lang w:eastAsia="bg-BG"/>
        </w:rPr>
        <w:t>технологи</w:t>
      </w:r>
      <w:proofErr w:type="spellEnd"/>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Обмен на информация и съобщения чрез електронна система.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Участие във всички форми за квалификация, организирани на регионални ниво.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Създаване   и  използване   на  електронни  документи   от  задължителната  училищна документация.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Обвързване на кариерно развитие със системата за диференцирано заплащане.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Активно участие в системата от стимули за повишаване на мотивацията на педагогическите кадри за професионално усъвършенстване и тяхната активност в развитието на иновативни практики.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Разширяване и усъвършенстване на моделите и формите за контрол. </w:t>
      </w:r>
    </w:p>
    <w:p w:rsidR="00F54EDF" w:rsidRPr="00B955D1" w:rsidRDefault="00F54EDF" w:rsidP="00CC0848">
      <w:pPr>
        <w:pStyle w:val="ListParagraph"/>
        <w:numPr>
          <w:ilvl w:val="0"/>
          <w:numId w:val="8"/>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lastRenderedPageBreak/>
        <w:t xml:space="preserve">Създаване на условия за квалификация на учителите за използване на различни форми и начини за практическо прилагане на учебното съдържание. </w:t>
      </w:r>
    </w:p>
    <w:p w:rsidR="00F54EDF" w:rsidRPr="00B955D1" w:rsidRDefault="00F54EDF" w:rsidP="00F54EDF">
      <w:p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  </w:t>
      </w:r>
    </w:p>
    <w:p w:rsidR="00F54EDF" w:rsidRPr="00B955D1" w:rsidRDefault="00F54EDF" w:rsidP="00F54EDF">
      <w:pPr>
        <w:spacing w:after="0" w:line="240" w:lineRule="auto"/>
        <w:jc w:val="center"/>
        <w:rPr>
          <w:rFonts w:ascii="Times New Roman" w:eastAsia="Times New Roman" w:hAnsi="Times New Roman" w:cs="Times New Roman"/>
          <w:sz w:val="24"/>
          <w:szCs w:val="24"/>
          <w:lang w:eastAsia="bg-BG"/>
        </w:rPr>
      </w:pPr>
      <w:r w:rsidRPr="00B955D1">
        <w:rPr>
          <w:rFonts w:ascii="Times New Roman" w:eastAsia="Times New Roman" w:hAnsi="Times New Roman" w:cs="Times New Roman"/>
          <w:b/>
          <w:bCs/>
          <w:sz w:val="24"/>
          <w:szCs w:val="24"/>
          <w:u w:val="single"/>
          <w:lang w:eastAsia="bg-BG"/>
        </w:rPr>
        <w:t xml:space="preserve"> ІІІ. Утвърждаване на </w:t>
      </w:r>
      <w:r w:rsidR="00B955D1" w:rsidRPr="00B955D1">
        <w:rPr>
          <w:rFonts w:ascii="Times New Roman" w:eastAsia="Times New Roman" w:hAnsi="Times New Roman" w:cs="Times New Roman"/>
          <w:b/>
          <w:bCs/>
          <w:sz w:val="24"/>
          <w:szCs w:val="24"/>
          <w:u w:val="single"/>
          <w:lang w:eastAsia="bg-BG"/>
        </w:rPr>
        <w:t>детската градина</w:t>
      </w:r>
      <w:r w:rsidRPr="00B955D1">
        <w:rPr>
          <w:rFonts w:ascii="Times New Roman" w:eastAsia="Times New Roman" w:hAnsi="Times New Roman" w:cs="Times New Roman"/>
          <w:b/>
          <w:bCs/>
          <w:sz w:val="24"/>
          <w:szCs w:val="24"/>
          <w:u w:val="single"/>
          <w:lang w:eastAsia="bg-BG"/>
        </w:rPr>
        <w:t xml:space="preserve"> като научно, културно и спортно средище:</w:t>
      </w:r>
      <w:r w:rsidRPr="00B955D1">
        <w:rPr>
          <w:rFonts w:ascii="Times New Roman" w:eastAsia="Times New Roman" w:hAnsi="Times New Roman" w:cs="Times New Roman"/>
          <w:sz w:val="24"/>
          <w:szCs w:val="24"/>
          <w:lang w:eastAsia="bg-BG"/>
        </w:rPr>
        <w:t xml:space="preserve"> </w:t>
      </w:r>
    </w:p>
    <w:p w:rsidR="00F54EDF" w:rsidRPr="00B955D1" w:rsidRDefault="00F54EDF" w:rsidP="00F54EDF">
      <w:pPr>
        <w:spacing w:after="0" w:line="240" w:lineRule="auto"/>
        <w:ind w:firstLine="567"/>
        <w:rPr>
          <w:rFonts w:ascii="Times New Roman" w:eastAsia="Times New Roman" w:hAnsi="Times New Roman" w:cs="Times New Roman"/>
          <w:i/>
          <w:iCs/>
          <w:caps/>
          <w:sz w:val="24"/>
          <w:szCs w:val="24"/>
          <w:lang w:eastAsia="bg-BG"/>
        </w:rPr>
      </w:pPr>
      <w:r w:rsidRPr="00B955D1">
        <w:rPr>
          <w:rFonts w:ascii="Times New Roman" w:eastAsia="Times New Roman" w:hAnsi="Times New Roman" w:cs="Times New Roman"/>
          <w:b/>
          <w:bCs/>
          <w:i/>
          <w:iCs/>
          <w:caps/>
          <w:sz w:val="24"/>
          <w:szCs w:val="24"/>
          <w:lang w:eastAsia="bg-BG"/>
        </w:rPr>
        <w:t xml:space="preserve">  </w:t>
      </w:r>
      <w:r w:rsidRPr="00B955D1">
        <w:rPr>
          <w:rFonts w:ascii="Times New Roman" w:eastAsia="Times New Roman" w:hAnsi="Times New Roman" w:cs="Times New Roman"/>
          <w:i/>
          <w:iCs/>
          <w:caps/>
          <w:sz w:val="24"/>
          <w:szCs w:val="24"/>
          <w:lang w:eastAsia="bg-BG"/>
        </w:rPr>
        <w:t>   </w:t>
      </w:r>
    </w:p>
    <w:p w:rsidR="00F54EDF" w:rsidRPr="00B955D1" w:rsidRDefault="00F54EDF" w:rsidP="00F54EDF">
      <w:p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b/>
          <w:bCs/>
          <w:i/>
          <w:iCs/>
          <w:caps/>
          <w:sz w:val="24"/>
          <w:szCs w:val="24"/>
          <w:lang w:eastAsia="bg-BG"/>
        </w:rPr>
        <w:t>Цели:</w:t>
      </w:r>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9"/>
        </w:numPr>
        <w:spacing w:after="0" w:line="240" w:lineRule="auto"/>
        <w:ind w:left="709" w:hanging="283"/>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Развиване на системата за извънкласни и извънучилищни дейности, които спомагат за по-добрата организация на свободното време и са насочени към развитие на творческия потенциал на </w:t>
      </w:r>
      <w:r w:rsidR="00B955D1" w:rsidRPr="00B955D1">
        <w:rPr>
          <w:rFonts w:ascii="Times New Roman" w:eastAsia="Times New Roman" w:hAnsi="Times New Roman" w:cs="Times New Roman"/>
          <w:sz w:val="24"/>
          <w:szCs w:val="24"/>
          <w:lang w:eastAsia="bg-BG"/>
        </w:rPr>
        <w:t>децата</w:t>
      </w:r>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9"/>
        </w:numPr>
        <w:spacing w:after="0" w:line="240" w:lineRule="auto"/>
        <w:ind w:left="709" w:hanging="283"/>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Утвърждаване на ИКТ в обучението с оглед подготовката на </w:t>
      </w:r>
      <w:r w:rsidR="00B955D1" w:rsidRPr="00B955D1">
        <w:rPr>
          <w:rFonts w:ascii="Times New Roman" w:eastAsia="Times New Roman" w:hAnsi="Times New Roman" w:cs="Times New Roman"/>
          <w:sz w:val="24"/>
          <w:szCs w:val="24"/>
          <w:lang w:eastAsia="bg-BG"/>
        </w:rPr>
        <w:t xml:space="preserve">децата </w:t>
      </w:r>
      <w:r w:rsidRPr="00B955D1">
        <w:rPr>
          <w:rFonts w:ascii="Times New Roman" w:eastAsia="Times New Roman" w:hAnsi="Times New Roman" w:cs="Times New Roman"/>
          <w:sz w:val="24"/>
          <w:szCs w:val="24"/>
          <w:lang w:eastAsia="bg-BG"/>
        </w:rPr>
        <w:t xml:space="preserve">за работа и живот в информационното общество. </w:t>
      </w:r>
    </w:p>
    <w:p w:rsidR="00F54EDF" w:rsidRPr="00B955D1" w:rsidRDefault="00F54EDF" w:rsidP="00CC0848">
      <w:pPr>
        <w:pStyle w:val="ListParagraph"/>
        <w:numPr>
          <w:ilvl w:val="0"/>
          <w:numId w:val="9"/>
        </w:numPr>
        <w:spacing w:after="0" w:line="240" w:lineRule="auto"/>
        <w:ind w:left="709" w:hanging="283"/>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Поддържане  на интернет страница на </w:t>
      </w:r>
      <w:r w:rsidR="00B955D1" w:rsidRPr="00B955D1">
        <w:rPr>
          <w:rFonts w:ascii="Times New Roman" w:eastAsia="Times New Roman" w:hAnsi="Times New Roman" w:cs="Times New Roman"/>
          <w:sz w:val="24"/>
          <w:szCs w:val="24"/>
          <w:lang w:eastAsia="bg-BG"/>
        </w:rPr>
        <w:t>детската градина</w:t>
      </w:r>
      <w:r w:rsidRPr="00B955D1">
        <w:rPr>
          <w:rFonts w:ascii="Times New Roman" w:eastAsia="Times New Roman" w:hAnsi="Times New Roman" w:cs="Times New Roman"/>
          <w:sz w:val="24"/>
          <w:szCs w:val="24"/>
          <w:lang w:eastAsia="bg-BG"/>
        </w:rPr>
        <w:t xml:space="preserve"> с възможности за поставяне на въпроси,  даване  на мнения и предложения, публикуване на вътрешно-училищни нормативни документи, бланки, съобщения, постижения на учители и </w:t>
      </w:r>
      <w:r w:rsidR="00B955D1" w:rsidRPr="00B955D1">
        <w:rPr>
          <w:rFonts w:ascii="Times New Roman" w:eastAsia="Times New Roman" w:hAnsi="Times New Roman" w:cs="Times New Roman"/>
          <w:sz w:val="24"/>
          <w:szCs w:val="24"/>
          <w:lang w:eastAsia="bg-BG"/>
        </w:rPr>
        <w:t>деца</w:t>
      </w:r>
      <w:r w:rsidRPr="00B955D1">
        <w:rPr>
          <w:rFonts w:ascii="Times New Roman" w:eastAsia="Times New Roman" w:hAnsi="Times New Roman" w:cs="Times New Roman"/>
          <w:sz w:val="24"/>
          <w:szCs w:val="24"/>
          <w:lang w:eastAsia="bg-BG"/>
        </w:rPr>
        <w:t xml:space="preserve">, предстоящо в </w:t>
      </w:r>
      <w:r w:rsidR="00B955D1" w:rsidRPr="00B955D1">
        <w:rPr>
          <w:rFonts w:ascii="Times New Roman" w:eastAsia="Times New Roman" w:hAnsi="Times New Roman" w:cs="Times New Roman"/>
          <w:sz w:val="24"/>
          <w:szCs w:val="24"/>
          <w:lang w:eastAsia="bg-BG"/>
        </w:rPr>
        <w:t>детската градина</w:t>
      </w:r>
      <w:r w:rsidRPr="00B955D1">
        <w:rPr>
          <w:rFonts w:ascii="Times New Roman" w:eastAsia="Times New Roman" w:hAnsi="Times New Roman" w:cs="Times New Roman"/>
          <w:sz w:val="24"/>
          <w:szCs w:val="24"/>
          <w:lang w:eastAsia="bg-BG"/>
        </w:rPr>
        <w:t xml:space="preserve">, галерия със снимки. </w:t>
      </w:r>
    </w:p>
    <w:p w:rsidR="00B955D1" w:rsidRPr="00B955D1" w:rsidRDefault="00B955D1" w:rsidP="00F54EDF">
      <w:pPr>
        <w:spacing w:after="0" w:line="240" w:lineRule="auto"/>
        <w:ind w:firstLine="567"/>
        <w:jc w:val="both"/>
        <w:rPr>
          <w:rFonts w:ascii="Times New Roman" w:eastAsia="Times New Roman" w:hAnsi="Times New Roman" w:cs="Times New Roman"/>
          <w:i/>
          <w:iCs/>
          <w:caps/>
          <w:sz w:val="24"/>
          <w:szCs w:val="24"/>
          <w:lang w:eastAsia="bg-BG"/>
        </w:rPr>
      </w:pPr>
    </w:p>
    <w:p w:rsidR="00F54EDF" w:rsidRPr="00B955D1" w:rsidRDefault="00F54EDF" w:rsidP="00F54EDF">
      <w:pPr>
        <w:spacing w:after="0" w:line="240" w:lineRule="auto"/>
        <w:ind w:firstLine="567"/>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i/>
          <w:iCs/>
          <w:caps/>
          <w:sz w:val="24"/>
          <w:szCs w:val="24"/>
          <w:lang w:eastAsia="bg-BG"/>
        </w:rPr>
        <w:t xml:space="preserve">    </w:t>
      </w:r>
    </w:p>
    <w:p w:rsidR="00F54EDF" w:rsidRPr="00B955D1" w:rsidRDefault="00F54EDF" w:rsidP="00F54EDF">
      <w:p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b/>
          <w:bCs/>
          <w:i/>
          <w:iCs/>
          <w:caps/>
          <w:sz w:val="24"/>
          <w:szCs w:val="24"/>
          <w:lang w:eastAsia="bg-BG"/>
        </w:rPr>
        <w:t>Действия:</w:t>
      </w:r>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10"/>
        </w:num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Приемане и изпълнение на ежегодна програма за извънкласни и извънучилищни дейности, които спомагат за по-добрата организация на свободното време и са насочени към развитие на творческия потенциал на </w:t>
      </w:r>
      <w:r w:rsidR="00B955D1" w:rsidRPr="00B955D1">
        <w:rPr>
          <w:rFonts w:ascii="Times New Roman" w:eastAsia="Times New Roman" w:hAnsi="Times New Roman" w:cs="Times New Roman"/>
          <w:sz w:val="24"/>
          <w:szCs w:val="24"/>
          <w:lang w:eastAsia="bg-BG"/>
        </w:rPr>
        <w:t>децата</w:t>
      </w:r>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Организиране, поощряване и своевременно информиране за участие в детски и младежки конкурси от регионален, национален и международен ха</w:t>
      </w:r>
      <w:r w:rsidRPr="00B955D1">
        <w:rPr>
          <w:rFonts w:ascii="Times New Roman" w:eastAsia="Times New Roman" w:hAnsi="Times New Roman" w:cs="Times New Roman"/>
          <w:sz w:val="24"/>
          <w:szCs w:val="24"/>
          <w:lang w:eastAsia="bg-BG"/>
        </w:rPr>
        <w:softHyphen/>
        <w:t xml:space="preserve">рактер. </w:t>
      </w:r>
    </w:p>
    <w:p w:rsidR="00F54EDF" w:rsidRPr="00B955D1" w:rsidRDefault="00B955D1"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Участие на децата</w:t>
      </w:r>
      <w:r w:rsidR="00F54EDF" w:rsidRPr="00B955D1">
        <w:rPr>
          <w:rFonts w:ascii="Times New Roman" w:eastAsia="Times New Roman" w:hAnsi="Times New Roman" w:cs="Times New Roman"/>
          <w:sz w:val="24"/>
          <w:szCs w:val="24"/>
          <w:lang w:eastAsia="bg-BG"/>
        </w:rPr>
        <w:t xml:space="preserve"> в различни изяви.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Съвместна  работа с НПО, които включват в дейността си работа с подрастващи. </w:t>
      </w:r>
    </w:p>
    <w:p w:rsidR="00F54EDF" w:rsidRPr="00B955D1" w:rsidRDefault="00F54EDF" w:rsidP="00CC0848">
      <w:pPr>
        <w:pStyle w:val="ListParagraph"/>
        <w:numPr>
          <w:ilvl w:val="0"/>
          <w:numId w:val="10"/>
        </w:numPr>
        <w:spacing w:after="0" w:line="240" w:lineRule="auto"/>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Организиране на спортни състезания по различни вид</w:t>
      </w:r>
      <w:r w:rsidR="00B955D1" w:rsidRPr="00B955D1">
        <w:rPr>
          <w:rFonts w:ascii="Times New Roman" w:eastAsia="Times New Roman" w:hAnsi="Times New Roman" w:cs="Times New Roman"/>
          <w:sz w:val="24"/>
          <w:szCs w:val="24"/>
          <w:lang w:eastAsia="bg-BG"/>
        </w:rPr>
        <w:t>ове спорт,  домакин на които е детската градина</w:t>
      </w:r>
      <w:r w:rsidRPr="00B955D1">
        <w:rPr>
          <w:rFonts w:ascii="Times New Roman" w:eastAsia="Times New Roman" w:hAnsi="Times New Roman" w:cs="Times New Roman"/>
          <w:sz w:val="24"/>
          <w:szCs w:val="24"/>
          <w:lang w:eastAsia="bg-BG"/>
        </w:rPr>
        <w:t xml:space="preserve">.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Организиране на културни празници в </w:t>
      </w:r>
      <w:r w:rsidR="00B955D1" w:rsidRPr="00B955D1">
        <w:rPr>
          <w:rFonts w:ascii="Times New Roman" w:eastAsia="Times New Roman" w:hAnsi="Times New Roman" w:cs="Times New Roman"/>
          <w:sz w:val="24"/>
          <w:szCs w:val="24"/>
          <w:lang w:eastAsia="bg-BG"/>
        </w:rPr>
        <w:t>детската градина, участие на децата</w:t>
      </w:r>
      <w:r w:rsidRPr="00B955D1">
        <w:rPr>
          <w:rFonts w:ascii="Times New Roman" w:eastAsia="Times New Roman" w:hAnsi="Times New Roman" w:cs="Times New Roman"/>
          <w:sz w:val="24"/>
          <w:szCs w:val="24"/>
          <w:lang w:eastAsia="bg-BG"/>
        </w:rPr>
        <w:t xml:space="preserve"> на районно и градско ниво. </w:t>
      </w:r>
    </w:p>
    <w:p w:rsidR="00F54EDF" w:rsidRPr="00B955D1" w:rsidRDefault="00B955D1"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Разработване на </w:t>
      </w:r>
      <w:r w:rsidR="00F54EDF" w:rsidRPr="00B955D1">
        <w:rPr>
          <w:rFonts w:ascii="Times New Roman" w:eastAsia="Times New Roman" w:hAnsi="Times New Roman" w:cs="Times New Roman"/>
          <w:sz w:val="24"/>
          <w:szCs w:val="24"/>
          <w:lang w:eastAsia="bg-BG"/>
        </w:rPr>
        <w:t xml:space="preserve"> проекти за подпомагане на физическото възпитание и спорта.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Повишаване на социалните умения на </w:t>
      </w:r>
      <w:r w:rsidR="00B955D1" w:rsidRPr="00B955D1">
        <w:rPr>
          <w:rFonts w:ascii="Times New Roman" w:eastAsia="Times New Roman" w:hAnsi="Times New Roman" w:cs="Times New Roman"/>
          <w:sz w:val="24"/>
          <w:szCs w:val="24"/>
          <w:lang w:eastAsia="bg-BG"/>
        </w:rPr>
        <w:t>децата</w:t>
      </w:r>
      <w:r w:rsidRPr="00B955D1">
        <w:rPr>
          <w:rFonts w:ascii="Times New Roman" w:eastAsia="Times New Roman" w:hAnsi="Times New Roman" w:cs="Times New Roman"/>
          <w:sz w:val="24"/>
          <w:szCs w:val="24"/>
          <w:lang w:eastAsia="bg-BG"/>
        </w:rPr>
        <w:t xml:space="preserve"> чрез подпомагане на физическото, социалното и личностното им развитие.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Разширяване на създаването и използването на електронно учебно съдържание.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Реализиране на условия за достъп и участие в международни образователни програми и подобряване на условията за мобилност. </w:t>
      </w:r>
    </w:p>
    <w:p w:rsidR="00F54EDF" w:rsidRPr="00B955D1" w:rsidRDefault="00F54EDF"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 xml:space="preserve">Осигуряване на достъп до добри международни образователни ресурси, специализирани учебни помагала и услуги </w:t>
      </w:r>
    </w:p>
    <w:p w:rsidR="00F54EDF" w:rsidRPr="00B955D1" w:rsidRDefault="00B955D1" w:rsidP="00CC0848">
      <w:pPr>
        <w:pStyle w:val="ListParagraph"/>
        <w:numPr>
          <w:ilvl w:val="0"/>
          <w:numId w:val="10"/>
        </w:numPr>
        <w:spacing w:after="0" w:line="240" w:lineRule="auto"/>
        <w:jc w:val="both"/>
        <w:rPr>
          <w:rFonts w:ascii="Times New Roman" w:eastAsia="Times New Roman" w:hAnsi="Times New Roman" w:cs="Times New Roman"/>
          <w:sz w:val="24"/>
          <w:szCs w:val="24"/>
          <w:lang w:eastAsia="bg-BG"/>
        </w:rPr>
      </w:pPr>
      <w:r w:rsidRPr="00B955D1">
        <w:rPr>
          <w:rFonts w:ascii="Times New Roman" w:eastAsia="Times New Roman" w:hAnsi="Times New Roman" w:cs="Times New Roman"/>
          <w:sz w:val="24"/>
          <w:szCs w:val="24"/>
          <w:lang w:eastAsia="bg-BG"/>
        </w:rPr>
        <w:t>Всяка група</w:t>
      </w:r>
      <w:r w:rsidR="00F54EDF" w:rsidRPr="00B955D1">
        <w:rPr>
          <w:rFonts w:ascii="Times New Roman" w:eastAsia="Times New Roman" w:hAnsi="Times New Roman" w:cs="Times New Roman"/>
          <w:sz w:val="24"/>
          <w:szCs w:val="24"/>
          <w:lang w:eastAsia="bg-BG"/>
        </w:rPr>
        <w:t xml:space="preserve"> организира и провежда минимум по една дейност свързана с изява на </w:t>
      </w:r>
      <w:r w:rsidRPr="00B955D1">
        <w:rPr>
          <w:rFonts w:ascii="Times New Roman" w:eastAsia="Times New Roman" w:hAnsi="Times New Roman" w:cs="Times New Roman"/>
          <w:sz w:val="24"/>
          <w:szCs w:val="24"/>
          <w:lang w:eastAsia="bg-BG"/>
        </w:rPr>
        <w:t>децата</w:t>
      </w:r>
      <w:r w:rsidR="00F54EDF" w:rsidRPr="00B955D1">
        <w:rPr>
          <w:rFonts w:ascii="Times New Roman" w:eastAsia="Times New Roman" w:hAnsi="Times New Roman" w:cs="Times New Roman"/>
          <w:sz w:val="24"/>
          <w:szCs w:val="24"/>
          <w:lang w:eastAsia="bg-BG"/>
        </w:rPr>
        <w:t xml:space="preserve"> пред родители на учебна година. </w:t>
      </w:r>
    </w:p>
    <w:p w:rsidR="00F54EDF" w:rsidRPr="00B955D1" w:rsidRDefault="00F54EDF" w:rsidP="00F54EDF">
      <w:pPr>
        <w:shd w:val="clear" w:color="auto" w:fill="FFFFFF"/>
        <w:spacing w:after="0" w:line="240" w:lineRule="auto"/>
        <w:jc w:val="both"/>
        <w:rPr>
          <w:rFonts w:ascii="Times New Roman" w:eastAsia="Times New Roman" w:hAnsi="Times New Roman" w:cs="Times New Roman"/>
          <w:b/>
          <w:sz w:val="24"/>
          <w:szCs w:val="24"/>
          <w:shd w:val="clear" w:color="auto" w:fill="EEF0F0"/>
          <w:lang w:eastAsia="bg-BG"/>
        </w:rPr>
      </w:pPr>
    </w:p>
    <w:p w:rsidR="00F54EDF" w:rsidRPr="00FE2CB0" w:rsidRDefault="00F54EDF" w:rsidP="00F54EDF">
      <w:pPr>
        <w:spacing w:after="0" w:line="240" w:lineRule="auto"/>
        <w:ind w:firstLine="567"/>
        <w:jc w:val="both"/>
        <w:rPr>
          <w:rFonts w:ascii="Times New Roman" w:eastAsia="Times New Roman" w:hAnsi="Times New Roman" w:cs="Times New Roman"/>
          <w:color w:val="C00000"/>
          <w:sz w:val="24"/>
          <w:szCs w:val="24"/>
          <w:lang w:eastAsia="bg-BG"/>
        </w:rPr>
      </w:pPr>
    </w:p>
    <w:p w:rsidR="00F54EDF" w:rsidRPr="00813271" w:rsidRDefault="00B955D1" w:rsidP="00B955D1">
      <w:pPr>
        <w:spacing w:after="0" w:line="240" w:lineRule="auto"/>
        <w:ind w:firstLine="567"/>
        <w:rPr>
          <w:rFonts w:ascii="Times New Roman" w:eastAsia="Times New Roman" w:hAnsi="Times New Roman" w:cs="Times New Roman"/>
          <w:sz w:val="24"/>
          <w:szCs w:val="24"/>
          <w:lang w:eastAsia="bg-BG"/>
        </w:rPr>
      </w:pPr>
      <w:r w:rsidRPr="00813271">
        <w:rPr>
          <w:rFonts w:ascii="Times New Roman" w:eastAsia="Times New Roman" w:hAnsi="Times New Roman" w:cs="Times New Roman"/>
          <w:b/>
          <w:bCs/>
          <w:sz w:val="24"/>
          <w:szCs w:val="24"/>
          <w:u w:val="single"/>
          <w:lang w:eastAsia="bg-BG"/>
        </w:rPr>
        <w:t>ІV</w:t>
      </w:r>
      <w:r w:rsidR="00F54EDF" w:rsidRPr="00813271">
        <w:rPr>
          <w:rFonts w:ascii="Times New Roman" w:eastAsia="Times New Roman" w:hAnsi="Times New Roman" w:cs="Times New Roman"/>
          <w:b/>
          <w:bCs/>
          <w:sz w:val="24"/>
          <w:szCs w:val="24"/>
          <w:u w:val="single"/>
          <w:lang w:eastAsia="bg-BG"/>
        </w:rPr>
        <w:t>. Осигуряване на стабил</w:t>
      </w:r>
      <w:r w:rsidRPr="00813271">
        <w:rPr>
          <w:rFonts w:ascii="Times New Roman" w:eastAsia="Times New Roman" w:hAnsi="Times New Roman" w:cs="Times New Roman"/>
          <w:b/>
          <w:bCs/>
          <w:sz w:val="24"/>
          <w:szCs w:val="24"/>
          <w:u w:val="single"/>
          <w:lang w:eastAsia="bg-BG"/>
        </w:rPr>
        <w:t>ност, ред и защита на децата в детската градина</w:t>
      </w:r>
    </w:p>
    <w:p w:rsidR="00F54EDF" w:rsidRPr="00813271" w:rsidRDefault="00F54EDF" w:rsidP="00F54EDF">
      <w:pPr>
        <w:spacing w:after="0" w:line="240" w:lineRule="auto"/>
        <w:ind w:firstLine="567"/>
        <w:rPr>
          <w:rFonts w:ascii="Times New Roman" w:eastAsia="Times New Roman" w:hAnsi="Times New Roman" w:cs="Times New Roman"/>
          <w:b/>
          <w:bCs/>
          <w:i/>
          <w:iCs/>
          <w:caps/>
          <w:sz w:val="24"/>
          <w:szCs w:val="24"/>
          <w:lang w:eastAsia="bg-BG"/>
        </w:rPr>
      </w:pPr>
    </w:p>
    <w:p w:rsidR="00F54EDF" w:rsidRPr="00813271" w:rsidRDefault="00F54EDF" w:rsidP="00F54EDF">
      <w:pPr>
        <w:spacing w:after="0" w:line="240" w:lineRule="auto"/>
        <w:rPr>
          <w:rFonts w:ascii="Times New Roman" w:eastAsia="Times New Roman" w:hAnsi="Times New Roman" w:cs="Times New Roman"/>
          <w:sz w:val="24"/>
          <w:szCs w:val="24"/>
          <w:lang w:eastAsia="bg-BG"/>
        </w:rPr>
      </w:pPr>
      <w:r w:rsidRPr="00813271">
        <w:rPr>
          <w:rFonts w:ascii="Times New Roman" w:eastAsia="Times New Roman" w:hAnsi="Times New Roman" w:cs="Times New Roman"/>
          <w:b/>
          <w:bCs/>
          <w:i/>
          <w:iCs/>
          <w:caps/>
          <w:sz w:val="24"/>
          <w:szCs w:val="24"/>
          <w:lang w:eastAsia="bg-BG"/>
        </w:rPr>
        <w:t>Цели:</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1"/>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Реализиране на стратегия за закрила здравето и безопасността на </w:t>
      </w:r>
      <w:r w:rsidR="00813271" w:rsidRPr="00813271">
        <w:rPr>
          <w:rFonts w:ascii="Times New Roman" w:eastAsia="Times New Roman" w:hAnsi="Times New Roman" w:cs="Times New Roman"/>
          <w:sz w:val="24"/>
          <w:szCs w:val="24"/>
          <w:lang w:eastAsia="bg-BG"/>
        </w:rPr>
        <w:t>децата в детската градина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1"/>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Провеждане на дългосрочни действия, касаещи здравното образование, физическата култура, гражданските права и  творческите дейности на подрастващите, отнасящи се до непосредствената сигурност и безопасност на децата  в </w:t>
      </w:r>
      <w:r w:rsidR="00813271" w:rsidRPr="00813271">
        <w:rPr>
          <w:rFonts w:ascii="Times New Roman" w:eastAsia="Times New Roman" w:hAnsi="Times New Roman" w:cs="Times New Roman"/>
          <w:sz w:val="24"/>
          <w:szCs w:val="24"/>
          <w:lang w:eastAsia="bg-BG"/>
        </w:rPr>
        <w:t>детската градина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1"/>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lastRenderedPageBreak/>
        <w:t xml:space="preserve">Реализиране на  конкретни мерки, основаващи се на принципите на превантивен контрол и дейности за ограничаване и преодоляване на опасностите. </w:t>
      </w:r>
    </w:p>
    <w:p w:rsidR="00F54EDF" w:rsidRPr="00813271" w:rsidRDefault="00F54EDF" w:rsidP="00CC0848">
      <w:pPr>
        <w:pStyle w:val="ListParagraph"/>
        <w:numPr>
          <w:ilvl w:val="0"/>
          <w:numId w:val="11"/>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Създаване   на  устойчиви   механизми   и   инструменти  за   гарантиране   на сигурността и здравето на децата</w:t>
      </w:r>
      <w:r w:rsidR="00813271" w:rsidRPr="00813271">
        <w:rPr>
          <w:rFonts w:ascii="Times New Roman" w:eastAsia="Times New Roman" w:hAnsi="Times New Roman" w:cs="Times New Roman"/>
          <w:sz w:val="24"/>
          <w:szCs w:val="24"/>
          <w:lang w:eastAsia="bg-BG"/>
        </w:rPr>
        <w:t>.</w:t>
      </w:r>
      <w:r w:rsidRPr="00813271">
        <w:rPr>
          <w:rFonts w:ascii="Times New Roman" w:eastAsia="Times New Roman" w:hAnsi="Times New Roman" w:cs="Times New Roman"/>
          <w:sz w:val="24"/>
          <w:szCs w:val="24"/>
          <w:lang w:eastAsia="bg-BG"/>
        </w:rPr>
        <w:t xml:space="preserve"> </w:t>
      </w:r>
    </w:p>
    <w:p w:rsidR="00F54EDF" w:rsidRPr="00813271" w:rsidRDefault="00F54EDF" w:rsidP="00F54EDF">
      <w:pPr>
        <w:spacing w:after="0" w:line="240" w:lineRule="auto"/>
        <w:ind w:firstLine="567"/>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  </w:t>
      </w:r>
    </w:p>
    <w:p w:rsidR="00F54EDF" w:rsidRPr="00813271" w:rsidRDefault="00F54EDF" w:rsidP="00F54EDF">
      <w:pPr>
        <w:spacing w:after="0" w:line="240" w:lineRule="auto"/>
        <w:rPr>
          <w:rFonts w:ascii="Times New Roman" w:eastAsia="Times New Roman" w:hAnsi="Times New Roman" w:cs="Times New Roman"/>
          <w:sz w:val="24"/>
          <w:szCs w:val="24"/>
          <w:lang w:eastAsia="bg-BG"/>
        </w:rPr>
      </w:pPr>
      <w:r w:rsidRPr="00813271">
        <w:rPr>
          <w:rFonts w:ascii="Times New Roman" w:eastAsia="Times New Roman" w:hAnsi="Times New Roman" w:cs="Times New Roman"/>
          <w:b/>
          <w:bCs/>
          <w:i/>
          <w:iCs/>
          <w:caps/>
          <w:sz w:val="24"/>
          <w:szCs w:val="24"/>
          <w:lang w:eastAsia="bg-BG"/>
        </w:rPr>
        <w:t>Действия:</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Ежегодно изготвяне на раздел от плана на </w:t>
      </w:r>
      <w:r w:rsidR="00813271" w:rsidRPr="00813271">
        <w:rPr>
          <w:rFonts w:ascii="Times New Roman" w:eastAsia="Times New Roman" w:hAnsi="Times New Roman" w:cs="Times New Roman"/>
          <w:sz w:val="24"/>
          <w:szCs w:val="24"/>
          <w:lang w:eastAsia="bg-BG"/>
        </w:rPr>
        <w:t>градината</w:t>
      </w:r>
      <w:r w:rsidRPr="00813271">
        <w:rPr>
          <w:rFonts w:ascii="Times New Roman" w:eastAsia="Times New Roman" w:hAnsi="Times New Roman" w:cs="Times New Roman"/>
          <w:sz w:val="24"/>
          <w:szCs w:val="24"/>
          <w:lang w:eastAsia="bg-BG"/>
        </w:rPr>
        <w:t xml:space="preserve"> в изпълнение на този приоритет. </w:t>
      </w:r>
    </w:p>
    <w:p w:rsidR="00F54EDF" w:rsidRPr="00813271" w:rsidRDefault="00813271"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Стриктно спазване системата на д</w:t>
      </w:r>
      <w:r w:rsidR="00F54EDF" w:rsidRPr="00813271">
        <w:rPr>
          <w:rFonts w:ascii="Times New Roman" w:eastAsia="Times New Roman" w:hAnsi="Times New Roman" w:cs="Times New Roman"/>
          <w:sz w:val="24"/>
          <w:szCs w:val="24"/>
          <w:lang w:eastAsia="bg-BG"/>
        </w:rPr>
        <w:t xml:space="preserve">ежурство в </w:t>
      </w:r>
      <w:r w:rsidRPr="00813271">
        <w:rPr>
          <w:rFonts w:ascii="Times New Roman" w:eastAsia="Times New Roman" w:hAnsi="Times New Roman" w:cs="Times New Roman"/>
          <w:sz w:val="24"/>
          <w:szCs w:val="24"/>
          <w:lang w:eastAsia="bg-BG"/>
        </w:rPr>
        <w:t>градината</w:t>
      </w:r>
      <w:r w:rsidR="00F54EDF" w:rsidRPr="00813271">
        <w:rPr>
          <w:rFonts w:ascii="Times New Roman" w:eastAsia="Times New Roman" w:hAnsi="Times New Roman" w:cs="Times New Roman"/>
          <w:sz w:val="24"/>
          <w:szCs w:val="24"/>
          <w:lang w:eastAsia="bg-BG"/>
        </w:rPr>
        <w:t xml:space="preserve">, осъществяване на вътрешен контрол чрез създаване на комисии по спазването на дежурството.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на </w:t>
      </w:r>
      <w:proofErr w:type="spellStart"/>
      <w:r w:rsidRPr="00813271">
        <w:rPr>
          <w:rFonts w:ascii="Times New Roman" w:eastAsia="Times New Roman" w:hAnsi="Times New Roman" w:cs="Times New Roman"/>
          <w:sz w:val="24"/>
          <w:szCs w:val="24"/>
          <w:lang w:eastAsia="bg-BG"/>
        </w:rPr>
        <w:t>вътреучилищни</w:t>
      </w:r>
      <w:proofErr w:type="spellEnd"/>
      <w:r w:rsidRPr="00813271">
        <w:rPr>
          <w:rFonts w:ascii="Times New Roman" w:eastAsia="Times New Roman" w:hAnsi="Times New Roman" w:cs="Times New Roman"/>
          <w:sz w:val="24"/>
          <w:szCs w:val="24"/>
          <w:lang w:eastAsia="bg-BG"/>
        </w:rPr>
        <w:t xml:space="preserve"> нормативни актове, съобразени с целта на това приоритетно направление за постигане на яснота и стабилност</w:t>
      </w:r>
      <w:r w:rsidR="00813271" w:rsidRPr="00813271">
        <w:rPr>
          <w:rFonts w:ascii="Times New Roman" w:eastAsia="Times New Roman" w:hAnsi="Times New Roman" w:cs="Times New Roman"/>
          <w:sz w:val="24"/>
          <w:szCs w:val="24"/>
          <w:lang w:eastAsia="bg-BG"/>
        </w:rPr>
        <w:t>.</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Засилен контрол по изпълнение на дейностите, свързани с осигуряване безопасни условия на обучение, дейността на комисиите по безопасност на движението, противопо</w:t>
      </w:r>
      <w:r w:rsidR="00813271" w:rsidRPr="00813271">
        <w:rPr>
          <w:rFonts w:ascii="Times New Roman" w:eastAsia="Times New Roman" w:hAnsi="Times New Roman" w:cs="Times New Roman"/>
          <w:sz w:val="24"/>
          <w:szCs w:val="24"/>
          <w:lang w:eastAsia="bg-BG"/>
        </w:rPr>
        <w:t>жарна охрана, гражданска защита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реализиране на Програма за превенция на насилието и агресията сред </w:t>
      </w:r>
      <w:r w:rsidR="00813271" w:rsidRPr="00813271">
        <w:rPr>
          <w:rFonts w:ascii="Times New Roman" w:eastAsia="Times New Roman" w:hAnsi="Times New Roman" w:cs="Times New Roman"/>
          <w:sz w:val="24"/>
          <w:szCs w:val="24"/>
          <w:lang w:eastAsia="bg-BG"/>
        </w:rPr>
        <w:t>децата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реализиране на ежегодна здравно-образователна програма.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Изпълнение на Правилника за осигуряване на здравословни и безопасни условия на обучение и труд в </w:t>
      </w:r>
      <w:r w:rsidR="00813271" w:rsidRPr="00813271">
        <w:rPr>
          <w:rFonts w:ascii="Times New Roman" w:eastAsia="Times New Roman" w:hAnsi="Times New Roman" w:cs="Times New Roman"/>
          <w:sz w:val="24"/>
          <w:szCs w:val="24"/>
          <w:lang w:eastAsia="bg-BG"/>
        </w:rPr>
        <w:t>детската градина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Поддържане на системите за видеонаблюдение</w:t>
      </w:r>
      <w:r w:rsidR="00813271" w:rsidRPr="00813271">
        <w:rPr>
          <w:rFonts w:ascii="Times New Roman" w:eastAsia="Times New Roman" w:hAnsi="Times New Roman" w:cs="Times New Roman"/>
          <w:sz w:val="24"/>
          <w:szCs w:val="24"/>
          <w:lang w:eastAsia="bg-BG"/>
        </w:rPr>
        <w:t xml:space="preserve"> </w:t>
      </w:r>
      <w:r w:rsidRPr="00813271">
        <w:rPr>
          <w:rFonts w:ascii="Times New Roman" w:eastAsia="Times New Roman" w:hAnsi="Times New Roman" w:cs="Times New Roman"/>
          <w:sz w:val="24"/>
          <w:szCs w:val="24"/>
          <w:lang w:eastAsia="bg-BG"/>
        </w:rPr>
        <w:t xml:space="preserve">на </w:t>
      </w:r>
      <w:r w:rsidR="00813271" w:rsidRPr="00813271">
        <w:rPr>
          <w:rFonts w:ascii="Times New Roman" w:eastAsia="Times New Roman" w:hAnsi="Times New Roman" w:cs="Times New Roman"/>
          <w:sz w:val="24"/>
          <w:szCs w:val="24"/>
          <w:lang w:eastAsia="bg-BG"/>
        </w:rPr>
        <w:t>детската градина</w:t>
      </w:r>
      <w:r w:rsidRPr="00813271">
        <w:rPr>
          <w:rFonts w:ascii="Times New Roman" w:eastAsia="Times New Roman" w:hAnsi="Times New Roman" w:cs="Times New Roman"/>
          <w:sz w:val="24"/>
          <w:szCs w:val="24"/>
          <w:lang w:eastAsia="bg-BG"/>
        </w:rPr>
        <w:t xml:space="preserve"> и подобряване на безопасността на материалната база.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Създаване на подкрепяща среда за деца, склонни към насилие и агресия.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Възпитаване на умения и поведение при кризисни и екстремни ситуации.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Провеждане на практическо обучение (</w:t>
      </w:r>
      <w:r w:rsidRPr="00813271">
        <w:rPr>
          <w:rFonts w:ascii="Times New Roman" w:eastAsia="Times New Roman" w:hAnsi="Times New Roman" w:cs="Times New Roman"/>
          <w:i/>
          <w:sz w:val="24"/>
          <w:szCs w:val="24"/>
          <w:lang w:eastAsia="bg-BG"/>
        </w:rPr>
        <w:t>периодично, два пъти годишно</w:t>
      </w:r>
      <w:r w:rsidRPr="00813271">
        <w:rPr>
          <w:rFonts w:ascii="Times New Roman" w:eastAsia="Times New Roman" w:hAnsi="Times New Roman" w:cs="Times New Roman"/>
          <w:sz w:val="24"/>
          <w:szCs w:val="24"/>
          <w:lang w:eastAsia="bg-BG"/>
        </w:rPr>
        <w:t xml:space="preserve">) – проиграване на основни бедствени ситуации (земетресение, наводнение, пожар, производствена авария, терористичен акт).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изпълнение на Графици за обучение на </w:t>
      </w:r>
      <w:r w:rsidR="00813271" w:rsidRPr="00813271">
        <w:rPr>
          <w:rFonts w:ascii="Times New Roman" w:eastAsia="Times New Roman" w:hAnsi="Times New Roman" w:cs="Times New Roman"/>
          <w:sz w:val="24"/>
          <w:szCs w:val="24"/>
          <w:lang w:eastAsia="bg-BG"/>
        </w:rPr>
        <w:t>децата</w:t>
      </w:r>
      <w:r w:rsidRPr="00813271">
        <w:rPr>
          <w:rFonts w:ascii="Times New Roman" w:eastAsia="Times New Roman" w:hAnsi="Times New Roman" w:cs="Times New Roman"/>
          <w:sz w:val="24"/>
          <w:szCs w:val="24"/>
          <w:lang w:eastAsia="bg-BG"/>
        </w:rPr>
        <w:t xml:space="preserve"> за действия при бедствия, аварии, катастрофи и  пожари.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Осигуряване на адекватно здравно обслужване в </w:t>
      </w:r>
      <w:r w:rsidR="00813271" w:rsidRPr="00813271">
        <w:rPr>
          <w:rFonts w:ascii="Times New Roman" w:eastAsia="Times New Roman" w:hAnsi="Times New Roman" w:cs="Times New Roman"/>
          <w:sz w:val="24"/>
          <w:szCs w:val="24"/>
          <w:lang w:eastAsia="bg-BG"/>
        </w:rPr>
        <w:t>градината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Осигуряване на условия за  хранене.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Възпитаване на устойчиви навици и умения за здравословно хранене. Прилагане на европейска схема и национално участие за предоставяне на плодове и зеленчуци.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Изграждане на навици за здравословен начин на живот в детска възраст.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реализиране на Програма за здравно образование.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Посещение на РЗИ във връзка със здравното образование на </w:t>
      </w:r>
      <w:r w:rsidR="00813271" w:rsidRPr="00813271">
        <w:rPr>
          <w:rFonts w:ascii="Times New Roman" w:eastAsia="Times New Roman" w:hAnsi="Times New Roman" w:cs="Times New Roman"/>
          <w:sz w:val="24"/>
          <w:szCs w:val="24"/>
          <w:lang w:eastAsia="bg-BG"/>
        </w:rPr>
        <w:t>децата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реализиране на Програма за екологично образование и екологосъобразно поведение. </w:t>
      </w:r>
    </w:p>
    <w:p w:rsidR="00F54EDF" w:rsidRPr="00813271"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Изготвяне и изпълнение на Графици за провеждане на обучението по безопасност на движението.  </w:t>
      </w:r>
    </w:p>
    <w:p w:rsidR="00F54EDF" w:rsidRDefault="00F54EDF" w:rsidP="00CC0848">
      <w:pPr>
        <w:pStyle w:val="ListParagraph"/>
        <w:numPr>
          <w:ilvl w:val="0"/>
          <w:numId w:val="12"/>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Организиране на информационни кампании чрез тематични изложби, брошури, плакати и видеофилми, свързани със здравословното хранене. </w:t>
      </w: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Default="00CF49EB" w:rsidP="00CF49EB">
      <w:pPr>
        <w:spacing w:after="0" w:line="240" w:lineRule="auto"/>
        <w:jc w:val="both"/>
        <w:rPr>
          <w:rFonts w:ascii="Times New Roman" w:eastAsia="Times New Roman" w:hAnsi="Times New Roman" w:cs="Times New Roman"/>
          <w:sz w:val="24"/>
          <w:szCs w:val="24"/>
          <w:lang w:eastAsia="bg-BG"/>
        </w:rPr>
      </w:pPr>
    </w:p>
    <w:p w:rsidR="00CF49EB" w:rsidRPr="00CF49EB" w:rsidRDefault="00CF49EB" w:rsidP="00CF49EB">
      <w:pPr>
        <w:spacing w:after="0" w:line="240" w:lineRule="auto"/>
        <w:jc w:val="both"/>
        <w:rPr>
          <w:rFonts w:ascii="Times New Roman" w:eastAsia="Times New Roman" w:hAnsi="Times New Roman" w:cs="Times New Roman"/>
          <w:sz w:val="24"/>
          <w:szCs w:val="24"/>
          <w:lang w:eastAsia="bg-BG"/>
        </w:rPr>
      </w:pPr>
    </w:p>
    <w:p w:rsidR="00F54EDF" w:rsidRPr="00813271" w:rsidRDefault="00F54EDF" w:rsidP="00F54EDF">
      <w:pPr>
        <w:spacing w:after="0" w:line="240" w:lineRule="auto"/>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  </w:t>
      </w:r>
    </w:p>
    <w:p w:rsidR="00F54EDF" w:rsidRPr="00813271" w:rsidRDefault="00F54EDF" w:rsidP="00F54EDF">
      <w:pPr>
        <w:spacing w:after="0" w:line="240" w:lineRule="auto"/>
        <w:jc w:val="center"/>
        <w:rPr>
          <w:rFonts w:ascii="Times New Roman" w:eastAsia="Times New Roman" w:hAnsi="Times New Roman" w:cs="Times New Roman"/>
          <w:sz w:val="24"/>
          <w:szCs w:val="24"/>
          <w:lang w:eastAsia="bg-BG"/>
        </w:rPr>
      </w:pPr>
      <w:r w:rsidRPr="00813271">
        <w:rPr>
          <w:rFonts w:ascii="Times New Roman" w:eastAsia="Times New Roman" w:hAnsi="Times New Roman" w:cs="Times New Roman"/>
          <w:b/>
          <w:bCs/>
          <w:sz w:val="24"/>
          <w:szCs w:val="24"/>
          <w:u w:val="single"/>
          <w:lang w:eastAsia="bg-BG"/>
        </w:rPr>
        <w:t xml:space="preserve"> V. Взаимодействие с родителската общност, </w:t>
      </w:r>
      <w:r w:rsidRPr="00813271">
        <w:rPr>
          <w:rFonts w:ascii="Times New Roman" w:eastAsia="Times New Roman" w:hAnsi="Times New Roman" w:cs="Times New Roman"/>
          <w:b/>
          <w:sz w:val="24"/>
          <w:szCs w:val="24"/>
          <w:u w:val="single"/>
          <w:lang w:eastAsia="bg-BG"/>
        </w:rPr>
        <w:t>сътрудничество и активни връзки с общественост и органи</w:t>
      </w:r>
      <w:r w:rsidRPr="00813271">
        <w:rPr>
          <w:rFonts w:ascii="Times New Roman" w:eastAsia="Times New Roman" w:hAnsi="Times New Roman" w:cs="Times New Roman"/>
          <w:b/>
          <w:bCs/>
          <w:sz w:val="24"/>
          <w:szCs w:val="24"/>
          <w:u w:val="single"/>
          <w:lang w:eastAsia="bg-BG"/>
        </w:rPr>
        <w:t xml:space="preserve"> </w:t>
      </w:r>
    </w:p>
    <w:p w:rsidR="00F54EDF" w:rsidRPr="00813271" w:rsidRDefault="00F54EDF" w:rsidP="00F54EDF">
      <w:pPr>
        <w:spacing w:after="0" w:line="240" w:lineRule="auto"/>
        <w:ind w:firstLine="567"/>
        <w:rPr>
          <w:rFonts w:ascii="Times New Roman" w:eastAsia="Times New Roman" w:hAnsi="Times New Roman" w:cs="Times New Roman"/>
          <w:b/>
          <w:bCs/>
          <w:i/>
          <w:iCs/>
          <w:sz w:val="24"/>
          <w:szCs w:val="24"/>
          <w:lang w:eastAsia="bg-BG"/>
        </w:rPr>
      </w:pPr>
      <w:r w:rsidRPr="00813271">
        <w:rPr>
          <w:rFonts w:ascii="Times New Roman" w:eastAsia="Times New Roman" w:hAnsi="Times New Roman" w:cs="Times New Roman"/>
          <w:b/>
          <w:bCs/>
          <w:i/>
          <w:iCs/>
          <w:sz w:val="24"/>
          <w:szCs w:val="24"/>
          <w:lang w:eastAsia="bg-BG"/>
        </w:rPr>
        <w:t xml:space="preserve">      </w:t>
      </w:r>
    </w:p>
    <w:p w:rsidR="00F54EDF" w:rsidRPr="00813271" w:rsidRDefault="00F54EDF" w:rsidP="00F54EDF">
      <w:pPr>
        <w:spacing w:after="0" w:line="240" w:lineRule="auto"/>
        <w:rPr>
          <w:rFonts w:ascii="Times New Roman" w:eastAsia="Times New Roman" w:hAnsi="Times New Roman" w:cs="Times New Roman"/>
          <w:sz w:val="24"/>
          <w:szCs w:val="24"/>
          <w:lang w:eastAsia="bg-BG"/>
        </w:rPr>
      </w:pPr>
      <w:r w:rsidRPr="00813271">
        <w:rPr>
          <w:rFonts w:ascii="Times New Roman" w:eastAsia="Times New Roman" w:hAnsi="Times New Roman" w:cs="Times New Roman"/>
          <w:b/>
          <w:bCs/>
          <w:i/>
          <w:iCs/>
          <w:sz w:val="24"/>
          <w:szCs w:val="24"/>
          <w:lang w:eastAsia="bg-BG"/>
        </w:rPr>
        <w:t>ЦEЛИ</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Осъществяване процеса на подготовка, обучение и възпитание на учениците във взаимодействие и сътрудничество с родителите им.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Развиване на конструктивна комуникация във взаимоотношенията в </w:t>
      </w:r>
      <w:proofErr w:type="spellStart"/>
      <w:r w:rsidRPr="00813271">
        <w:rPr>
          <w:rFonts w:ascii="Times New Roman" w:eastAsia="Times New Roman" w:hAnsi="Times New Roman" w:cs="Times New Roman"/>
          <w:sz w:val="24"/>
          <w:szCs w:val="24"/>
          <w:lang w:eastAsia="bg-BG"/>
        </w:rPr>
        <w:t>съотвестствие</w:t>
      </w:r>
      <w:proofErr w:type="spellEnd"/>
      <w:r w:rsidRPr="00813271">
        <w:rPr>
          <w:rFonts w:ascii="Times New Roman" w:eastAsia="Times New Roman" w:hAnsi="Times New Roman" w:cs="Times New Roman"/>
          <w:sz w:val="24"/>
          <w:szCs w:val="24"/>
          <w:lang w:eastAsia="bg-BG"/>
        </w:rPr>
        <w:t xml:space="preserve"> със Закона за предучилищно и училищно образование.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Прилагане на модели на поведение, основани на идеите и принципите на гражданското образование.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Спазване на единни педагогични изисквания за поведение и успеваемост.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Изграждане на работеща система от взаимовръзки и обратна информация за поведението и успеваемостта на </w:t>
      </w:r>
      <w:r w:rsidR="00813271" w:rsidRPr="00813271">
        <w:rPr>
          <w:rFonts w:ascii="Times New Roman" w:eastAsia="Times New Roman" w:hAnsi="Times New Roman" w:cs="Times New Roman"/>
          <w:sz w:val="24"/>
          <w:szCs w:val="24"/>
          <w:lang w:eastAsia="bg-BG"/>
        </w:rPr>
        <w:t>децата</w:t>
      </w:r>
      <w:r w:rsidRPr="00813271">
        <w:rPr>
          <w:rFonts w:ascii="Times New Roman" w:eastAsia="Times New Roman" w:hAnsi="Times New Roman" w:cs="Times New Roman"/>
          <w:sz w:val="24"/>
          <w:szCs w:val="24"/>
          <w:lang w:eastAsia="bg-BG"/>
        </w:rPr>
        <w:t xml:space="preserve">. </w:t>
      </w:r>
    </w:p>
    <w:p w:rsidR="00F54EDF" w:rsidRPr="00813271" w:rsidRDefault="00F54EDF" w:rsidP="00CC0848">
      <w:pPr>
        <w:pStyle w:val="ListParagraph"/>
        <w:numPr>
          <w:ilvl w:val="0"/>
          <w:numId w:val="17"/>
        </w:numPr>
        <w:spacing w:after="0" w:line="240" w:lineRule="auto"/>
        <w:jc w:val="both"/>
        <w:rPr>
          <w:rFonts w:ascii="Times New Roman" w:eastAsia="Times New Roman" w:hAnsi="Times New Roman" w:cs="Times New Roman"/>
          <w:sz w:val="24"/>
          <w:szCs w:val="24"/>
          <w:lang w:eastAsia="bg-BG"/>
        </w:rPr>
      </w:pPr>
      <w:r w:rsidRPr="00813271">
        <w:rPr>
          <w:rFonts w:ascii="Times New Roman" w:eastAsia="Times New Roman" w:hAnsi="Times New Roman" w:cs="Times New Roman"/>
          <w:sz w:val="24"/>
          <w:szCs w:val="24"/>
          <w:lang w:eastAsia="bg-BG"/>
        </w:rPr>
        <w:t xml:space="preserve">Развиване на ефективна система от действия за преодоляване на проблема с безпричинните отсъствия. </w:t>
      </w:r>
    </w:p>
    <w:p w:rsidR="00F54EDF" w:rsidRPr="00FE2CB0" w:rsidRDefault="00F54EDF" w:rsidP="00F54EDF">
      <w:pPr>
        <w:spacing w:after="0" w:line="240" w:lineRule="auto"/>
        <w:rPr>
          <w:rFonts w:ascii="Times New Roman" w:eastAsia="Times New Roman" w:hAnsi="Times New Roman" w:cs="Times New Roman"/>
          <w:b/>
          <w:bCs/>
          <w:i/>
          <w:iCs/>
          <w:color w:val="C00000"/>
          <w:sz w:val="24"/>
          <w:szCs w:val="24"/>
          <w:lang w:eastAsia="bg-BG"/>
        </w:rPr>
      </w:pP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i/>
          <w:iCs/>
          <w:sz w:val="24"/>
          <w:szCs w:val="24"/>
          <w:lang w:eastAsia="bg-BG"/>
        </w:rPr>
        <w:t>ДЕЙСТВИЯ</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Развиване на способностите и нагласите за конструктивно решаване на проблемни ситуации.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Повишаване на уменията за работа с родители.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Изграждане на съдържателен и многообразен учебно-възпитателен процес.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Изпълнение на Правилника за дейността на </w:t>
      </w:r>
      <w:r w:rsidR="00813271" w:rsidRPr="00B125B1">
        <w:rPr>
          <w:rFonts w:ascii="Times New Roman" w:eastAsia="Times New Roman" w:hAnsi="Times New Roman" w:cs="Times New Roman"/>
          <w:sz w:val="24"/>
          <w:szCs w:val="24"/>
          <w:lang w:eastAsia="bg-BG"/>
        </w:rPr>
        <w:t>детската градина</w:t>
      </w:r>
      <w:r w:rsidRPr="00B125B1">
        <w:rPr>
          <w:rFonts w:ascii="Times New Roman" w:eastAsia="Times New Roman" w:hAnsi="Times New Roman" w:cs="Times New Roman"/>
          <w:sz w:val="24"/>
          <w:szCs w:val="24"/>
          <w:lang w:eastAsia="bg-BG"/>
        </w:rPr>
        <w:t xml:space="preserve"> за ограничаване на безпричинните отсъствия.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Стриктно спазване графика за консултации и приемно време.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Планиране на съвместни дейности с родителите. </w:t>
      </w:r>
    </w:p>
    <w:p w:rsidR="00F54EDF" w:rsidRPr="00B125B1" w:rsidRDefault="00F54EDF" w:rsidP="00CC0848">
      <w:pPr>
        <w:pStyle w:val="ListParagraph"/>
        <w:numPr>
          <w:ilvl w:val="0"/>
          <w:numId w:val="14"/>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Търсене мнението на родителите по различни въпроси и отчитането му при вземане на решения. </w:t>
      </w:r>
    </w:p>
    <w:p w:rsidR="00F54EDF" w:rsidRPr="00B125B1" w:rsidRDefault="00F54EDF" w:rsidP="00CC0848">
      <w:pPr>
        <w:pStyle w:val="ListParagraph"/>
        <w:numPr>
          <w:ilvl w:val="0"/>
          <w:numId w:val="14"/>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Своевременно представяне на информация за:  </w:t>
      </w:r>
    </w:p>
    <w:p w:rsidR="00F54EDF" w:rsidRPr="00B125B1" w:rsidRDefault="00813271"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успеха и развитието на децата</w:t>
      </w:r>
      <w:r w:rsidR="00F54EDF" w:rsidRPr="00B125B1">
        <w:rPr>
          <w:rFonts w:ascii="Times New Roman" w:eastAsia="Times New Roman" w:hAnsi="Times New Roman" w:cs="Times New Roman"/>
          <w:sz w:val="24"/>
          <w:szCs w:val="24"/>
          <w:lang w:eastAsia="bg-BG"/>
        </w:rPr>
        <w:t xml:space="preserve"> в образователно-възпитателния процес; </w:t>
      </w:r>
    </w:p>
    <w:p w:rsidR="00F54EDF" w:rsidRPr="00B125B1" w:rsidRDefault="00813271"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спазването на </w:t>
      </w:r>
      <w:r w:rsidR="00F54EDF" w:rsidRPr="00B125B1">
        <w:rPr>
          <w:rFonts w:ascii="Times New Roman" w:eastAsia="Times New Roman" w:hAnsi="Times New Roman" w:cs="Times New Roman"/>
          <w:sz w:val="24"/>
          <w:szCs w:val="24"/>
          <w:lang w:eastAsia="bg-BG"/>
        </w:rPr>
        <w:t xml:space="preserve"> дисциплина;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уменията на децата за общуване с </w:t>
      </w:r>
      <w:r w:rsidR="00AB5434" w:rsidRPr="00B125B1">
        <w:rPr>
          <w:rFonts w:ascii="Times New Roman" w:eastAsia="Times New Roman" w:hAnsi="Times New Roman" w:cs="Times New Roman"/>
          <w:sz w:val="24"/>
          <w:szCs w:val="24"/>
          <w:lang w:eastAsia="bg-BG"/>
        </w:rPr>
        <w:t xml:space="preserve">останалите деца от групата </w:t>
      </w:r>
      <w:r w:rsidRPr="00B125B1">
        <w:rPr>
          <w:rFonts w:ascii="Times New Roman" w:eastAsia="Times New Roman" w:hAnsi="Times New Roman" w:cs="Times New Roman"/>
          <w:sz w:val="24"/>
          <w:szCs w:val="24"/>
          <w:lang w:eastAsia="bg-BG"/>
        </w:rPr>
        <w:t xml:space="preserve">и учителите; </w:t>
      </w:r>
    </w:p>
    <w:p w:rsidR="00F54EDF" w:rsidRPr="00B125B1" w:rsidRDefault="00F54EDF" w:rsidP="00CC0848">
      <w:pPr>
        <w:pStyle w:val="ListParagraph"/>
        <w:numPr>
          <w:ilvl w:val="0"/>
          <w:numId w:val="13"/>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възможностите и фо</w:t>
      </w:r>
      <w:r w:rsidR="00AB5434" w:rsidRPr="00B125B1">
        <w:rPr>
          <w:rFonts w:ascii="Times New Roman" w:eastAsia="Times New Roman" w:hAnsi="Times New Roman" w:cs="Times New Roman"/>
          <w:sz w:val="24"/>
          <w:szCs w:val="24"/>
          <w:lang w:eastAsia="bg-BG"/>
        </w:rPr>
        <w:t>рмите за допълнителна работа с децата</w:t>
      </w:r>
      <w:r w:rsidRPr="00B125B1">
        <w:rPr>
          <w:rFonts w:ascii="Times New Roman" w:eastAsia="Times New Roman" w:hAnsi="Times New Roman" w:cs="Times New Roman"/>
          <w:sz w:val="24"/>
          <w:szCs w:val="24"/>
          <w:lang w:eastAsia="bg-BG"/>
        </w:rPr>
        <w:t xml:space="preserve">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напредъка и/или проблеми на децата им. </w:t>
      </w:r>
    </w:p>
    <w:p w:rsidR="00F54EDF" w:rsidRPr="00B125B1" w:rsidRDefault="00F54EDF" w:rsidP="00CC0848">
      <w:pPr>
        <w:pStyle w:val="ListParagraph"/>
        <w:numPr>
          <w:ilvl w:val="0"/>
          <w:numId w:val="15"/>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Предоставяне на възможност и оказване на необходимото съдействие на родителите за: </w:t>
      </w:r>
    </w:p>
    <w:p w:rsidR="00F54EDF" w:rsidRPr="00B125B1" w:rsidRDefault="00F54EDF" w:rsidP="00CC0848">
      <w:pPr>
        <w:pStyle w:val="ListParagraph"/>
        <w:numPr>
          <w:ilvl w:val="0"/>
          <w:numId w:val="13"/>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срещи с </w:t>
      </w:r>
      <w:r w:rsidR="00AB5434" w:rsidRPr="00B125B1">
        <w:rPr>
          <w:rFonts w:ascii="Times New Roman" w:eastAsia="Times New Roman" w:hAnsi="Times New Roman" w:cs="Times New Roman"/>
          <w:sz w:val="24"/>
          <w:szCs w:val="24"/>
          <w:lang w:eastAsia="bg-BG"/>
        </w:rPr>
        <w:t xml:space="preserve">учителите </w:t>
      </w:r>
      <w:r w:rsidRPr="00B125B1">
        <w:rPr>
          <w:rFonts w:ascii="Times New Roman" w:eastAsia="Times New Roman" w:hAnsi="Times New Roman" w:cs="Times New Roman"/>
          <w:sz w:val="24"/>
          <w:szCs w:val="24"/>
          <w:lang w:eastAsia="bg-BG"/>
        </w:rPr>
        <w:t xml:space="preserve">в определеното приемно време или в друго удобно за двете страни време;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участие в различни форми на комуникация (общи родителски срещи, индивидуални срещи); </w:t>
      </w:r>
    </w:p>
    <w:p w:rsidR="00F54EDF" w:rsidRPr="00B125B1" w:rsidRDefault="00F54EDF" w:rsidP="00CC0848">
      <w:pPr>
        <w:pStyle w:val="ListParagraph"/>
        <w:numPr>
          <w:ilvl w:val="0"/>
          <w:numId w:val="13"/>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изразяване на мнение и представяне на предложения за развитие на </w:t>
      </w:r>
      <w:r w:rsidR="00AB5434" w:rsidRPr="00B125B1">
        <w:rPr>
          <w:rFonts w:ascii="Times New Roman" w:eastAsia="Times New Roman" w:hAnsi="Times New Roman" w:cs="Times New Roman"/>
          <w:sz w:val="24"/>
          <w:szCs w:val="24"/>
          <w:lang w:eastAsia="bg-BG"/>
        </w:rPr>
        <w:t>детската градина</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присъствие и участие във форми за решаване на въпроси, които засягат права и интереси на детето им; </w:t>
      </w:r>
    </w:p>
    <w:p w:rsidR="00F54EDF" w:rsidRPr="00B125B1" w:rsidRDefault="00F54EDF" w:rsidP="00CC0848">
      <w:pPr>
        <w:pStyle w:val="ListParagraph"/>
        <w:numPr>
          <w:ilvl w:val="0"/>
          <w:numId w:val="13"/>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провеждане на консултации със специалисти по въпроси, свързани с възпитанието на децата;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lastRenderedPageBreak/>
        <w:t xml:space="preserve">осигуряване посещаемостта на </w:t>
      </w:r>
      <w:r w:rsidR="00AB5434" w:rsidRPr="00B125B1">
        <w:rPr>
          <w:rFonts w:ascii="Times New Roman" w:eastAsia="Times New Roman" w:hAnsi="Times New Roman" w:cs="Times New Roman"/>
          <w:sz w:val="24"/>
          <w:szCs w:val="24"/>
          <w:lang w:eastAsia="bg-BG"/>
        </w:rPr>
        <w:t>децата подлежащи на задължително обучение в детската градина</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явяване в </w:t>
      </w:r>
      <w:r w:rsidR="00AB5434" w:rsidRPr="00B125B1">
        <w:rPr>
          <w:rFonts w:ascii="Times New Roman" w:eastAsia="Times New Roman" w:hAnsi="Times New Roman" w:cs="Times New Roman"/>
          <w:sz w:val="24"/>
          <w:szCs w:val="24"/>
          <w:lang w:eastAsia="bg-BG"/>
        </w:rPr>
        <w:t>детската градина</w:t>
      </w:r>
      <w:r w:rsidRPr="00B125B1">
        <w:rPr>
          <w:rFonts w:ascii="Times New Roman" w:eastAsia="Times New Roman" w:hAnsi="Times New Roman" w:cs="Times New Roman"/>
          <w:sz w:val="24"/>
          <w:szCs w:val="24"/>
          <w:lang w:eastAsia="bg-BG"/>
        </w:rPr>
        <w:t xml:space="preserve">, когато важни причини налагат това и бъдат поканени от </w:t>
      </w:r>
      <w:r w:rsidR="00AB5434" w:rsidRPr="00B125B1">
        <w:rPr>
          <w:rFonts w:ascii="Times New Roman" w:eastAsia="Times New Roman" w:hAnsi="Times New Roman" w:cs="Times New Roman"/>
          <w:sz w:val="24"/>
          <w:szCs w:val="24"/>
          <w:lang w:eastAsia="bg-BG"/>
        </w:rPr>
        <w:t>учителите в групата</w:t>
      </w:r>
      <w:r w:rsidRPr="00B125B1">
        <w:rPr>
          <w:rFonts w:ascii="Times New Roman" w:eastAsia="Times New Roman" w:hAnsi="Times New Roman" w:cs="Times New Roman"/>
          <w:sz w:val="24"/>
          <w:szCs w:val="24"/>
          <w:lang w:eastAsia="bg-BG"/>
        </w:rPr>
        <w:t xml:space="preserve"> или директора; </w:t>
      </w:r>
    </w:p>
    <w:p w:rsidR="00F54EDF" w:rsidRPr="00B125B1" w:rsidRDefault="00F54EDF" w:rsidP="00CC0848">
      <w:pPr>
        <w:pStyle w:val="ListParagraph"/>
        <w:numPr>
          <w:ilvl w:val="0"/>
          <w:numId w:val="13"/>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намиране на нови форми за общуване; </w:t>
      </w:r>
    </w:p>
    <w:p w:rsidR="00F54EDF" w:rsidRPr="00B125B1" w:rsidRDefault="00F54EDF" w:rsidP="00CC0848">
      <w:pPr>
        <w:pStyle w:val="ListParagraph"/>
        <w:numPr>
          <w:ilvl w:val="0"/>
          <w:numId w:val="15"/>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Търсене на сътрудничество и поддържане на активни връзки по различни въпроси на образователно-възпитателния процес с: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РУО и МОН;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Областната управа;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Общинската управа;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Общинските съветници;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Районното полицейско управление и Детска педагогическа стая към него;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Местната общественост;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Неправителствени организации, дарители и спонсори; </w:t>
      </w:r>
    </w:p>
    <w:p w:rsidR="00F54EDF" w:rsidRPr="00B125B1" w:rsidRDefault="00F54EDF" w:rsidP="00CC0848">
      <w:pPr>
        <w:pStyle w:val="ListParagraph"/>
        <w:numPr>
          <w:ilvl w:val="0"/>
          <w:numId w:val="16"/>
        </w:numPr>
        <w:spacing w:after="0" w:line="240" w:lineRule="auto"/>
        <w:ind w:left="1134" w:right="30" w:hanging="283"/>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Културни и образователни институции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jc w:val="center"/>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sz w:val="24"/>
          <w:szCs w:val="24"/>
          <w:u w:val="single"/>
          <w:lang w:eastAsia="bg-BG"/>
        </w:rPr>
        <w:t xml:space="preserve"> VI. Осигуряване на условия за личностна изява, инициатива и творчество на </w:t>
      </w:r>
      <w:r w:rsidR="00AB5434" w:rsidRPr="00B125B1">
        <w:rPr>
          <w:rFonts w:ascii="Times New Roman" w:eastAsia="Times New Roman" w:hAnsi="Times New Roman" w:cs="Times New Roman"/>
          <w:b/>
          <w:bCs/>
          <w:sz w:val="24"/>
          <w:szCs w:val="24"/>
          <w:u w:val="single"/>
          <w:lang w:eastAsia="bg-BG"/>
        </w:rPr>
        <w:t>децата</w:t>
      </w:r>
      <w:r w:rsidRPr="00B125B1">
        <w:rPr>
          <w:rFonts w:ascii="Times New Roman" w:eastAsia="Times New Roman" w:hAnsi="Times New Roman" w:cs="Times New Roman"/>
          <w:b/>
          <w:bCs/>
          <w:sz w:val="24"/>
          <w:szCs w:val="24"/>
          <w:u w:val="single"/>
          <w:lang w:eastAsia="bg-BG"/>
        </w:rPr>
        <w:t xml:space="preserve"> чрез извънкласни форми и създаване на условия за осмисляне на свободното време.</w:t>
      </w:r>
    </w:p>
    <w:p w:rsidR="00F54EDF" w:rsidRPr="00B125B1" w:rsidRDefault="00F54EDF" w:rsidP="00F54EDF">
      <w:pPr>
        <w:spacing w:after="0" w:line="240" w:lineRule="auto"/>
        <w:ind w:firstLine="567"/>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i/>
          <w:iCs/>
          <w:sz w:val="24"/>
          <w:szCs w:val="24"/>
          <w:lang w:eastAsia="bg-BG"/>
        </w:rPr>
        <w:t>ЦЕЛИ</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18"/>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Представяне на добри педагогически практики за работа с децата. </w:t>
      </w:r>
    </w:p>
    <w:p w:rsidR="00F54EDF" w:rsidRPr="00B125B1" w:rsidRDefault="00F54EDF" w:rsidP="00CC0848">
      <w:pPr>
        <w:pStyle w:val="ListParagraph"/>
        <w:numPr>
          <w:ilvl w:val="0"/>
          <w:numId w:val="18"/>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Привличане и мотивиране на </w:t>
      </w:r>
      <w:r w:rsidR="00AB5434"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за участие в извънкласни дейности. </w:t>
      </w:r>
    </w:p>
    <w:p w:rsidR="00F54EDF" w:rsidRPr="00B125B1" w:rsidRDefault="00F54EDF" w:rsidP="00CC0848">
      <w:pPr>
        <w:pStyle w:val="ListParagraph"/>
        <w:numPr>
          <w:ilvl w:val="0"/>
          <w:numId w:val="18"/>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Развиване работата на клубове по интереси и по национални програми. </w:t>
      </w:r>
    </w:p>
    <w:p w:rsidR="00F54EDF" w:rsidRPr="00B125B1" w:rsidRDefault="00F54EDF" w:rsidP="00CC0848">
      <w:pPr>
        <w:pStyle w:val="ListParagraph"/>
        <w:numPr>
          <w:ilvl w:val="0"/>
          <w:numId w:val="18"/>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Популяризиране постиженията на </w:t>
      </w:r>
      <w:r w:rsidR="00AB5434"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и  учителите. </w:t>
      </w:r>
    </w:p>
    <w:p w:rsidR="00F54EDF" w:rsidRPr="00B125B1" w:rsidRDefault="00F54EDF" w:rsidP="00F54EDF">
      <w:pPr>
        <w:spacing w:after="0" w:line="240" w:lineRule="auto"/>
        <w:ind w:firstLine="567"/>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i/>
          <w:iCs/>
          <w:sz w:val="24"/>
          <w:szCs w:val="24"/>
          <w:lang w:eastAsia="bg-BG"/>
        </w:rPr>
        <w:t>ДЕЙСТВИЯ</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19"/>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Развиване дейността на клубовете по интереси. Специално внимание към заниманията със спорт и изкуства. </w:t>
      </w:r>
    </w:p>
    <w:p w:rsidR="00F54EDF" w:rsidRPr="00B125B1" w:rsidRDefault="00F54EDF" w:rsidP="00CC0848">
      <w:pPr>
        <w:pStyle w:val="ListParagraph"/>
        <w:numPr>
          <w:ilvl w:val="0"/>
          <w:numId w:val="19"/>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Осъществяване оптималн</w:t>
      </w:r>
      <w:r w:rsidR="00AB5434" w:rsidRPr="00B125B1">
        <w:rPr>
          <w:rFonts w:ascii="Times New Roman" w:eastAsia="Times New Roman" w:hAnsi="Times New Roman" w:cs="Times New Roman"/>
          <w:sz w:val="24"/>
          <w:szCs w:val="24"/>
          <w:lang w:eastAsia="bg-BG"/>
        </w:rPr>
        <w:t>о ниво на вътрешна мотивация у децата</w:t>
      </w:r>
      <w:r w:rsidRPr="00B125B1">
        <w:rPr>
          <w:rFonts w:ascii="Times New Roman" w:eastAsia="Times New Roman" w:hAnsi="Times New Roman" w:cs="Times New Roman"/>
          <w:sz w:val="24"/>
          <w:szCs w:val="24"/>
          <w:lang w:eastAsia="bg-BG"/>
        </w:rPr>
        <w:t xml:space="preserve"> чрез съдържателна учебно-възпитателна работа, свързана с </w:t>
      </w:r>
      <w:r w:rsidR="00AB5434" w:rsidRPr="00B125B1">
        <w:rPr>
          <w:rFonts w:ascii="Times New Roman" w:eastAsia="Times New Roman" w:hAnsi="Times New Roman" w:cs="Times New Roman"/>
          <w:sz w:val="24"/>
          <w:szCs w:val="24"/>
          <w:lang w:eastAsia="bg-BG"/>
        </w:rPr>
        <w:t xml:space="preserve">дейността на детската градина и </w:t>
      </w:r>
      <w:r w:rsidRPr="00B125B1">
        <w:rPr>
          <w:rFonts w:ascii="Times New Roman" w:eastAsia="Times New Roman" w:hAnsi="Times New Roman" w:cs="Times New Roman"/>
          <w:sz w:val="24"/>
          <w:szCs w:val="24"/>
          <w:lang w:eastAsia="bg-BG"/>
        </w:rPr>
        <w:t xml:space="preserve"> мероприятия и дейности</w:t>
      </w:r>
      <w:r w:rsidR="00AB5434" w:rsidRPr="00B125B1">
        <w:rPr>
          <w:rFonts w:ascii="Times New Roman" w:eastAsia="Times New Roman" w:hAnsi="Times New Roman" w:cs="Times New Roman"/>
          <w:sz w:val="24"/>
          <w:szCs w:val="24"/>
          <w:lang w:eastAsia="bg-BG"/>
        </w:rPr>
        <w:t xml:space="preserve"> извън детската градина</w:t>
      </w: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ind w:firstLine="708"/>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участия в състезания, конкурси, изложби;</w:t>
      </w:r>
    </w:p>
    <w:p w:rsidR="00F54EDF" w:rsidRPr="00B125B1" w:rsidRDefault="00F54EDF" w:rsidP="00F54EDF">
      <w:pPr>
        <w:spacing w:after="0" w:line="240" w:lineRule="auto"/>
        <w:ind w:firstLine="708"/>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екскурзии с учебно-възпитателна цел;</w:t>
      </w:r>
    </w:p>
    <w:p w:rsidR="00F54EDF" w:rsidRPr="00B125B1" w:rsidRDefault="00F54EDF" w:rsidP="00F54EDF">
      <w:pPr>
        <w:spacing w:after="0" w:line="240" w:lineRule="auto"/>
        <w:ind w:firstLine="708"/>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участия различни спортни форуми; </w:t>
      </w:r>
    </w:p>
    <w:p w:rsidR="00F54EDF" w:rsidRPr="00B125B1" w:rsidRDefault="00F54EDF" w:rsidP="00F54EDF">
      <w:pPr>
        <w:spacing w:after="0" w:line="240" w:lineRule="auto"/>
        <w:ind w:firstLine="708"/>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отбелязване на тържествени събития и ритуали от националния и религиозния календар; </w:t>
      </w:r>
    </w:p>
    <w:p w:rsidR="00F54EDF" w:rsidRPr="00B125B1" w:rsidRDefault="00F54EDF" w:rsidP="00F54EDF">
      <w:pPr>
        <w:spacing w:after="0" w:line="240" w:lineRule="auto"/>
        <w:ind w:firstLine="708"/>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представяне на творческа “продукция” на клубовете по интереси;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Поддържане на ефективно работещи клубове по интереси.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Активно съдействие, стимулиране и подпомагане на творческите инициативи на</w:t>
      </w:r>
      <w:r w:rsidR="00AB5434" w:rsidRPr="00B125B1">
        <w:rPr>
          <w:rFonts w:ascii="Times New Roman" w:eastAsia="Times New Roman" w:hAnsi="Times New Roman" w:cs="Times New Roman"/>
          <w:sz w:val="24"/>
          <w:szCs w:val="24"/>
          <w:lang w:eastAsia="bg-BG"/>
        </w:rPr>
        <w:t xml:space="preserve"> децата</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0"/>
        </w:num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Представяне и популяризиране на резултатите от участията на </w:t>
      </w:r>
      <w:r w:rsidR="00AB5434"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в състезания, конкурси, изложби.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Избор на иновативни и съдържателни форми за представяне на резултатите от работата с </w:t>
      </w:r>
      <w:r w:rsidR="00AB5434"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пред родителите. </w:t>
      </w:r>
    </w:p>
    <w:p w:rsidR="00F54EDF" w:rsidRPr="00B125B1" w:rsidRDefault="00AB5434"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Информиране и стимулиране на децата </w:t>
      </w:r>
      <w:r w:rsidR="00F54EDF" w:rsidRPr="00B125B1">
        <w:rPr>
          <w:rFonts w:ascii="Times New Roman" w:eastAsia="Times New Roman" w:hAnsi="Times New Roman" w:cs="Times New Roman"/>
          <w:sz w:val="24"/>
          <w:szCs w:val="24"/>
          <w:lang w:eastAsia="bg-BG"/>
        </w:rPr>
        <w:t xml:space="preserve"> да участват в</w:t>
      </w:r>
      <w:r w:rsidRPr="00B125B1">
        <w:rPr>
          <w:rFonts w:ascii="Times New Roman" w:eastAsia="Times New Roman" w:hAnsi="Times New Roman" w:cs="Times New Roman"/>
          <w:sz w:val="24"/>
          <w:szCs w:val="24"/>
          <w:lang w:eastAsia="bg-BG"/>
        </w:rPr>
        <w:t xml:space="preserve"> конкурси, състезания</w:t>
      </w:r>
      <w:r w:rsidR="00F54EDF"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Осъществява</w:t>
      </w:r>
      <w:r w:rsidR="00AB5434" w:rsidRPr="00B125B1">
        <w:rPr>
          <w:rFonts w:ascii="Times New Roman" w:eastAsia="Times New Roman" w:hAnsi="Times New Roman" w:cs="Times New Roman"/>
          <w:sz w:val="24"/>
          <w:szCs w:val="24"/>
          <w:lang w:eastAsia="bg-BG"/>
        </w:rPr>
        <w:t>не на активно взаимодействие с Читалището в града</w:t>
      </w:r>
      <w:r w:rsidRPr="00B125B1">
        <w:rPr>
          <w:rFonts w:ascii="Times New Roman" w:eastAsia="Times New Roman" w:hAnsi="Times New Roman" w:cs="Times New Roman"/>
          <w:sz w:val="24"/>
          <w:szCs w:val="24"/>
          <w:lang w:eastAsia="bg-BG"/>
        </w:rPr>
        <w:t xml:space="preserve">, като форма за развитие и изява на интересите и възможностите на </w:t>
      </w:r>
      <w:r w:rsidR="00AB5434"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proofErr w:type="spellStart"/>
      <w:r w:rsidRPr="00B125B1">
        <w:rPr>
          <w:rFonts w:ascii="Times New Roman" w:eastAsia="Times New Roman" w:hAnsi="Times New Roman" w:cs="Times New Roman"/>
          <w:sz w:val="24"/>
          <w:szCs w:val="24"/>
          <w:lang w:val="en-US" w:eastAsia="bg-BG"/>
        </w:rPr>
        <w:t>Организация</w:t>
      </w:r>
      <w:proofErr w:type="spellEnd"/>
      <w:r w:rsidRPr="00B125B1">
        <w:rPr>
          <w:rFonts w:ascii="Times New Roman" w:eastAsia="Times New Roman" w:hAnsi="Times New Roman" w:cs="Times New Roman"/>
          <w:sz w:val="24"/>
          <w:szCs w:val="24"/>
          <w:lang w:val="en-US" w:eastAsia="bg-BG"/>
        </w:rPr>
        <w:t xml:space="preserve"> за </w:t>
      </w:r>
      <w:proofErr w:type="spellStart"/>
      <w:r w:rsidRPr="00B125B1">
        <w:rPr>
          <w:rFonts w:ascii="Times New Roman" w:eastAsia="Times New Roman" w:hAnsi="Times New Roman" w:cs="Times New Roman"/>
          <w:sz w:val="24"/>
          <w:szCs w:val="24"/>
          <w:lang w:val="en-US" w:eastAsia="bg-BG"/>
        </w:rPr>
        <w:t>представяне</w:t>
      </w:r>
      <w:proofErr w:type="spellEnd"/>
      <w:r w:rsidRPr="00B125B1">
        <w:rPr>
          <w:rFonts w:ascii="Times New Roman" w:eastAsia="Times New Roman" w:hAnsi="Times New Roman" w:cs="Times New Roman"/>
          <w:sz w:val="24"/>
          <w:szCs w:val="24"/>
          <w:lang w:val="en-US" w:eastAsia="bg-BG"/>
        </w:rPr>
        <w:t xml:space="preserve"> и </w:t>
      </w:r>
      <w:proofErr w:type="spellStart"/>
      <w:r w:rsidRPr="00B125B1">
        <w:rPr>
          <w:rFonts w:ascii="Times New Roman" w:eastAsia="Times New Roman" w:hAnsi="Times New Roman" w:cs="Times New Roman"/>
          <w:sz w:val="24"/>
          <w:szCs w:val="24"/>
          <w:lang w:val="en-US" w:eastAsia="bg-BG"/>
        </w:rPr>
        <w:t>поп</w:t>
      </w:r>
      <w:r w:rsidR="00AB5434" w:rsidRPr="00B125B1">
        <w:rPr>
          <w:rFonts w:ascii="Times New Roman" w:eastAsia="Times New Roman" w:hAnsi="Times New Roman" w:cs="Times New Roman"/>
          <w:sz w:val="24"/>
          <w:szCs w:val="24"/>
          <w:lang w:val="en-US" w:eastAsia="bg-BG"/>
        </w:rPr>
        <w:t>уляризиране</w:t>
      </w:r>
      <w:proofErr w:type="spellEnd"/>
      <w:r w:rsidR="00AB5434" w:rsidRPr="00B125B1">
        <w:rPr>
          <w:rFonts w:ascii="Times New Roman" w:eastAsia="Times New Roman" w:hAnsi="Times New Roman" w:cs="Times New Roman"/>
          <w:sz w:val="24"/>
          <w:szCs w:val="24"/>
          <w:lang w:val="en-US" w:eastAsia="bg-BG"/>
        </w:rPr>
        <w:t xml:space="preserve"> на </w:t>
      </w:r>
      <w:proofErr w:type="spellStart"/>
      <w:r w:rsidR="00AB5434" w:rsidRPr="00B125B1">
        <w:rPr>
          <w:rFonts w:ascii="Times New Roman" w:eastAsia="Times New Roman" w:hAnsi="Times New Roman" w:cs="Times New Roman"/>
          <w:sz w:val="24"/>
          <w:szCs w:val="24"/>
          <w:lang w:val="en-US" w:eastAsia="bg-BG"/>
        </w:rPr>
        <w:t>резултатите</w:t>
      </w:r>
      <w:proofErr w:type="spellEnd"/>
      <w:r w:rsidR="00AB5434" w:rsidRPr="00B125B1">
        <w:rPr>
          <w:rFonts w:ascii="Times New Roman" w:eastAsia="Times New Roman" w:hAnsi="Times New Roman" w:cs="Times New Roman"/>
          <w:sz w:val="24"/>
          <w:szCs w:val="24"/>
          <w:lang w:val="en-US" w:eastAsia="bg-BG"/>
        </w:rPr>
        <w:t xml:space="preserve"> на </w:t>
      </w:r>
      <w:r w:rsidR="00AB5434" w:rsidRPr="00B125B1">
        <w:rPr>
          <w:rFonts w:ascii="Times New Roman" w:eastAsia="Times New Roman" w:hAnsi="Times New Roman" w:cs="Times New Roman"/>
          <w:sz w:val="24"/>
          <w:szCs w:val="24"/>
          <w:lang w:eastAsia="bg-BG"/>
        </w:rPr>
        <w:t>децата</w:t>
      </w:r>
      <w:r w:rsidR="00AB5434" w:rsidRPr="00B125B1">
        <w:rPr>
          <w:rFonts w:ascii="Times New Roman" w:eastAsia="Times New Roman" w:hAnsi="Times New Roman" w:cs="Times New Roman"/>
          <w:sz w:val="24"/>
          <w:szCs w:val="24"/>
          <w:lang w:val="en-US" w:eastAsia="bg-BG"/>
        </w:rPr>
        <w:t xml:space="preserve"> от </w:t>
      </w:r>
      <w:proofErr w:type="spellStart"/>
      <w:r w:rsidR="00AB5434" w:rsidRPr="00B125B1">
        <w:rPr>
          <w:rFonts w:ascii="Times New Roman" w:eastAsia="Times New Roman" w:hAnsi="Times New Roman" w:cs="Times New Roman"/>
          <w:sz w:val="24"/>
          <w:szCs w:val="24"/>
          <w:lang w:val="en-US" w:eastAsia="bg-BG"/>
        </w:rPr>
        <w:t>състезания</w:t>
      </w:r>
      <w:proofErr w:type="spellEnd"/>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lastRenderedPageBreak/>
        <w:t>Своевременно отразяване на участия и постижения в извънкласни и извънучилищни дейности чрез в</w:t>
      </w:r>
      <w:proofErr w:type="spellStart"/>
      <w:r w:rsidRPr="00B125B1">
        <w:rPr>
          <w:rFonts w:ascii="Times New Roman" w:eastAsia="Times New Roman" w:hAnsi="Times New Roman" w:cs="Times New Roman"/>
          <w:sz w:val="24"/>
          <w:szCs w:val="24"/>
          <w:lang w:val="en-US" w:eastAsia="bg-BG"/>
        </w:rPr>
        <w:t>ръчване</w:t>
      </w:r>
      <w:proofErr w:type="spellEnd"/>
      <w:r w:rsidRPr="00B125B1">
        <w:rPr>
          <w:rFonts w:ascii="Times New Roman" w:eastAsia="Times New Roman" w:hAnsi="Times New Roman" w:cs="Times New Roman"/>
          <w:sz w:val="24"/>
          <w:szCs w:val="24"/>
          <w:lang w:val="en-US" w:eastAsia="bg-BG"/>
        </w:rPr>
        <w:t xml:space="preserve"> на </w:t>
      </w:r>
      <w:r w:rsidRPr="00B125B1">
        <w:rPr>
          <w:rFonts w:ascii="Times New Roman" w:eastAsia="Times New Roman" w:hAnsi="Times New Roman" w:cs="Times New Roman"/>
          <w:sz w:val="24"/>
          <w:szCs w:val="24"/>
          <w:lang w:eastAsia="bg-BG"/>
        </w:rPr>
        <w:t xml:space="preserve">сертификати за участие, грамоти и др. форми .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Осигуряване на </w:t>
      </w:r>
      <w:proofErr w:type="spellStart"/>
      <w:r w:rsidRPr="00B125B1">
        <w:rPr>
          <w:rFonts w:ascii="Times New Roman" w:eastAsia="Times New Roman" w:hAnsi="Times New Roman" w:cs="Times New Roman"/>
          <w:sz w:val="24"/>
          <w:szCs w:val="24"/>
          <w:lang w:val="en-US" w:eastAsia="bg-BG"/>
        </w:rPr>
        <w:t>материали</w:t>
      </w:r>
      <w:proofErr w:type="spellEnd"/>
      <w:r w:rsidRPr="00B125B1">
        <w:rPr>
          <w:rFonts w:ascii="Times New Roman" w:eastAsia="Times New Roman" w:hAnsi="Times New Roman" w:cs="Times New Roman"/>
          <w:sz w:val="24"/>
          <w:szCs w:val="24"/>
          <w:lang w:val="en-US" w:eastAsia="bg-BG"/>
        </w:rPr>
        <w:t xml:space="preserve"> </w:t>
      </w:r>
      <w:r w:rsidRPr="00B125B1">
        <w:rPr>
          <w:rFonts w:ascii="Times New Roman" w:eastAsia="Times New Roman" w:hAnsi="Times New Roman" w:cs="Times New Roman"/>
          <w:sz w:val="24"/>
          <w:szCs w:val="24"/>
          <w:lang w:eastAsia="bg-BG"/>
        </w:rPr>
        <w:t>з</w:t>
      </w:r>
      <w:r w:rsidRPr="00B125B1">
        <w:rPr>
          <w:rFonts w:ascii="Times New Roman" w:eastAsia="Times New Roman" w:hAnsi="Times New Roman" w:cs="Times New Roman"/>
          <w:sz w:val="24"/>
          <w:szCs w:val="24"/>
          <w:lang w:val="en-US" w:eastAsia="bg-BG"/>
        </w:rPr>
        <w:t xml:space="preserve">а </w:t>
      </w:r>
      <w:r w:rsidRPr="00B125B1">
        <w:rPr>
          <w:rFonts w:ascii="Times New Roman" w:eastAsia="Times New Roman" w:hAnsi="Times New Roman" w:cs="Times New Roman"/>
          <w:sz w:val="24"/>
          <w:szCs w:val="24"/>
          <w:lang w:eastAsia="bg-BG"/>
        </w:rPr>
        <w:t xml:space="preserve">работа на </w:t>
      </w:r>
      <w:proofErr w:type="spellStart"/>
      <w:r w:rsidRPr="00B125B1">
        <w:rPr>
          <w:rFonts w:ascii="Times New Roman" w:eastAsia="Times New Roman" w:hAnsi="Times New Roman" w:cs="Times New Roman"/>
          <w:sz w:val="24"/>
          <w:szCs w:val="24"/>
          <w:lang w:val="en-US" w:eastAsia="bg-BG"/>
        </w:rPr>
        <w:t>клубове</w:t>
      </w:r>
      <w:proofErr w:type="spellEnd"/>
      <w:r w:rsidRPr="00B125B1">
        <w:rPr>
          <w:rFonts w:ascii="Times New Roman" w:eastAsia="Times New Roman" w:hAnsi="Times New Roman" w:cs="Times New Roman"/>
          <w:sz w:val="24"/>
          <w:szCs w:val="24"/>
          <w:lang w:eastAsia="bg-BG"/>
        </w:rPr>
        <w:t>те</w:t>
      </w:r>
      <w:r w:rsidRPr="00B125B1">
        <w:rPr>
          <w:rFonts w:ascii="Times New Roman" w:eastAsia="Times New Roman" w:hAnsi="Times New Roman" w:cs="Times New Roman"/>
          <w:sz w:val="24"/>
          <w:szCs w:val="24"/>
          <w:lang w:val="en-US" w:eastAsia="bg-BG"/>
        </w:rPr>
        <w:t xml:space="preserve"> по </w:t>
      </w:r>
      <w:proofErr w:type="spellStart"/>
      <w:r w:rsidRPr="00B125B1">
        <w:rPr>
          <w:rFonts w:ascii="Times New Roman" w:eastAsia="Times New Roman" w:hAnsi="Times New Roman" w:cs="Times New Roman"/>
          <w:sz w:val="24"/>
          <w:szCs w:val="24"/>
          <w:lang w:val="en-US" w:eastAsia="bg-BG"/>
        </w:rPr>
        <w:t>интереси</w:t>
      </w:r>
      <w:proofErr w:type="spellEnd"/>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proofErr w:type="spellStart"/>
      <w:r w:rsidRPr="00B125B1">
        <w:rPr>
          <w:rFonts w:ascii="Times New Roman" w:eastAsia="Times New Roman" w:hAnsi="Times New Roman" w:cs="Times New Roman"/>
          <w:sz w:val="24"/>
          <w:szCs w:val="24"/>
          <w:lang w:val="en-US" w:eastAsia="bg-BG"/>
        </w:rPr>
        <w:t>Проучване</w:t>
      </w:r>
      <w:proofErr w:type="spellEnd"/>
      <w:r w:rsidRPr="00B125B1">
        <w:rPr>
          <w:rFonts w:ascii="Times New Roman" w:eastAsia="Times New Roman" w:hAnsi="Times New Roman" w:cs="Times New Roman"/>
          <w:sz w:val="24"/>
          <w:szCs w:val="24"/>
          <w:lang w:val="en-US" w:eastAsia="bg-BG"/>
        </w:rPr>
        <w:t xml:space="preserve"> и </w:t>
      </w:r>
      <w:proofErr w:type="spellStart"/>
      <w:r w:rsidRPr="00B125B1">
        <w:rPr>
          <w:rFonts w:ascii="Times New Roman" w:eastAsia="Times New Roman" w:hAnsi="Times New Roman" w:cs="Times New Roman"/>
          <w:sz w:val="24"/>
          <w:szCs w:val="24"/>
          <w:lang w:val="en-US" w:eastAsia="bg-BG"/>
        </w:rPr>
        <w:t>реализиране</w:t>
      </w:r>
      <w:proofErr w:type="spellEnd"/>
      <w:r w:rsidRPr="00B125B1">
        <w:rPr>
          <w:rFonts w:ascii="Times New Roman" w:eastAsia="Times New Roman" w:hAnsi="Times New Roman" w:cs="Times New Roman"/>
          <w:sz w:val="24"/>
          <w:szCs w:val="24"/>
          <w:lang w:val="en-US" w:eastAsia="bg-BG"/>
        </w:rPr>
        <w:t xml:space="preserve"> </w:t>
      </w:r>
      <w:proofErr w:type="spellStart"/>
      <w:r w:rsidRPr="00B125B1">
        <w:rPr>
          <w:rFonts w:ascii="Times New Roman" w:eastAsia="Times New Roman" w:hAnsi="Times New Roman" w:cs="Times New Roman"/>
          <w:sz w:val="24"/>
          <w:szCs w:val="24"/>
          <w:lang w:val="en-US" w:eastAsia="bg-BG"/>
        </w:rPr>
        <w:t>желанията</w:t>
      </w:r>
      <w:proofErr w:type="spellEnd"/>
      <w:r w:rsidRPr="00B125B1">
        <w:rPr>
          <w:rFonts w:ascii="Times New Roman" w:eastAsia="Times New Roman" w:hAnsi="Times New Roman" w:cs="Times New Roman"/>
          <w:sz w:val="24"/>
          <w:szCs w:val="24"/>
          <w:lang w:val="en-US" w:eastAsia="bg-BG"/>
        </w:rPr>
        <w:t xml:space="preserve"> на </w:t>
      </w:r>
      <w:proofErr w:type="spellStart"/>
      <w:r w:rsidRPr="00B125B1">
        <w:rPr>
          <w:rFonts w:ascii="Times New Roman" w:eastAsia="Times New Roman" w:hAnsi="Times New Roman" w:cs="Times New Roman"/>
          <w:sz w:val="24"/>
          <w:szCs w:val="24"/>
          <w:lang w:val="en-US" w:eastAsia="bg-BG"/>
        </w:rPr>
        <w:t>учителите</w:t>
      </w:r>
      <w:proofErr w:type="spellEnd"/>
      <w:r w:rsidRPr="00B125B1">
        <w:rPr>
          <w:rFonts w:ascii="Times New Roman" w:eastAsia="Times New Roman" w:hAnsi="Times New Roman" w:cs="Times New Roman"/>
          <w:sz w:val="24"/>
          <w:szCs w:val="24"/>
          <w:lang w:val="en-US" w:eastAsia="bg-BG"/>
        </w:rPr>
        <w:t xml:space="preserve"> за </w:t>
      </w:r>
      <w:proofErr w:type="spellStart"/>
      <w:r w:rsidRPr="00B125B1">
        <w:rPr>
          <w:rFonts w:ascii="Times New Roman" w:eastAsia="Times New Roman" w:hAnsi="Times New Roman" w:cs="Times New Roman"/>
          <w:sz w:val="24"/>
          <w:szCs w:val="24"/>
          <w:lang w:val="en-US" w:eastAsia="bg-BG"/>
        </w:rPr>
        <w:t>организиране</w:t>
      </w:r>
      <w:proofErr w:type="spellEnd"/>
      <w:r w:rsidRPr="00B125B1">
        <w:rPr>
          <w:rFonts w:ascii="Times New Roman" w:eastAsia="Times New Roman" w:hAnsi="Times New Roman" w:cs="Times New Roman"/>
          <w:sz w:val="24"/>
          <w:szCs w:val="24"/>
          <w:lang w:val="en-US" w:eastAsia="bg-BG"/>
        </w:rPr>
        <w:t xml:space="preserve"> на </w:t>
      </w:r>
      <w:proofErr w:type="spellStart"/>
      <w:r w:rsidRPr="00B125B1">
        <w:rPr>
          <w:rFonts w:ascii="Times New Roman" w:eastAsia="Times New Roman" w:hAnsi="Times New Roman" w:cs="Times New Roman"/>
          <w:sz w:val="24"/>
          <w:szCs w:val="24"/>
          <w:lang w:val="en-US" w:eastAsia="bg-BG"/>
        </w:rPr>
        <w:t>регионални</w:t>
      </w:r>
      <w:proofErr w:type="spellEnd"/>
      <w:r w:rsidRPr="00B125B1">
        <w:rPr>
          <w:rFonts w:ascii="Times New Roman" w:eastAsia="Times New Roman" w:hAnsi="Times New Roman" w:cs="Times New Roman"/>
          <w:sz w:val="24"/>
          <w:szCs w:val="24"/>
          <w:lang w:val="en-US" w:eastAsia="bg-BG"/>
        </w:rPr>
        <w:t xml:space="preserve"> и </w:t>
      </w:r>
      <w:proofErr w:type="spellStart"/>
      <w:r w:rsidRPr="00B125B1">
        <w:rPr>
          <w:rFonts w:ascii="Times New Roman" w:eastAsia="Times New Roman" w:hAnsi="Times New Roman" w:cs="Times New Roman"/>
          <w:sz w:val="24"/>
          <w:szCs w:val="24"/>
          <w:lang w:val="en-US" w:eastAsia="bg-BG"/>
        </w:rPr>
        <w:t>общински</w:t>
      </w:r>
      <w:proofErr w:type="spellEnd"/>
      <w:r w:rsidRPr="00B125B1">
        <w:rPr>
          <w:rFonts w:ascii="Times New Roman" w:eastAsia="Times New Roman" w:hAnsi="Times New Roman" w:cs="Times New Roman"/>
          <w:sz w:val="24"/>
          <w:szCs w:val="24"/>
          <w:lang w:val="en-US" w:eastAsia="bg-BG"/>
        </w:rPr>
        <w:t xml:space="preserve"> </w:t>
      </w:r>
      <w:proofErr w:type="spellStart"/>
      <w:r w:rsidRPr="00B125B1">
        <w:rPr>
          <w:rFonts w:ascii="Times New Roman" w:eastAsia="Times New Roman" w:hAnsi="Times New Roman" w:cs="Times New Roman"/>
          <w:sz w:val="24"/>
          <w:szCs w:val="24"/>
          <w:lang w:val="en-US" w:eastAsia="bg-BG"/>
        </w:rPr>
        <w:t>състезания</w:t>
      </w:r>
      <w:proofErr w:type="spellEnd"/>
      <w:r w:rsidRPr="00B125B1">
        <w:rPr>
          <w:rFonts w:ascii="Times New Roman" w:eastAsia="Times New Roman" w:hAnsi="Times New Roman" w:cs="Times New Roman"/>
          <w:sz w:val="24"/>
          <w:szCs w:val="24"/>
          <w:lang w:val="en-US" w:eastAsia="bg-BG"/>
        </w:rPr>
        <w:t xml:space="preserve"> по </w:t>
      </w:r>
      <w:proofErr w:type="spellStart"/>
      <w:r w:rsidRPr="00B125B1">
        <w:rPr>
          <w:rFonts w:ascii="Times New Roman" w:eastAsia="Times New Roman" w:hAnsi="Times New Roman" w:cs="Times New Roman"/>
          <w:sz w:val="24"/>
          <w:szCs w:val="24"/>
          <w:lang w:val="en-US" w:eastAsia="bg-BG"/>
        </w:rPr>
        <w:t>различни</w:t>
      </w:r>
      <w:proofErr w:type="spellEnd"/>
      <w:r w:rsidRPr="00B125B1">
        <w:rPr>
          <w:rFonts w:ascii="Times New Roman" w:eastAsia="Times New Roman" w:hAnsi="Times New Roman" w:cs="Times New Roman"/>
          <w:sz w:val="24"/>
          <w:szCs w:val="24"/>
          <w:lang w:val="en-US" w:eastAsia="bg-BG"/>
        </w:rPr>
        <w:t xml:space="preserve"> </w:t>
      </w:r>
      <w:proofErr w:type="spellStart"/>
      <w:r w:rsidRPr="00B125B1">
        <w:rPr>
          <w:rFonts w:ascii="Times New Roman" w:eastAsia="Times New Roman" w:hAnsi="Times New Roman" w:cs="Times New Roman"/>
          <w:sz w:val="24"/>
          <w:szCs w:val="24"/>
          <w:lang w:val="en-US" w:eastAsia="bg-BG"/>
        </w:rPr>
        <w:t>направления</w:t>
      </w:r>
      <w:proofErr w:type="spellEnd"/>
      <w:r w:rsidRPr="00B125B1">
        <w:rPr>
          <w:rFonts w:ascii="Times New Roman" w:eastAsia="Times New Roman" w:hAnsi="Times New Roman" w:cs="Times New Roman"/>
          <w:sz w:val="24"/>
          <w:szCs w:val="24"/>
          <w:lang w:eastAsia="bg-BG"/>
        </w:rPr>
        <w:t xml:space="preserve">. </w:t>
      </w:r>
    </w:p>
    <w:p w:rsidR="00B125B1" w:rsidRPr="00B125B1" w:rsidRDefault="00B125B1" w:rsidP="00F54EDF">
      <w:pPr>
        <w:spacing w:after="0" w:line="240" w:lineRule="auto"/>
        <w:jc w:val="center"/>
        <w:rPr>
          <w:rFonts w:ascii="Times New Roman" w:eastAsia="Times New Roman" w:hAnsi="Times New Roman" w:cs="Times New Roman"/>
          <w:b/>
          <w:bCs/>
          <w:sz w:val="24"/>
          <w:szCs w:val="24"/>
          <w:u w:val="single"/>
          <w:lang w:eastAsia="bg-BG"/>
        </w:rPr>
      </w:pPr>
    </w:p>
    <w:p w:rsidR="00F54EDF" w:rsidRPr="00B125B1" w:rsidRDefault="00B125B1" w:rsidP="00F54EDF">
      <w:pPr>
        <w:spacing w:after="0" w:line="240" w:lineRule="auto"/>
        <w:jc w:val="center"/>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sz w:val="24"/>
          <w:szCs w:val="24"/>
          <w:u w:val="single"/>
          <w:lang w:eastAsia="bg-BG"/>
        </w:rPr>
        <w:t>VII</w:t>
      </w:r>
      <w:r w:rsidR="00F54EDF" w:rsidRPr="00B125B1">
        <w:rPr>
          <w:rFonts w:ascii="Times New Roman" w:eastAsia="Times New Roman" w:hAnsi="Times New Roman" w:cs="Times New Roman"/>
          <w:b/>
          <w:bCs/>
          <w:sz w:val="24"/>
          <w:szCs w:val="24"/>
          <w:u w:val="single"/>
          <w:lang w:eastAsia="bg-BG"/>
        </w:rPr>
        <w:t xml:space="preserve">. Развитие и подобрения във външната и вътрешна среда на </w:t>
      </w:r>
      <w:r w:rsidRPr="00B125B1">
        <w:rPr>
          <w:rFonts w:ascii="Times New Roman" w:eastAsia="Times New Roman" w:hAnsi="Times New Roman" w:cs="Times New Roman"/>
          <w:b/>
          <w:bCs/>
          <w:sz w:val="24"/>
          <w:szCs w:val="24"/>
          <w:u w:val="single"/>
          <w:lang w:eastAsia="bg-BG"/>
        </w:rPr>
        <w:t>детската градина</w:t>
      </w:r>
      <w:r w:rsidR="00F54EDF"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i/>
          <w:iCs/>
          <w:sz w:val="24"/>
          <w:szCs w:val="24"/>
          <w:lang w:eastAsia="bg-BG"/>
        </w:rPr>
        <w:t>ЦЕЛИ</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1"/>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Създаване  на условия за активна образователно-възпитателна дейност с </w:t>
      </w:r>
      <w:r w:rsidR="00B125B1" w:rsidRPr="00B125B1">
        <w:rPr>
          <w:rFonts w:ascii="Times New Roman" w:eastAsia="Times New Roman" w:hAnsi="Times New Roman" w:cs="Times New Roman"/>
          <w:sz w:val="24"/>
          <w:szCs w:val="24"/>
          <w:lang w:eastAsia="bg-BG"/>
        </w:rPr>
        <w:t>децата</w:t>
      </w:r>
      <w:r w:rsidRPr="00B125B1">
        <w:rPr>
          <w:rFonts w:ascii="Times New Roman" w:eastAsia="Times New Roman" w:hAnsi="Times New Roman" w:cs="Times New Roman"/>
          <w:sz w:val="24"/>
          <w:szCs w:val="24"/>
          <w:lang w:eastAsia="bg-BG"/>
        </w:rPr>
        <w:t xml:space="preserve">. </w:t>
      </w:r>
    </w:p>
    <w:p w:rsidR="00F54EDF" w:rsidRPr="00B125B1" w:rsidRDefault="00F54EDF" w:rsidP="00CC0848">
      <w:pPr>
        <w:pStyle w:val="ListParagraph"/>
        <w:numPr>
          <w:ilvl w:val="0"/>
          <w:numId w:val="21"/>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Подобряване състоянието на външната и вътрешната среда. </w:t>
      </w:r>
    </w:p>
    <w:p w:rsidR="00F54EDF" w:rsidRPr="00B125B1" w:rsidRDefault="00F54EDF" w:rsidP="00CC0848">
      <w:pPr>
        <w:pStyle w:val="ListParagraph"/>
        <w:numPr>
          <w:ilvl w:val="0"/>
          <w:numId w:val="21"/>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Поддържане естетическия вид на околната среда. </w:t>
      </w:r>
    </w:p>
    <w:p w:rsidR="00F54EDF" w:rsidRPr="00B125B1" w:rsidRDefault="00F54EDF" w:rsidP="00CC0848">
      <w:pPr>
        <w:pStyle w:val="ListParagraph"/>
        <w:numPr>
          <w:ilvl w:val="0"/>
          <w:numId w:val="21"/>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Повишаване на привлекателността на учебния процес и на училищната среда, в това число привличане на повече млади учители, подобряване на учебната материално-техническа база. </w:t>
      </w:r>
    </w:p>
    <w:p w:rsidR="00F54EDF" w:rsidRPr="00B125B1" w:rsidRDefault="00F54EDF" w:rsidP="00F54EDF">
      <w:pPr>
        <w:spacing w:after="0" w:line="240" w:lineRule="auto"/>
        <w:ind w:firstLine="567"/>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rPr>
          <w:rFonts w:ascii="Times New Roman" w:eastAsia="Times New Roman" w:hAnsi="Times New Roman" w:cs="Times New Roman"/>
          <w:sz w:val="24"/>
          <w:szCs w:val="24"/>
          <w:lang w:eastAsia="bg-BG"/>
        </w:rPr>
      </w:pPr>
      <w:r w:rsidRPr="00B125B1">
        <w:rPr>
          <w:rFonts w:ascii="Times New Roman" w:eastAsia="Times New Roman" w:hAnsi="Times New Roman" w:cs="Times New Roman"/>
          <w:b/>
          <w:bCs/>
          <w:i/>
          <w:iCs/>
          <w:sz w:val="24"/>
          <w:szCs w:val="24"/>
          <w:lang w:eastAsia="bg-BG"/>
        </w:rPr>
        <w:t>ДЕЙСТВИЯ</w:t>
      </w:r>
      <w:r w:rsidRPr="00B125B1">
        <w:rPr>
          <w:rFonts w:ascii="Times New Roman" w:eastAsia="Times New Roman" w:hAnsi="Times New Roman" w:cs="Times New Roman"/>
          <w:sz w:val="24"/>
          <w:szCs w:val="24"/>
          <w:lang w:eastAsia="bg-BG"/>
        </w:rPr>
        <w:t xml:space="preserve"> </w:t>
      </w:r>
    </w:p>
    <w:p w:rsidR="00F54EDF" w:rsidRPr="00B125B1" w:rsidRDefault="00F54EDF" w:rsidP="00F54EDF">
      <w:pPr>
        <w:spacing w:after="0" w:line="240" w:lineRule="auto"/>
        <w:rPr>
          <w:rFonts w:ascii="Times New Roman" w:eastAsia="Times New Roman" w:hAnsi="Times New Roman" w:cs="Times New Roman"/>
          <w:sz w:val="24"/>
          <w:szCs w:val="24"/>
          <w:u w:val="single"/>
          <w:lang w:eastAsia="bg-BG"/>
        </w:rPr>
      </w:pPr>
      <w:r w:rsidRPr="00B125B1">
        <w:rPr>
          <w:rFonts w:ascii="Times New Roman" w:eastAsia="Times New Roman" w:hAnsi="Times New Roman" w:cs="Times New Roman"/>
          <w:sz w:val="24"/>
          <w:szCs w:val="24"/>
          <w:u w:val="single"/>
          <w:lang w:eastAsia="bg-BG"/>
        </w:rPr>
        <w:t xml:space="preserve">Подобрения във външната среда: </w:t>
      </w:r>
    </w:p>
    <w:p w:rsidR="00F54EDF" w:rsidRPr="00B125B1" w:rsidRDefault="00F54EDF" w:rsidP="00CC0848">
      <w:pPr>
        <w:pStyle w:val="ListParagraph"/>
        <w:numPr>
          <w:ilvl w:val="0"/>
          <w:numId w:val="22"/>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Подобряване състоянието на външната среда – </w:t>
      </w:r>
      <w:r w:rsidR="00CF49EB">
        <w:rPr>
          <w:rFonts w:ascii="Times New Roman" w:eastAsia="Times New Roman" w:hAnsi="Times New Roman" w:cs="Times New Roman"/>
          <w:sz w:val="24"/>
          <w:szCs w:val="24"/>
          <w:lang w:eastAsia="bg-BG"/>
        </w:rPr>
        <w:t xml:space="preserve">ремонт на сградата на детската градина, </w:t>
      </w:r>
      <w:r w:rsidRPr="00B125B1">
        <w:rPr>
          <w:rFonts w:ascii="Times New Roman" w:eastAsia="Times New Roman" w:hAnsi="Times New Roman" w:cs="Times New Roman"/>
          <w:sz w:val="24"/>
          <w:szCs w:val="24"/>
          <w:lang w:eastAsia="bg-BG"/>
        </w:rPr>
        <w:t xml:space="preserve"> двор и прилежащите площи. </w:t>
      </w:r>
    </w:p>
    <w:p w:rsidR="00F54EDF" w:rsidRPr="00B125B1" w:rsidRDefault="00F54EDF" w:rsidP="00CC0848">
      <w:pPr>
        <w:numPr>
          <w:ilvl w:val="0"/>
          <w:numId w:val="22"/>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Подобряване на условията за нормалното провеждане на </w:t>
      </w:r>
      <w:r w:rsidR="00B125B1" w:rsidRPr="00B125B1">
        <w:rPr>
          <w:rFonts w:ascii="Times New Roman" w:eastAsia="Times New Roman" w:hAnsi="Times New Roman" w:cs="Times New Roman"/>
          <w:sz w:val="24"/>
          <w:szCs w:val="24"/>
          <w:lang w:eastAsia="bg-BG"/>
        </w:rPr>
        <w:t>ситуациите</w:t>
      </w:r>
      <w:r w:rsidRPr="00B125B1">
        <w:rPr>
          <w:rFonts w:ascii="Times New Roman" w:eastAsia="Times New Roman" w:hAnsi="Times New Roman" w:cs="Times New Roman"/>
          <w:sz w:val="24"/>
          <w:szCs w:val="24"/>
          <w:lang w:eastAsia="bg-BG"/>
        </w:rPr>
        <w:t xml:space="preserve"> по физическо възпитание и спорт. </w:t>
      </w:r>
    </w:p>
    <w:p w:rsidR="00F54EDF" w:rsidRPr="00B125B1" w:rsidRDefault="00F54EDF" w:rsidP="00CC0848">
      <w:pPr>
        <w:pStyle w:val="ListParagraph"/>
        <w:numPr>
          <w:ilvl w:val="0"/>
          <w:numId w:val="22"/>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Поддръжка на оградата. </w:t>
      </w:r>
    </w:p>
    <w:p w:rsidR="00F54EDF" w:rsidRPr="00B125B1" w:rsidRDefault="00F54EDF" w:rsidP="00CC0848">
      <w:pPr>
        <w:pStyle w:val="ListParagraph"/>
        <w:numPr>
          <w:ilvl w:val="0"/>
          <w:numId w:val="22"/>
        </w:numPr>
        <w:spacing w:after="0" w:line="240" w:lineRule="auto"/>
        <w:jc w:val="both"/>
        <w:rPr>
          <w:rFonts w:ascii="Times New Roman" w:eastAsia="Times New Roman" w:hAnsi="Times New Roman" w:cs="Times New Roman"/>
          <w:sz w:val="24"/>
          <w:szCs w:val="24"/>
          <w:lang w:eastAsia="bg-BG"/>
        </w:rPr>
      </w:pPr>
      <w:r w:rsidRPr="00B125B1">
        <w:rPr>
          <w:rFonts w:ascii="Times New Roman" w:eastAsia="Times New Roman" w:hAnsi="Times New Roman" w:cs="Times New Roman"/>
          <w:sz w:val="24"/>
          <w:szCs w:val="24"/>
          <w:lang w:eastAsia="bg-BG"/>
        </w:rPr>
        <w:t xml:space="preserve">Поддръжка на местата за почивка. </w:t>
      </w:r>
    </w:p>
    <w:p w:rsidR="00F54EDF" w:rsidRPr="00FE2CB0" w:rsidRDefault="00F54EDF" w:rsidP="00F54EDF">
      <w:pPr>
        <w:spacing w:after="0" w:line="240" w:lineRule="auto"/>
        <w:ind w:left="567"/>
        <w:jc w:val="both"/>
        <w:rPr>
          <w:rFonts w:ascii="Times New Roman" w:eastAsia="Times New Roman" w:hAnsi="Times New Roman" w:cs="Times New Roman"/>
          <w:color w:val="C00000"/>
          <w:sz w:val="24"/>
          <w:szCs w:val="24"/>
          <w:lang w:eastAsia="bg-BG"/>
        </w:rPr>
      </w:pPr>
      <w:r w:rsidRPr="00FE2CB0">
        <w:rPr>
          <w:rFonts w:ascii="Times New Roman" w:eastAsia="Times New Roman" w:hAnsi="Times New Roman" w:cs="Times New Roman"/>
          <w:color w:val="C00000"/>
          <w:sz w:val="24"/>
          <w:szCs w:val="24"/>
          <w:lang w:eastAsia="bg-BG"/>
        </w:rPr>
        <w:t xml:space="preserve">  </w:t>
      </w:r>
    </w:p>
    <w:p w:rsidR="00F54EDF" w:rsidRPr="00922586" w:rsidRDefault="00F54EDF" w:rsidP="00F54EDF">
      <w:pPr>
        <w:spacing w:after="0" w:line="240" w:lineRule="auto"/>
        <w:rPr>
          <w:rFonts w:ascii="Times New Roman" w:eastAsia="Times New Roman" w:hAnsi="Times New Roman" w:cs="Times New Roman"/>
          <w:sz w:val="24"/>
          <w:szCs w:val="24"/>
          <w:u w:val="single"/>
          <w:lang w:eastAsia="bg-BG"/>
        </w:rPr>
      </w:pPr>
      <w:r w:rsidRPr="00922586">
        <w:rPr>
          <w:rFonts w:ascii="Times New Roman" w:eastAsia="Times New Roman" w:hAnsi="Times New Roman" w:cs="Times New Roman"/>
          <w:sz w:val="24"/>
          <w:szCs w:val="24"/>
          <w:u w:val="single"/>
          <w:lang w:eastAsia="bg-BG"/>
        </w:rPr>
        <w:t xml:space="preserve">Подобрения във вътрешната среда: </w:t>
      </w:r>
    </w:p>
    <w:p w:rsidR="00CF49EB" w:rsidRDefault="00F54EDF" w:rsidP="0039143D">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CF49EB">
        <w:rPr>
          <w:rFonts w:ascii="Times New Roman" w:eastAsia="Times New Roman" w:hAnsi="Times New Roman" w:cs="Times New Roman"/>
          <w:sz w:val="24"/>
          <w:szCs w:val="24"/>
          <w:lang w:eastAsia="bg-BG"/>
        </w:rPr>
        <w:t xml:space="preserve">Дългосрочно планиране на дейности за подобряване на средата, в която се работи – </w:t>
      </w:r>
      <w:r w:rsidR="00CF49EB" w:rsidRPr="00CF49EB">
        <w:rPr>
          <w:rFonts w:ascii="Times New Roman" w:eastAsia="Times New Roman" w:hAnsi="Times New Roman" w:cs="Times New Roman"/>
          <w:sz w:val="24"/>
          <w:szCs w:val="24"/>
          <w:lang w:eastAsia="bg-BG"/>
        </w:rPr>
        <w:t xml:space="preserve"> занимални</w:t>
      </w:r>
      <w:r w:rsidRPr="00CF49EB">
        <w:rPr>
          <w:rFonts w:ascii="Times New Roman" w:eastAsia="Times New Roman" w:hAnsi="Times New Roman" w:cs="Times New Roman"/>
          <w:sz w:val="24"/>
          <w:szCs w:val="24"/>
          <w:lang w:eastAsia="bg-BG"/>
        </w:rPr>
        <w:t xml:space="preserve">, коридори, </w:t>
      </w:r>
      <w:proofErr w:type="spellStart"/>
      <w:r w:rsidRPr="00CF49EB">
        <w:rPr>
          <w:rFonts w:ascii="Times New Roman" w:eastAsia="Times New Roman" w:hAnsi="Times New Roman" w:cs="Times New Roman"/>
          <w:sz w:val="24"/>
          <w:szCs w:val="24"/>
          <w:lang w:eastAsia="bg-BG"/>
        </w:rPr>
        <w:t>фойаета</w:t>
      </w:r>
      <w:proofErr w:type="spellEnd"/>
      <w:r w:rsidRPr="00CF49EB">
        <w:rPr>
          <w:rFonts w:ascii="Times New Roman" w:eastAsia="Times New Roman" w:hAnsi="Times New Roman" w:cs="Times New Roman"/>
          <w:sz w:val="24"/>
          <w:szCs w:val="24"/>
          <w:lang w:eastAsia="bg-BG"/>
        </w:rPr>
        <w:t xml:space="preserve">, </w:t>
      </w:r>
      <w:r w:rsidR="00CF49EB">
        <w:rPr>
          <w:rFonts w:ascii="Times New Roman" w:eastAsia="Times New Roman" w:hAnsi="Times New Roman" w:cs="Times New Roman"/>
          <w:sz w:val="24"/>
          <w:szCs w:val="24"/>
          <w:lang w:eastAsia="bg-BG"/>
        </w:rPr>
        <w:t xml:space="preserve">направа на физкултурен салон и стая за </w:t>
      </w:r>
      <w:r w:rsidR="00E3097F">
        <w:rPr>
          <w:rFonts w:ascii="Times New Roman" w:eastAsia="Times New Roman" w:hAnsi="Times New Roman" w:cs="Times New Roman"/>
          <w:sz w:val="24"/>
          <w:szCs w:val="24"/>
          <w:lang w:eastAsia="bg-BG"/>
        </w:rPr>
        <w:t>тържества и театри.</w:t>
      </w:r>
    </w:p>
    <w:p w:rsidR="00F54EDF" w:rsidRPr="00CF49EB" w:rsidRDefault="00F54EDF" w:rsidP="0039143D">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CF49EB">
        <w:rPr>
          <w:rFonts w:ascii="Times New Roman" w:eastAsia="Times New Roman" w:hAnsi="Times New Roman" w:cs="Times New Roman"/>
          <w:sz w:val="24"/>
          <w:szCs w:val="24"/>
          <w:lang w:eastAsia="bg-BG"/>
        </w:rPr>
        <w:t xml:space="preserve">Промяна облика на </w:t>
      </w:r>
      <w:r w:rsidR="00922586" w:rsidRPr="00CF49EB">
        <w:rPr>
          <w:rFonts w:ascii="Times New Roman" w:eastAsia="Times New Roman" w:hAnsi="Times New Roman" w:cs="Times New Roman"/>
          <w:sz w:val="24"/>
          <w:szCs w:val="24"/>
          <w:lang w:eastAsia="bg-BG"/>
        </w:rPr>
        <w:t>занималните в детската градина</w:t>
      </w:r>
      <w:r w:rsidRPr="00CF49EB">
        <w:rPr>
          <w:rFonts w:ascii="Times New Roman" w:eastAsia="Times New Roman" w:hAnsi="Times New Roman" w:cs="Times New Roman"/>
          <w:sz w:val="24"/>
          <w:szCs w:val="24"/>
          <w:lang w:eastAsia="bg-BG"/>
        </w:rPr>
        <w:t>. Всек</w:t>
      </w:r>
      <w:r w:rsidR="00922586" w:rsidRPr="00CF49EB">
        <w:rPr>
          <w:rFonts w:ascii="Times New Roman" w:eastAsia="Times New Roman" w:hAnsi="Times New Roman" w:cs="Times New Roman"/>
          <w:sz w:val="24"/>
          <w:szCs w:val="24"/>
          <w:lang w:eastAsia="bg-BG"/>
        </w:rPr>
        <w:t xml:space="preserve">и учител с помощта на </w:t>
      </w:r>
      <w:r w:rsidRPr="00CF49EB">
        <w:rPr>
          <w:rFonts w:ascii="Times New Roman" w:eastAsia="Times New Roman" w:hAnsi="Times New Roman" w:cs="Times New Roman"/>
          <w:sz w:val="24"/>
          <w:szCs w:val="24"/>
          <w:lang w:eastAsia="bg-BG"/>
        </w:rPr>
        <w:t xml:space="preserve"> ръководство, реализира дейности за подобряване на интериора  на работната среда. </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постигнатото високо ниво на технологично развитие. </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Изпреварващо предоставяне на учителите на модерна и достъпна техника за осъществяване на интерактивно обучение. </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на </w:t>
      </w:r>
      <w:proofErr w:type="spellStart"/>
      <w:r w:rsidRPr="00922586">
        <w:rPr>
          <w:rFonts w:ascii="Times New Roman" w:eastAsia="Times New Roman" w:hAnsi="Times New Roman" w:cs="Times New Roman"/>
          <w:sz w:val="24"/>
          <w:szCs w:val="24"/>
          <w:lang w:eastAsia="bg-BG"/>
        </w:rPr>
        <w:t>пожаро-известителната</w:t>
      </w:r>
      <w:proofErr w:type="spellEnd"/>
      <w:r w:rsidRPr="00922586">
        <w:rPr>
          <w:rFonts w:ascii="Times New Roman" w:eastAsia="Times New Roman" w:hAnsi="Times New Roman" w:cs="Times New Roman"/>
          <w:sz w:val="24"/>
          <w:szCs w:val="24"/>
          <w:lang w:eastAsia="bg-BG"/>
        </w:rPr>
        <w:t xml:space="preserve"> система. </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на системите за видеонаблюдение. </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Създаване, поддържане и обогатяване на „Зелени зони“ в </w:t>
      </w:r>
      <w:r w:rsidR="00922586" w:rsidRPr="00922586">
        <w:rPr>
          <w:rFonts w:ascii="Times New Roman" w:eastAsia="Times New Roman" w:hAnsi="Times New Roman" w:cs="Times New Roman"/>
          <w:sz w:val="24"/>
          <w:szCs w:val="24"/>
          <w:lang w:eastAsia="bg-BG"/>
        </w:rPr>
        <w:t>коридорите и занималните в детската градина</w:t>
      </w:r>
      <w:r w:rsidRPr="00922586">
        <w:rPr>
          <w:rFonts w:ascii="Times New Roman" w:eastAsia="Times New Roman" w:hAnsi="Times New Roman" w:cs="Times New Roman"/>
          <w:sz w:val="24"/>
          <w:szCs w:val="24"/>
          <w:lang w:eastAsia="bg-BG"/>
        </w:rPr>
        <w:t>.</w:t>
      </w:r>
    </w:p>
    <w:p w:rsidR="00F54EDF" w:rsidRPr="00922586" w:rsidRDefault="00F54EDF" w:rsidP="00CC0848">
      <w:pPr>
        <w:pStyle w:val="ListParagraph"/>
        <w:numPr>
          <w:ilvl w:val="0"/>
          <w:numId w:val="23"/>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състоянието на сервизните помещение и своевременното </w:t>
      </w:r>
      <w:proofErr w:type="spellStart"/>
      <w:r w:rsidRPr="00922586">
        <w:rPr>
          <w:rFonts w:ascii="Times New Roman" w:eastAsia="Times New Roman" w:hAnsi="Times New Roman" w:cs="Times New Roman"/>
          <w:sz w:val="24"/>
          <w:szCs w:val="24"/>
          <w:lang w:eastAsia="bg-BG"/>
        </w:rPr>
        <w:t>отремонтиране</w:t>
      </w:r>
      <w:proofErr w:type="spellEnd"/>
      <w:r w:rsidRPr="00922586">
        <w:rPr>
          <w:rFonts w:ascii="Times New Roman" w:eastAsia="Times New Roman" w:hAnsi="Times New Roman" w:cs="Times New Roman"/>
          <w:sz w:val="24"/>
          <w:szCs w:val="24"/>
          <w:lang w:eastAsia="bg-BG"/>
        </w:rPr>
        <w:t xml:space="preserve"> при нужда.</w:t>
      </w:r>
    </w:p>
    <w:p w:rsidR="00F54EDF" w:rsidRPr="00922586" w:rsidRDefault="00F54EDF" w:rsidP="00F54EDF">
      <w:pPr>
        <w:spacing w:after="0" w:line="240" w:lineRule="auto"/>
        <w:rPr>
          <w:rFonts w:ascii="Times New Roman" w:eastAsia="Times New Roman" w:hAnsi="Times New Roman" w:cs="Times New Roman"/>
          <w:sz w:val="24"/>
          <w:szCs w:val="24"/>
          <w:lang w:eastAsia="bg-BG"/>
        </w:rPr>
      </w:pPr>
    </w:p>
    <w:p w:rsidR="00F54EDF" w:rsidRPr="00922586" w:rsidRDefault="00F54EDF" w:rsidP="00F54EDF">
      <w:pPr>
        <w:spacing w:after="0" w:line="240" w:lineRule="auto"/>
        <w:rPr>
          <w:rFonts w:ascii="Times New Roman" w:eastAsia="Times New Roman" w:hAnsi="Times New Roman" w:cs="Times New Roman"/>
          <w:sz w:val="24"/>
          <w:szCs w:val="24"/>
          <w:u w:val="single"/>
          <w:lang w:eastAsia="bg-BG"/>
        </w:rPr>
      </w:pPr>
      <w:r w:rsidRPr="00922586">
        <w:rPr>
          <w:rFonts w:ascii="Times New Roman" w:eastAsia="Times New Roman" w:hAnsi="Times New Roman" w:cs="Times New Roman"/>
          <w:sz w:val="24"/>
          <w:szCs w:val="24"/>
          <w:u w:val="single"/>
          <w:lang w:eastAsia="bg-BG"/>
        </w:rPr>
        <w:t xml:space="preserve">Поддържане на модерна ИКТ среда: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Участие в Националната образователна мрежа (НОМ).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Развитие на благоприятна среда за развитие на електронно образователно съдържание.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висока скорост на интернет свързаност.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Осигуряване  на  ефективна  ИКТ среда  за  съхраняване  и  използване  на електронно съдържание.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lastRenderedPageBreak/>
        <w:t xml:space="preserve">Поддържане на изградената надеждна и гъвкава ИКТ инфраструктура с цел обезпечаване и повишаване на ефективността на учебния процес и управлението на административната дейност.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Поддържане на безжичната инфраструктура (тип </w:t>
      </w:r>
      <w:proofErr w:type="spellStart"/>
      <w:r w:rsidRPr="00922586">
        <w:rPr>
          <w:rFonts w:ascii="Times New Roman" w:eastAsia="Times New Roman" w:hAnsi="Times New Roman" w:cs="Times New Roman"/>
          <w:sz w:val="24"/>
          <w:szCs w:val="24"/>
          <w:lang w:eastAsia="bg-BG"/>
        </w:rPr>
        <w:t>Wi-Fi</w:t>
      </w:r>
      <w:proofErr w:type="spellEnd"/>
      <w:r w:rsidRPr="00922586">
        <w:rPr>
          <w:rFonts w:ascii="Times New Roman" w:eastAsia="Times New Roman" w:hAnsi="Times New Roman" w:cs="Times New Roman"/>
          <w:sz w:val="24"/>
          <w:szCs w:val="24"/>
          <w:lang w:eastAsia="bg-BG"/>
        </w:rPr>
        <w:t xml:space="preserve"> свързаност) на територията на </w:t>
      </w:r>
      <w:r w:rsidR="00922586" w:rsidRPr="00922586">
        <w:rPr>
          <w:rFonts w:ascii="Times New Roman" w:eastAsia="Times New Roman" w:hAnsi="Times New Roman" w:cs="Times New Roman"/>
          <w:sz w:val="24"/>
          <w:szCs w:val="24"/>
          <w:lang w:eastAsia="bg-BG"/>
        </w:rPr>
        <w:t>детската градина</w:t>
      </w:r>
      <w:r w:rsidRPr="00922586">
        <w:rPr>
          <w:rFonts w:ascii="Times New Roman" w:eastAsia="Times New Roman" w:hAnsi="Times New Roman" w:cs="Times New Roman"/>
          <w:sz w:val="24"/>
          <w:szCs w:val="24"/>
          <w:lang w:eastAsia="bg-BG"/>
        </w:rPr>
        <w:t xml:space="preserve">.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Постоянно поддържане и разширяване на компютърните в </w:t>
      </w:r>
      <w:r w:rsidR="00922586" w:rsidRPr="00922586">
        <w:rPr>
          <w:rFonts w:ascii="Times New Roman" w:eastAsia="Times New Roman" w:hAnsi="Times New Roman" w:cs="Times New Roman"/>
          <w:sz w:val="24"/>
          <w:szCs w:val="24"/>
          <w:lang w:eastAsia="bg-BG"/>
        </w:rPr>
        <w:t>градината</w:t>
      </w:r>
      <w:r w:rsidRPr="00922586">
        <w:rPr>
          <w:rFonts w:ascii="Times New Roman" w:eastAsia="Times New Roman" w:hAnsi="Times New Roman" w:cs="Times New Roman"/>
          <w:sz w:val="24"/>
          <w:szCs w:val="24"/>
          <w:lang w:eastAsia="bg-BG"/>
        </w:rPr>
        <w:t xml:space="preserve"> (компютри,  мултимедийни проектори, интерактивни дъски) с оглед все по-активното навлизане на технологии в учебния процес.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Използване на интегрирани платформи в обучението и управлението - мобилни технологии, оформяне и поддържане на административна система за централизирано управлен</w:t>
      </w:r>
      <w:r w:rsidR="00922586" w:rsidRPr="00922586">
        <w:rPr>
          <w:rFonts w:ascii="Times New Roman" w:eastAsia="Times New Roman" w:hAnsi="Times New Roman" w:cs="Times New Roman"/>
          <w:sz w:val="24"/>
          <w:szCs w:val="24"/>
          <w:lang w:eastAsia="bg-BG"/>
        </w:rPr>
        <w:t xml:space="preserve">ие </w:t>
      </w:r>
      <w:r w:rsidRPr="00922586">
        <w:rPr>
          <w:rFonts w:ascii="Times New Roman" w:eastAsia="Times New Roman" w:hAnsi="Times New Roman" w:cs="Times New Roman"/>
          <w:sz w:val="24"/>
          <w:szCs w:val="24"/>
          <w:lang w:eastAsia="bg-BG"/>
        </w:rPr>
        <w:t xml:space="preserve"> с оглед оптимизация на разходите и подобряване на управлението.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r w:rsidRPr="00922586">
        <w:rPr>
          <w:rFonts w:ascii="Times New Roman" w:eastAsia="Times New Roman" w:hAnsi="Times New Roman" w:cs="Times New Roman"/>
          <w:sz w:val="24"/>
          <w:szCs w:val="24"/>
          <w:lang w:eastAsia="bg-BG"/>
        </w:rPr>
        <w:t xml:space="preserve">Активно използване   на   иновативни   технологии   в   образованието реализирано в </w:t>
      </w:r>
      <w:r w:rsidR="00922586" w:rsidRPr="00922586">
        <w:rPr>
          <w:rFonts w:ascii="Times New Roman" w:eastAsia="Times New Roman" w:hAnsi="Times New Roman" w:cs="Times New Roman"/>
          <w:sz w:val="24"/>
          <w:szCs w:val="24"/>
          <w:lang w:eastAsia="bg-BG"/>
        </w:rPr>
        <w:t>детското заведение</w:t>
      </w:r>
      <w:r w:rsidRPr="00922586">
        <w:rPr>
          <w:rFonts w:ascii="Times New Roman" w:eastAsia="Times New Roman" w:hAnsi="Times New Roman" w:cs="Times New Roman"/>
          <w:sz w:val="24"/>
          <w:szCs w:val="24"/>
          <w:lang w:eastAsia="bg-BG"/>
        </w:rPr>
        <w:t> (интерактивни   дъски, специали</w:t>
      </w:r>
      <w:r w:rsidR="00922586" w:rsidRPr="00922586">
        <w:rPr>
          <w:rFonts w:ascii="Times New Roman" w:eastAsia="Times New Roman" w:hAnsi="Times New Roman" w:cs="Times New Roman"/>
          <w:sz w:val="24"/>
          <w:szCs w:val="24"/>
          <w:lang w:eastAsia="bg-BG"/>
        </w:rPr>
        <w:t>зирано ИТ оборудване по направления</w:t>
      </w:r>
      <w:r w:rsidRPr="00922586">
        <w:rPr>
          <w:rFonts w:ascii="Times New Roman" w:eastAsia="Times New Roman" w:hAnsi="Times New Roman" w:cs="Times New Roman"/>
          <w:sz w:val="24"/>
          <w:szCs w:val="24"/>
          <w:lang w:eastAsia="bg-BG"/>
        </w:rPr>
        <w:t xml:space="preserve">).  </w:t>
      </w:r>
    </w:p>
    <w:p w:rsidR="00F54EDF" w:rsidRPr="00922586" w:rsidRDefault="00F54EDF" w:rsidP="00CC0848">
      <w:pPr>
        <w:pStyle w:val="ListParagraph"/>
        <w:numPr>
          <w:ilvl w:val="0"/>
          <w:numId w:val="24"/>
        </w:numPr>
        <w:spacing w:after="0" w:line="240" w:lineRule="auto"/>
        <w:jc w:val="both"/>
        <w:rPr>
          <w:rFonts w:ascii="Times New Roman" w:eastAsia="Times New Roman" w:hAnsi="Times New Roman" w:cs="Times New Roman"/>
          <w:sz w:val="24"/>
          <w:szCs w:val="24"/>
          <w:lang w:eastAsia="bg-BG"/>
        </w:rPr>
      </w:pPr>
      <w:proofErr w:type="spellStart"/>
      <w:r w:rsidRPr="00922586">
        <w:rPr>
          <w:rFonts w:ascii="Times New Roman" w:eastAsia="Times New Roman" w:hAnsi="Times New Roman" w:cs="Times New Roman"/>
          <w:sz w:val="24"/>
          <w:szCs w:val="24"/>
          <w:lang w:val="en-US" w:eastAsia="bg-BG"/>
        </w:rPr>
        <w:t>Поддържане</w:t>
      </w:r>
      <w:proofErr w:type="spellEnd"/>
      <w:r w:rsidRPr="00922586">
        <w:rPr>
          <w:rFonts w:ascii="Times New Roman" w:eastAsia="Times New Roman" w:hAnsi="Times New Roman" w:cs="Times New Roman"/>
          <w:sz w:val="24"/>
          <w:szCs w:val="24"/>
          <w:lang w:val="en-US" w:eastAsia="bg-BG"/>
        </w:rPr>
        <w:t xml:space="preserve"> на </w:t>
      </w:r>
      <w:proofErr w:type="spellStart"/>
      <w:r w:rsidRPr="00922586">
        <w:rPr>
          <w:rFonts w:ascii="Times New Roman" w:eastAsia="Times New Roman" w:hAnsi="Times New Roman" w:cs="Times New Roman"/>
          <w:sz w:val="24"/>
          <w:szCs w:val="24"/>
          <w:lang w:val="en-US" w:eastAsia="bg-BG"/>
        </w:rPr>
        <w:t>създадената</w:t>
      </w:r>
      <w:proofErr w:type="spellEnd"/>
      <w:r w:rsidRPr="00922586">
        <w:rPr>
          <w:rFonts w:ascii="Times New Roman" w:eastAsia="Times New Roman" w:hAnsi="Times New Roman" w:cs="Times New Roman"/>
          <w:sz w:val="24"/>
          <w:szCs w:val="24"/>
          <w:lang w:val="en-US" w:eastAsia="bg-BG"/>
        </w:rPr>
        <w:t xml:space="preserve"> </w:t>
      </w:r>
      <w:proofErr w:type="spellStart"/>
      <w:r w:rsidRPr="00922586">
        <w:rPr>
          <w:rFonts w:ascii="Times New Roman" w:eastAsia="Times New Roman" w:hAnsi="Times New Roman" w:cs="Times New Roman"/>
          <w:sz w:val="24"/>
          <w:szCs w:val="24"/>
          <w:lang w:val="en-US" w:eastAsia="bg-BG"/>
        </w:rPr>
        <w:t>система</w:t>
      </w:r>
      <w:proofErr w:type="spellEnd"/>
      <w:r w:rsidRPr="00922586">
        <w:rPr>
          <w:rFonts w:ascii="Times New Roman" w:eastAsia="Times New Roman" w:hAnsi="Times New Roman" w:cs="Times New Roman"/>
          <w:sz w:val="24"/>
          <w:szCs w:val="24"/>
          <w:lang w:val="en-US" w:eastAsia="bg-BG"/>
        </w:rPr>
        <w:t xml:space="preserve"> за връзка с </w:t>
      </w:r>
      <w:proofErr w:type="gramStart"/>
      <w:r w:rsidRPr="00922586">
        <w:rPr>
          <w:rFonts w:ascii="Times New Roman" w:eastAsia="Times New Roman" w:hAnsi="Times New Roman" w:cs="Times New Roman"/>
          <w:sz w:val="24"/>
          <w:szCs w:val="24"/>
          <w:lang w:val="en-US" w:eastAsia="bg-BG"/>
        </w:rPr>
        <w:t>родители  през</w:t>
      </w:r>
      <w:proofErr w:type="gramEnd"/>
      <w:r w:rsidRPr="00922586">
        <w:rPr>
          <w:rFonts w:ascii="Times New Roman" w:eastAsia="Times New Roman" w:hAnsi="Times New Roman" w:cs="Times New Roman"/>
          <w:sz w:val="24"/>
          <w:szCs w:val="24"/>
          <w:lang w:val="en-US" w:eastAsia="bg-BG"/>
        </w:rPr>
        <w:t xml:space="preserve"> </w:t>
      </w:r>
      <w:proofErr w:type="spellStart"/>
      <w:r w:rsidRPr="00922586">
        <w:rPr>
          <w:rFonts w:ascii="Times New Roman" w:eastAsia="Times New Roman" w:hAnsi="Times New Roman" w:cs="Times New Roman"/>
          <w:sz w:val="24"/>
          <w:szCs w:val="24"/>
          <w:lang w:val="en-US" w:eastAsia="bg-BG"/>
        </w:rPr>
        <w:t>интернет</w:t>
      </w:r>
      <w:proofErr w:type="spellEnd"/>
      <w:r w:rsidRPr="00922586">
        <w:rPr>
          <w:rFonts w:ascii="Times New Roman" w:eastAsia="Times New Roman" w:hAnsi="Times New Roman" w:cs="Times New Roman"/>
          <w:sz w:val="24"/>
          <w:szCs w:val="24"/>
          <w:lang w:eastAsia="bg-BG"/>
        </w:rPr>
        <w:t xml:space="preserve">.  </w:t>
      </w:r>
    </w:p>
    <w:p w:rsidR="00F54EDF" w:rsidRPr="00922586" w:rsidRDefault="00F54EDF" w:rsidP="00E3097F">
      <w:pPr>
        <w:pStyle w:val="ListParagraph"/>
        <w:spacing w:after="0" w:line="240" w:lineRule="auto"/>
        <w:jc w:val="both"/>
        <w:rPr>
          <w:rFonts w:ascii="Times New Roman" w:eastAsia="Times New Roman" w:hAnsi="Times New Roman" w:cs="Times New Roman"/>
          <w:sz w:val="24"/>
          <w:szCs w:val="24"/>
          <w:lang w:eastAsia="bg-BG"/>
        </w:rPr>
      </w:pPr>
    </w:p>
    <w:p w:rsidR="00F54EDF" w:rsidRPr="00922586" w:rsidRDefault="00F54EDF" w:rsidP="00DE1CEB">
      <w:pPr>
        <w:spacing w:after="0" w:line="240" w:lineRule="auto"/>
        <w:jc w:val="both"/>
        <w:rPr>
          <w:rFonts w:ascii="Times New Roman" w:eastAsia="Times New Roman" w:hAnsi="Times New Roman" w:cs="Times New Roman"/>
          <w:sz w:val="24"/>
          <w:szCs w:val="24"/>
          <w:lang w:eastAsia="bg-BG"/>
        </w:rPr>
      </w:pPr>
    </w:p>
    <w:p w:rsidR="00F54EDF"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  </w:t>
      </w:r>
    </w:p>
    <w:p w:rsidR="00F54EDF" w:rsidRPr="007E745E" w:rsidRDefault="00922586" w:rsidP="00F54EDF">
      <w:pPr>
        <w:spacing w:after="0" w:line="240" w:lineRule="auto"/>
        <w:jc w:val="center"/>
        <w:rPr>
          <w:rFonts w:ascii="Times New Roman" w:eastAsia="Times New Roman" w:hAnsi="Times New Roman" w:cs="Times New Roman"/>
          <w:sz w:val="24"/>
          <w:szCs w:val="24"/>
          <w:lang w:eastAsia="bg-BG"/>
        </w:rPr>
      </w:pPr>
      <w:r w:rsidRPr="007E745E">
        <w:rPr>
          <w:rFonts w:ascii="Times New Roman" w:eastAsia="Times New Roman" w:hAnsi="Times New Roman" w:cs="Times New Roman"/>
          <w:b/>
          <w:bCs/>
          <w:sz w:val="24"/>
          <w:szCs w:val="24"/>
          <w:u w:val="single"/>
          <w:lang w:eastAsia="bg-BG"/>
        </w:rPr>
        <w:t>VII</w:t>
      </w:r>
      <w:r w:rsidRPr="007E745E">
        <w:rPr>
          <w:rFonts w:ascii="Times New Roman" w:eastAsia="Times New Roman" w:hAnsi="Times New Roman" w:cs="Times New Roman"/>
          <w:b/>
          <w:bCs/>
          <w:sz w:val="24"/>
          <w:szCs w:val="24"/>
          <w:u w:val="single"/>
          <w:lang w:val="en-US" w:eastAsia="bg-BG"/>
        </w:rPr>
        <w:t>I</w:t>
      </w:r>
      <w:r w:rsidR="00F54EDF" w:rsidRPr="007E745E">
        <w:rPr>
          <w:rFonts w:ascii="Times New Roman" w:eastAsia="Times New Roman" w:hAnsi="Times New Roman" w:cs="Times New Roman"/>
          <w:b/>
          <w:bCs/>
          <w:sz w:val="24"/>
          <w:szCs w:val="24"/>
          <w:u w:val="single"/>
          <w:lang w:eastAsia="bg-BG"/>
        </w:rPr>
        <w:t>.</w:t>
      </w:r>
      <w:r w:rsidR="00F54EDF" w:rsidRPr="007E745E">
        <w:rPr>
          <w:rFonts w:ascii="Times New Roman" w:eastAsia="Times New Roman" w:hAnsi="Times New Roman" w:cs="Times New Roman"/>
          <w:b/>
          <w:sz w:val="24"/>
          <w:szCs w:val="24"/>
          <w:u w:val="single"/>
          <w:lang w:eastAsia="bg-BG"/>
        </w:rPr>
        <w:t xml:space="preserve"> Участие в национални програми и проекти:</w:t>
      </w:r>
    </w:p>
    <w:p w:rsidR="00F54EDF" w:rsidRPr="007E745E" w:rsidRDefault="00F54EDF" w:rsidP="00F54EDF">
      <w:pPr>
        <w:spacing w:after="0" w:line="240" w:lineRule="auto"/>
        <w:ind w:firstLine="720"/>
        <w:rPr>
          <w:rFonts w:ascii="Times New Roman" w:eastAsia="Times New Roman" w:hAnsi="Times New Roman" w:cs="Times New Roman"/>
          <w:b/>
          <w:bCs/>
          <w:i/>
          <w:iCs/>
          <w:sz w:val="24"/>
          <w:szCs w:val="24"/>
          <w:lang w:eastAsia="bg-BG"/>
        </w:rPr>
      </w:pPr>
    </w:p>
    <w:p w:rsidR="00F54EDF" w:rsidRPr="007E745E" w:rsidRDefault="00F54EDF" w:rsidP="00F54EDF">
      <w:pPr>
        <w:spacing w:after="0" w:line="240" w:lineRule="auto"/>
        <w:ind w:firstLine="720"/>
        <w:rPr>
          <w:rFonts w:ascii="Times New Roman" w:eastAsia="Times New Roman" w:hAnsi="Times New Roman" w:cs="Times New Roman"/>
          <w:sz w:val="24"/>
          <w:szCs w:val="24"/>
          <w:lang w:eastAsia="bg-BG"/>
        </w:rPr>
      </w:pPr>
      <w:r w:rsidRPr="007E745E">
        <w:rPr>
          <w:rFonts w:ascii="Times New Roman" w:eastAsia="Times New Roman" w:hAnsi="Times New Roman" w:cs="Times New Roman"/>
          <w:b/>
          <w:bCs/>
          <w:i/>
          <w:iCs/>
          <w:sz w:val="24"/>
          <w:szCs w:val="24"/>
          <w:lang w:eastAsia="bg-BG"/>
        </w:rPr>
        <w:t>ЦЕЛИ</w:t>
      </w:r>
      <w:r w:rsidRPr="007E745E">
        <w:rPr>
          <w:rFonts w:ascii="Times New Roman" w:eastAsia="Times New Roman" w:hAnsi="Times New Roman" w:cs="Times New Roman"/>
          <w:sz w:val="24"/>
          <w:szCs w:val="24"/>
          <w:lang w:eastAsia="bg-BG"/>
        </w:rPr>
        <w:t xml:space="preserve"> </w:t>
      </w:r>
    </w:p>
    <w:p w:rsidR="00F54EDF" w:rsidRPr="007E745E" w:rsidRDefault="00F54EDF" w:rsidP="00CC0848">
      <w:pPr>
        <w:pStyle w:val="ListParagraph"/>
        <w:numPr>
          <w:ilvl w:val="0"/>
          <w:numId w:val="33"/>
        </w:numPr>
        <w:spacing w:after="0" w:line="240" w:lineRule="auto"/>
        <w:ind w:left="709" w:hanging="283"/>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Участие в проекти и национални програми обявени от МОН и покриващи наши потребности. </w:t>
      </w:r>
    </w:p>
    <w:p w:rsidR="00F54EDF" w:rsidRPr="007E745E" w:rsidRDefault="00F54EDF" w:rsidP="00CC0848">
      <w:pPr>
        <w:pStyle w:val="ListParagraph"/>
        <w:numPr>
          <w:ilvl w:val="0"/>
          <w:numId w:val="33"/>
        </w:numPr>
        <w:spacing w:after="0" w:line="240" w:lineRule="auto"/>
        <w:ind w:left="709" w:hanging="283"/>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Развитие </w:t>
      </w:r>
      <w:r w:rsidR="00922586" w:rsidRPr="007E745E">
        <w:rPr>
          <w:rFonts w:ascii="Times New Roman" w:eastAsia="Times New Roman" w:hAnsi="Times New Roman" w:cs="Times New Roman"/>
          <w:sz w:val="24"/>
          <w:szCs w:val="24"/>
          <w:lang w:eastAsia="bg-BG"/>
        </w:rPr>
        <w:t>на конкурентно-способността на детската градина</w:t>
      </w:r>
      <w:r w:rsidRPr="007E745E">
        <w:rPr>
          <w:rFonts w:ascii="Times New Roman" w:eastAsia="Times New Roman" w:hAnsi="Times New Roman" w:cs="Times New Roman"/>
          <w:sz w:val="24"/>
          <w:szCs w:val="24"/>
          <w:lang w:eastAsia="bg-BG"/>
        </w:rPr>
        <w:t xml:space="preserve">. </w:t>
      </w:r>
    </w:p>
    <w:p w:rsidR="00F54EDF" w:rsidRPr="007E745E" w:rsidRDefault="00F54EDF" w:rsidP="00F54EDF">
      <w:pPr>
        <w:spacing w:after="0" w:line="240" w:lineRule="auto"/>
        <w:ind w:firstLine="567"/>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  </w:t>
      </w:r>
    </w:p>
    <w:p w:rsidR="00F54EDF" w:rsidRPr="007E745E" w:rsidRDefault="00F54EDF" w:rsidP="00F54EDF">
      <w:pPr>
        <w:spacing w:after="0" w:line="240" w:lineRule="auto"/>
        <w:ind w:firstLine="567"/>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b/>
          <w:bCs/>
          <w:i/>
          <w:iCs/>
          <w:sz w:val="24"/>
          <w:szCs w:val="24"/>
          <w:lang w:eastAsia="bg-BG"/>
        </w:rPr>
        <w:t>     ДЕЙСТВИЯ</w:t>
      </w:r>
      <w:r w:rsidRPr="007E745E">
        <w:rPr>
          <w:rFonts w:ascii="Times New Roman" w:eastAsia="Times New Roman" w:hAnsi="Times New Roman" w:cs="Times New Roman"/>
          <w:sz w:val="24"/>
          <w:szCs w:val="24"/>
          <w:lang w:eastAsia="bg-BG"/>
        </w:rPr>
        <w:t xml:space="preserve"> </w:t>
      </w:r>
    </w:p>
    <w:p w:rsidR="00F54EDF" w:rsidRPr="007E745E" w:rsidRDefault="00F54EDF" w:rsidP="00F54EDF">
      <w:pPr>
        <w:spacing w:after="0" w:line="240" w:lineRule="auto"/>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Участие в </w:t>
      </w:r>
      <w:proofErr w:type="spellStart"/>
      <w:r w:rsidRPr="007E745E">
        <w:rPr>
          <w:rFonts w:ascii="Times New Roman" w:eastAsia="Times New Roman" w:hAnsi="Times New Roman" w:cs="Times New Roman"/>
          <w:sz w:val="24"/>
          <w:szCs w:val="24"/>
          <w:lang w:eastAsia="bg-BG"/>
        </w:rPr>
        <w:t>национаните</w:t>
      </w:r>
      <w:proofErr w:type="spellEnd"/>
      <w:r w:rsidRPr="007E745E">
        <w:rPr>
          <w:rFonts w:ascii="Times New Roman" w:eastAsia="Times New Roman" w:hAnsi="Times New Roman" w:cs="Times New Roman"/>
          <w:sz w:val="24"/>
          <w:szCs w:val="24"/>
          <w:lang w:eastAsia="bg-BG"/>
        </w:rPr>
        <w:t xml:space="preserve"> програми: </w:t>
      </w:r>
    </w:p>
    <w:p w:rsidR="00F54EDF" w:rsidRPr="007E745E" w:rsidRDefault="00F54EDF" w:rsidP="00CC0848">
      <w:pPr>
        <w:pStyle w:val="ListParagraph"/>
        <w:numPr>
          <w:ilvl w:val="0"/>
          <w:numId w:val="34"/>
        </w:numPr>
        <w:spacing w:after="0" w:line="240" w:lineRule="auto"/>
        <w:ind w:left="709" w:hanging="283"/>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„Квалификация" с двата модула „Квалификация на учители” и  „Квалификация на директори”, чрез която осъществяваме конкретни действия за подготовка на системата за въвеждане на новата структура на средното образование. </w:t>
      </w:r>
    </w:p>
    <w:p w:rsidR="00F54EDF" w:rsidRPr="007E745E" w:rsidRDefault="00F54EDF" w:rsidP="00CC0848">
      <w:pPr>
        <w:pStyle w:val="ListParagraph"/>
        <w:numPr>
          <w:ilvl w:val="0"/>
          <w:numId w:val="34"/>
        </w:numPr>
        <w:spacing w:after="0" w:line="240" w:lineRule="auto"/>
        <w:ind w:left="709" w:hanging="283"/>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„Информационни   и   комуникационни   технологии (ИКТ) в </w:t>
      </w:r>
      <w:r w:rsidR="00922586" w:rsidRPr="007E745E">
        <w:rPr>
          <w:rFonts w:ascii="Times New Roman" w:eastAsia="Times New Roman" w:hAnsi="Times New Roman" w:cs="Times New Roman"/>
          <w:sz w:val="24"/>
          <w:szCs w:val="24"/>
          <w:lang w:eastAsia="bg-BG"/>
        </w:rPr>
        <w:t>образованието</w:t>
      </w:r>
      <w:r w:rsidRPr="007E745E">
        <w:rPr>
          <w:rFonts w:ascii="Times New Roman" w:eastAsia="Times New Roman" w:hAnsi="Times New Roman" w:cs="Times New Roman"/>
          <w:sz w:val="24"/>
          <w:szCs w:val="24"/>
          <w:lang w:eastAsia="bg-BG"/>
        </w:rPr>
        <w:t xml:space="preserve">", чиито цели са свързани с бързото и навременно въвеждане на съвременните </w:t>
      </w:r>
      <w:r w:rsidR="006B6C24" w:rsidRPr="007E745E">
        <w:rPr>
          <w:rFonts w:ascii="Times New Roman" w:eastAsia="Times New Roman" w:hAnsi="Times New Roman" w:cs="Times New Roman"/>
          <w:sz w:val="24"/>
          <w:szCs w:val="24"/>
          <w:lang w:eastAsia="bg-BG"/>
        </w:rPr>
        <w:t>т</w:t>
      </w:r>
      <w:r w:rsidRPr="007E745E">
        <w:rPr>
          <w:rFonts w:ascii="Times New Roman" w:eastAsia="Times New Roman" w:hAnsi="Times New Roman" w:cs="Times New Roman"/>
          <w:sz w:val="24"/>
          <w:szCs w:val="24"/>
          <w:lang w:eastAsia="bg-BG"/>
        </w:rPr>
        <w:t xml:space="preserve">ехнологии в образователния процес и интернет свързаност. </w:t>
      </w:r>
    </w:p>
    <w:p w:rsidR="00F54EDF" w:rsidRPr="007E745E" w:rsidRDefault="00922586" w:rsidP="00CC0848">
      <w:pPr>
        <w:pStyle w:val="ListParagraph"/>
        <w:numPr>
          <w:ilvl w:val="0"/>
          <w:numId w:val="34"/>
        </w:numPr>
        <w:spacing w:after="0" w:line="240" w:lineRule="auto"/>
        <w:ind w:left="709" w:hanging="283"/>
        <w:jc w:val="both"/>
        <w:rPr>
          <w:rFonts w:ascii="Times New Roman" w:eastAsia="Times New Roman" w:hAnsi="Times New Roman" w:cs="Times New Roman"/>
          <w:sz w:val="24"/>
          <w:szCs w:val="24"/>
          <w:lang w:eastAsia="bg-BG"/>
        </w:rPr>
      </w:pPr>
      <w:r w:rsidRPr="007E745E">
        <w:rPr>
          <w:rFonts w:ascii="Times New Roman" w:eastAsia="Times New Roman" w:hAnsi="Times New Roman" w:cs="Times New Roman"/>
          <w:sz w:val="24"/>
          <w:szCs w:val="24"/>
          <w:lang w:eastAsia="bg-BG"/>
        </w:rPr>
        <w:t xml:space="preserve"> </w:t>
      </w:r>
      <w:r w:rsidR="00F54EDF" w:rsidRPr="007E745E">
        <w:rPr>
          <w:rFonts w:ascii="Times New Roman" w:eastAsia="Times New Roman" w:hAnsi="Times New Roman" w:cs="Times New Roman"/>
          <w:sz w:val="24"/>
          <w:szCs w:val="24"/>
          <w:lang w:eastAsia="bg-BG"/>
        </w:rPr>
        <w:t xml:space="preserve">„Диференцирано заплащане", чиято цел е да мотивира развитието на учителите като ключов елемент от системата за повишаване на качеството и ефективността на образователно-възпитателния процес. </w:t>
      </w:r>
    </w:p>
    <w:p w:rsidR="006B6C24" w:rsidRPr="00E3097F" w:rsidRDefault="00E3097F" w:rsidP="00F80D0D">
      <w:pPr>
        <w:pStyle w:val="ListParagraph"/>
        <w:numPr>
          <w:ilvl w:val="0"/>
          <w:numId w:val="34"/>
        </w:numPr>
        <w:spacing w:after="0" w:line="240" w:lineRule="auto"/>
        <w:ind w:left="709" w:hanging="283"/>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sz w:val="24"/>
          <w:szCs w:val="24"/>
          <w:lang w:eastAsia="bg-BG"/>
        </w:rPr>
        <w:t>„</w:t>
      </w:r>
      <w:r w:rsidR="00F54EDF" w:rsidRPr="00E3097F">
        <w:rPr>
          <w:rFonts w:ascii="Times New Roman" w:eastAsia="Times New Roman" w:hAnsi="Times New Roman" w:cs="Times New Roman"/>
          <w:color w:val="000000" w:themeColor="text1"/>
          <w:sz w:val="24"/>
          <w:szCs w:val="24"/>
          <w:lang w:eastAsia="bg-BG"/>
        </w:rPr>
        <w:t xml:space="preserve">Национална програма за по-пълно  обхващане  на учениците в задължителна училищна възраст, като се осигурят условия за достъп до образование на тези ученици   без   разлика   по   отношение   на   етническа принадлежност, пол, </w:t>
      </w:r>
      <w:r w:rsidR="006B6C24" w:rsidRPr="00E3097F">
        <w:rPr>
          <w:rFonts w:ascii="Times New Roman" w:eastAsia="Times New Roman" w:hAnsi="Times New Roman" w:cs="Times New Roman"/>
          <w:color w:val="000000" w:themeColor="text1"/>
          <w:sz w:val="24"/>
          <w:szCs w:val="24"/>
          <w:lang w:eastAsia="bg-BG"/>
        </w:rPr>
        <w:t>п</w:t>
      </w:r>
      <w:r w:rsidR="00F54EDF" w:rsidRPr="00E3097F">
        <w:rPr>
          <w:rFonts w:ascii="Times New Roman" w:eastAsia="Times New Roman" w:hAnsi="Times New Roman" w:cs="Times New Roman"/>
          <w:color w:val="000000" w:themeColor="text1"/>
          <w:sz w:val="24"/>
          <w:szCs w:val="24"/>
          <w:lang w:eastAsia="bg-BG"/>
        </w:rPr>
        <w:t>роизход и вероизповедание чрез</w:t>
      </w:r>
      <w:r w:rsidR="006B6C24" w:rsidRPr="00E3097F">
        <w:rPr>
          <w:rFonts w:ascii="Times New Roman" w:eastAsia="Times New Roman" w:hAnsi="Times New Roman" w:cs="Times New Roman"/>
          <w:color w:val="000000" w:themeColor="text1"/>
          <w:sz w:val="24"/>
          <w:szCs w:val="24"/>
          <w:lang w:eastAsia="bg-BG"/>
        </w:rPr>
        <w:t xml:space="preserve"> с</w:t>
      </w:r>
      <w:r w:rsidR="00F54EDF" w:rsidRPr="00E3097F">
        <w:rPr>
          <w:rFonts w:ascii="Times New Roman" w:eastAsia="Times New Roman" w:hAnsi="Times New Roman" w:cs="Times New Roman"/>
          <w:color w:val="000000" w:themeColor="text1"/>
          <w:sz w:val="24"/>
          <w:szCs w:val="24"/>
          <w:lang w:eastAsia="bg-BG"/>
        </w:rPr>
        <w:t>ъздаване  на  възможност за всеки да се </w:t>
      </w:r>
    </w:p>
    <w:p w:rsidR="006B6C24" w:rsidRDefault="006B6C24" w:rsidP="006B6C24">
      <w:pPr>
        <w:pStyle w:val="ListParagraph"/>
        <w:spacing w:after="0" w:line="240" w:lineRule="auto"/>
        <w:ind w:left="709"/>
        <w:jc w:val="both"/>
        <w:rPr>
          <w:rFonts w:ascii="Times New Roman" w:eastAsia="Times New Roman" w:hAnsi="Times New Roman" w:cs="Times New Roman"/>
          <w:color w:val="000000" w:themeColor="text1"/>
          <w:sz w:val="24"/>
          <w:szCs w:val="24"/>
          <w:lang w:eastAsia="bg-BG"/>
        </w:rPr>
      </w:pPr>
      <w:r w:rsidRPr="006B6C24">
        <w:rPr>
          <w:rFonts w:ascii="Times New Roman" w:eastAsia="Times New Roman" w:hAnsi="Times New Roman" w:cs="Times New Roman"/>
          <w:color w:val="000000" w:themeColor="text1"/>
          <w:sz w:val="24"/>
          <w:szCs w:val="24"/>
          <w:lang w:eastAsia="bg-BG"/>
        </w:rPr>
        <w:t xml:space="preserve">обучава </w:t>
      </w:r>
      <w:r w:rsidR="00F54EDF" w:rsidRPr="006B6C24">
        <w:rPr>
          <w:rFonts w:ascii="Times New Roman" w:eastAsia="Times New Roman" w:hAnsi="Times New Roman" w:cs="Times New Roman"/>
          <w:color w:val="000000" w:themeColor="text1"/>
          <w:sz w:val="24"/>
          <w:szCs w:val="24"/>
          <w:lang w:eastAsia="bg-BG"/>
        </w:rPr>
        <w:t>независимо от неговото местоживеене и икономическо положение </w:t>
      </w:r>
    </w:p>
    <w:p w:rsidR="00F54EDF" w:rsidRPr="006B6C24" w:rsidRDefault="00F54EDF" w:rsidP="006B6C24">
      <w:pPr>
        <w:pStyle w:val="ListParagraph"/>
        <w:spacing w:after="0" w:line="240" w:lineRule="auto"/>
        <w:ind w:left="709"/>
        <w:jc w:val="both"/>
        <w:rPr>
          <w:rFonts w:ascii="Times New Roman" w:eastAsia="Times New Roman" w:hAnsi="Times New Roman" w:cs="Times New Roman"/>
          <w:color w:val="000000" w:themeColor="text1"/>
          <w:sz w:val="24"/>
          <w:szCs w:val="24"/>
          <w:lang w:eastAsia="bg-BG"/>
        </w:rPr>
      </w:pPr>
      <w:r w:rsidRPr="006B6C24">
        <w:rPr>
          <w:rFonts w:ascii="Times New Roman" w:eastAsia="Times New Roman" w:hAnsi="Times New Roman" w:cs="Times New Roman"/>
          <w:color w:val="000000" w:themeColor="text1"/>
          <w:sz w:val="24"/>
          <w:szCs w:val="24"/>
          <w:lang w:eastAsia="bg-BG"/>
        </w:rPr>
        <w:t xml:space="preserve">чрез следните оперативни направления: </w:t>
      </w:r>
    </w:p>
    <w:p w:rsidR="00F54EDF" w:rsidRPr="006B6C24" w:rsidRDefault="00F54EDF" w:rsidP="006B6C24">
      <w:pPr>
        <w:pStyle w:val="ListParagraph"/>
        <w:spacing w:after="0" w:line="240" w:lineRule="auto"/>
        <w:ind w:left="709" w:firstLine="707"/>
        <w:rPr>
          <w:rFonts w:ascii="Times New Roman" w:eastAsia="Times New Roman" w:hAnsi="Times New Roman" w:cs="Times New Roman"/>
          <w:color w:val="000000" w:themeColor="text1"/>
          <w:sz w:val="24"/>
          <w:szCs w:val="24"/>
          <w:lang w:eastAsia="bg-BG"/>
        </w:rPr>
      </w:pPr>
      <w:r w:rsidRPr="006B6C24">
        <w:rPr>
          <w:rFonts w:ascii="Times New Roman" w:eastAsia="Times New Roman" w:hAnsi="Times New Roman" w:cs="Times New Roman"/>
          <w:color w:val="000000" w:themeColor="text1"/>
          <w:sz w:val="24"/>
          <w:szCs w:val="24"/>
          <w:lang w:eastAsia="bg-BG"/>
        </w:rPr>
        <w:t xml:space="preserve">"Осигуряване   на   учебници   и   учебни   помагала   за </w:t>
      </w:r>
      <w:r w:rsidR="007E745E">
        <w:rPr>
          <w:rFonts w:ascii="Times New Roman" w:eastAsia="Times New Roman" w:hAnsi="Times New Roman" w:cs="Times New Roman"/>
          <w:color w:val="000000" w:themeColor="text1"/>
          <w:sz w:val="24"/>
          <w:szCs w:val="24"/>
          <w:lang w:eastAsia="bg-BG"/>
        </w:rPr>
        <w:t xml:space="preserve">децата от </w:t>
      </w:r>
      <w:r w:rsidR="00E3097F">
        <w:rPr>
          <w:rFonts w:ascii="Times New Roman" w:eastAsia="Times New Roman" w:hAnsi="Times New Roman" w:cs="Times New Roman"/>
          <w:color w:val="000000" w:themeColor="text1"/>
          <w:sz w:val="24"/>
          <w:szCs w:val="24"/>
          <w:lang w:eastAsia="bg-BG"/>
        </w:rPr>
        <w:t xml:space="preserve">всички </w:t>
      </w:r>
      <w:r w:rsidR="007E745E">
        <w:rPr>
          <w:rFonts w:ascii="Times New Roman" w:eastAsia="Times New Roman" w:hAnsi="Times New Roman" w:cs="Times New Roman"/>
          <w:color w:val="000000" w:themeColor="text1"/>
          <w:sz w:val="24"/>
          <w:szCs w:val="24"/>
          <w:lang w:eastAsia="bg-BG"/>
        </w:rPr>
        <w:t xml:space="preserve"> групи </w:t>
      </w:r>
      <w:r w:rsidRPr="006B6C24">
        <w:rPr>
          <w:rFonts w:ascii="Times New Roman" w:eastAsia="Times New Roman" w:hAnsi="Times New Roman" w:cs="Times New Roman"/>
          <w:color w:val="000000" w:themeColor="text1"/>
          <w:sz w:val="24"/>
          <w:szCs w:val="24"/>
          <w:lang w:eastAsia="bg-BG"/>
        </w:rPr>
        <w:t xml:space="preserve">"; </w:t>
      </w:r>
    </w:p>
    <w:p w:rsidR="00F54EDF" w:rsidRPr="006B6C24" w:rsidRDefault="00F54EDF" w:rsidP="007E745E">
      <w:pPr>
        <w:pStyle w:val="ListParagraph"/>
        <w:spacing w:after="0" w:line="240" w:lineRule="auto"/>
        <w:ind w:left="709" w:firstLine="707"/>
        <w:rPr>
          <w:rFonts w:ascii="Times New Roman" w:eastAsia="Times New Roman" w:hAnsi="Times New Roman" w:cs="Times New Roman"/>
          <w:color w:val="000000" w:themeColor="text1"/>
          <w:sz w:val="24"/>
          <w:szCs w:val="24"/>
          <w:lang w:eastAsia="bg-BG"/>
        </w:rPr>
      </w:pPr>
      <w:r w:rsidRPr="006B6C24">
        <w:rPr>
          <w:rFonts w:ascii="Times New Roman" w:eastAsia="Times New Roman" w:hAnsi="Times New Roman" w:cs="Times New Roman"/>
          <w:color w:val="000000" w:themeColor="text1"/>
          <w:sz w:val="24"/>
          <w:szCs w:val="24"/>
          <w:lang w:eastAsia="bg-BG"/>
        </w:rPr>
        <w:t xml:space="preserve">"Осигуряване на </w:t>
      </w:r>
      <w:r w:rsidR="00E3097F">
        <w:rPr>
          <w:rFonts w:ascii="Times New Roman" w:eastAsia="Times New Roman" w:hAnsi="Times New Roman" w:cs="Times New Roman"/>
          <w:color w:val="000000" w:themeColor="text1"/>
          <w:sz w:val="24"/>
          <w:szCs w:val="24"/>
          <w:lang w:eastAsia="bg-BG"/>
        </w:rPr>
        <w:t>плод</w:t>
      </w:r>
      <w:r w:rsidRPr="006B6C24">
        <w:rPr>
          <w:rFonts w:ascii="Times New Roman" w:eastAsia="Times New Roman" w:hAnsi="Times New Roman" w:cs="Times New Roman"/>
          <w:color w:val="000000" w:themeColor="text1"/>
          <w:sz w:val="24"/>
          <w:szCs w:val="24"/>
          <w:lang w:eastAsia="bg-BG"/>
        </w:rPr>
        <w:t xml:space="preserve"> и</w:t>
      </w:r>
      <w:r w:rsidR="00E3097F">
        <w:rPr>
          <w:rFonts w:ascii="Times New Roman" w:eastAsia="Times New Roman" w:hAnsi="Times New Roman" w:cs="Times New Roman"/>
          <w:color w:val="000000" w:themeColor="text1"/>
          <w:sz w:val="24"/>
          <w:szCs w:val="24"/>
          <w:lang w:eastAsia="bg-BG"/>
        </w:rPr>
        <w:t xml:space="preserve"> мляко/мед </w:t>
      </w:r>
      <w:r w:rsidRPr="006B6C24">
        <w:rPr>
          <w:rFonts w:ascii="Times New Roman" w:eastAsia="Times New Roman" w:hAnsi="Times New Roman" w:cs="Times New Roman"/>
          <w:color w:val="000000" w:themeColor="text1"/>
          <w:sz w:val="24"/>
          <w:szCs w:val="24"/>
          <w:lang w:eastAsia="bg-BG"/>
        </w:rPr>
        <w:t>, включител</w:t>
      </w:r>
      <w:r w:rsidR="007E745E">
        <w:rPr>
          <w:rFonts w:ascii="Times New Roman" w:eastAsia="Times New Roman" w:hAnsi="Times New Roman" w:cs="Times New Roman"/>
          <w:color w:val="000000" w:themeColor="text1"/>
          <w:sz w:val="24"/>
          <w:szCs w:val="24"/>
          <w:lang w:eastAsia="bg-BG"/>
        </w:rPr>
        <w:t>но млечно-кисели продукти на всяко дете в детската градина</w:t>
      </w:r>
      <w:r w:rsidRPr="006B6C24">
        <w:rPr>
          <w:rFonts w:ascii="Times New Roman" w:eastAsia="Times New Roman" w:hAnsi="Times New Roman" w:cs="Times New Roman"/>
          <w:color w:val="000000" w:themeColor="text1"/>
          <w:sz w:val="24"/>
          <w:szCs w:val="24"/>
          <w:lang w:eastAsia="bg-BG"/>
        </w:rPr>
        <w:t xml:space="preserve">. </w:t>
      </w:r>
    </w:p>
    <w:p w:rsidR="00F54EDF" w:rsidRDefault="00F54EDF" w:rsidP="00CC0848">
      <w:pPr>
        <w:pStyle w:val="ListParagraph"/>
        <w:numPr>
          <w:ilvl w:val="0"/>
          <w:numId w:val="34"/>
        </w:numPr>
        <w:spacing w:after="0" w:line="240" w:lineRule="auto"/>
        <w:ind w:left="709" w:hanging="283"/>
        <w:rPr>
          <w:rFonts w:ascii="Times New Roman" w:eastAsia="Times New Roman" w:hAnsi="Times New Roman" w:cs="Times New Roman"/>
          <w:color w:val="000000" w:themeColor="text1"/>
          <w:sz w:val="24"/>
          <w:szCs w:val="24"/>
          <w:lang w:eastAsia="bg-BG"/>
        </w:rPr>
      </w:pPr>
      <w:r w:rsidRPr="006B6C24">
        <w:rPr>
          <w:rFonts w:ascii="Times New Roman" w:eastAsia="Times New Roman" w:hAnsi="Times New Roman" w:cs="Times New Roman"/>
          <w:color w:val="000000" w:themeColor="text1"/>
          <w:sz w:val="24"/>
          <w:szCs w:val="24"/>
          <w:lang w:eastAsia="bg-BG"/>
        </w:rPr>
        <w:t xml:space="preserve">Подпомагане на физическото възпитание и спорта на учениците по реда на ПМС №129/11.07.2000 г. </w:t>
      </w:r>
    </w:p>
    <w:p w:rsidR="00E3097F" w:rsidRPr="00E3097F" w:rsidRDefault="00E3097F" w:rsidP="00E3097F">
      <w:pPr>
        <w:spacing w:after="0" w:line="240" w:lineRule="auto"/>
        <w:rPr>
          <w:rFonts w:ascii="Times New Roman" w:eastAsia="Times New Roman" w:hAnsi="Times New Roman" w:cs="Times New Roman"/>
          <w:color w:val="000000" w:themeColor="text1"/>
          <w:sz w:val="24"/>
          <w:szCs w:val="24"/>
          <w:lang w:eastAsia="bg-BG"/>
        </w:rPr>
      </w:pPr>
    </w:p>
    <w:p w:rsidR="00F54EDF" w:rsidRPr="0092519C" w:rsidRDefault="007E745E" w:rsidP="00907479">
      <w:pPr>
        <w:spacing w:after="0" w:line="240" w:lineRule="auto"/>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u w:val="single"/>
          <w:lang w:eastAsia="bg-BG"/>
        </w:rPr>
        <w:lastRenderedPageBreak/>
        <w:t>Вътрешни</w:t>
      </w:r>
      <w:r w:rsidR="00F54EDF" w:rsidRPr="0092519C">
        <w:rPr>
          <w:rFonts w:ascii="Times New Roman" w:eastAsia="Times New Roman" w:hAnsi="Times New Roman" w:cs="Times New Roman"/>
          <w:color w:val="000000" w:themeColor="text1"/>
          <w:sz w:val="24"/>
          <w:szCs w:val="24"/>
          <w:u w:val="single"/>
          <w:lang w:eastAsia="bg-BG"/>
        </w:rPr>
        <w:t xml:space="preserve"> проекти:</w:t>
      </w:r>
      <w:r w:rsidR="00F54EDF"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907479">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П</w:t>
      </w:r>
      <w:r w:rsidR="00907479">
        <w:rPr>
          <w:rFonts w:ascii="Times New Roman" w:eastAsia="Times New Roman" w:hAnsi="Times New Roman" w:cs="Times New Roman"/>
          <w:color w:val="000000" w:themeColor="text1"/>
          <w:sz w:val="24"/>
          <w:szCs w:val="24"/>
          <w:lang w:eastAsia="bg-BG"/>
        </w:rPr>
        <w:t>роект „</w:t>
      </w:r>
      <w:r w:rsidR="007E745E">
        <w:rPr>
          <w:rFonts w:ascii="Times New Roman" w:eastAsia="Times New Roman" w:hAnsi="Times New Roman" w:cs="Times New Roman"/>
          <w:color w:val="000000" w:themeColor="text1"/>
          <w:sz w:val="24"/>
          <w:szCs w:val="24"/>
          <w:lang w:eastAsia="bg-BG"/>
        </w:rPr>
        <w:t xml:space="preserve">Градина </w:t>
      </w:r>
      <w:r w:rsidR="00907479">
        <w:rPr>
          <w:rFonts w:ascii="Times New Roman" w:eastAsia="Times New Roman" w:hAnsi="Times New Roman" w:cs="Times New Roman"/>
          <w:color w:val="000000" w:themeColor="text1"/>
          <w:sz w:val="24"/>
          <w:szCs w:val="24"/>
          <w:lang w:eastAsia="bg-BG"/>
        </w:rPr>
        <w:t xml:space="preserve"> за утрешния ден“</w:t>
      </w:r>
      <w:r w:rsidRPr="0092519C">
        <w:rPr>
          <w:rFonts w:ascii="Times New Roman" w:eastAsia="Times New Roman" w:hAnsi="Times New Roman" w:cs="Times New Roman"/>
          <w:color w:val="000000" w:themeColor="text1"/>
          <w:sz w:val="24"/>
          <w:szCs w:val="24"/>
          <w:lang w:eastAsia="bg-BG"/>
        </w:rPr>
        <w:t xml:space="preserve">: </w:t>
      </w:r>
    </w:p>
    <w:p w:rsidR="00F54EDF" w:rsidRPr="00907479" w:rsidRDefault="00F54EDF"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sidRPr="00907479">
        <w:rPr>
          <w:rFonts w:ascii="Times New Roman" w:eastAsia="Times New Roman" w:hAnsi="Times New Roman" w:cs="Times New Roman"/>
          <w:color w:val="000000" w:themeColor="text1"/>
          <w:sz w:val="24"/>
          <w:szCs w:val="24"/>
          <w:lang w:eastAsia="bg-BG"/>
        </w:rPr>
        <w:t xml:space="preserve">Поддържане на безжичната инфраструктура (тип </w:t>
      </w:r>
      <w:proofErr w:type="spellStart"/>
      <w:r w:rsidRPr="00907479">
        <w:rPr>
          <w:rFonts w:ascii="Times New Roman" w:eastAsia="Times New Roman" w:hAnsi="Times New Roman" w:cs="Times New Roman"/>
          <w:color w:val="000000" w:themeColor="text1"/>
          <w:sz w:val="24"/>
          <w:szCs w:val="24"/>
          <w:lang w:eastAsia="bg-BG"/>
        </w:rPr>
        <w:t>Wi-Fi</w:t>
      </w:r>
      <w:proofErr w:type="spellEnd"/>
      <w:r w:rsidRPr="00907479">
        <w:rPr>
          <w:rFonts w:ascii="Times New Roman" w:eastAsia="Times New Roman" w:hAnsi="Times New Roman" w:cs="Times New Roman"/>
          <w:color w:val="000000" w:themeColor="text1"/>
          <w:sz w:val="24"/>
          <w:szCs w:val="24"/>
          <w:lang w:eastAsia="bg-BG"/>
        </w:rPr>
        <w:t xml:space="preserve"> свързаност) на територията на </w:t>
      </w:r>
      <w:r w:rsidR="007E745E">
        <w:rPr>
          <w:rFonts w:ascii="Times New Roman" w:eastAsia="Times New Roman" w:hAnsi="Times New Roman" w:cs="Times New Roman"/>
          <w:color w:val="000000" w:themeColor="text1"/>
          <w:sz w:val="24"/>
          <w:szCs w:val="24"/>
          <w:lang w:eastAsia="bg-BG"/>
        </w:rPr>
        <w:t>детската градина</w:t>
      </w:r>
      <w:r w:rsidRPr="00907479">
        <w:rPr>
          <w:rFonts w:ascii="Times New Roman" w:eastAsia="Times New Roman" w:hAnsi="Times New Roman" w:cs="Times New Roman"/>
          <w:color w:val="000000" w:themeColor="text1"/>
          <w:sz w:val="24"/>
          <w:szCs w:val="24"/>
          <w:lang w:eastAsia="bg-BG"/>
        </w:rPr>
        <w:t xml:space="preserve">. </w:t>
      </w:r>
    </w:p>
    <w:p w:rsidR="00F54EDF" w:rsidRPr="00907479" w:rsidRDefault="00F54EDF"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sidRPr="00907479">
        <w:rPr>
          <w:rFonts w:ascii="Times New Roman" w:eastAsia="Times New Roman" w:hAnsi="Times New Roman" w:cs="Times New Roman"/>
          <w:color w:val="000000" w:themeColor="text1"/>
          <w:sz w:val="24"/>
          <w:szCs w:val="24"/>
          <w:lang w:eastAsia="bg-BG"/>
        </w:rPr>
        <w:t xml:space="preserve">Постоянно поддържане и разширяване на </w:t>
      </w:r>
      <w:proofErr w:type="spellStart"/>
      <w:r w:rsidRPr="00907479">
        <w:rPr>
          <w:rFonts w:ascii="Times New Roman" w:eastAsia="Times New Roman" w:hAnsi="Times New Roman" w:cs="Times New Roman"/>
          <w:color w:val="000000" w:themeColor="text1"/>
          <w:sz w:val="24"/>
          <w:szCs w:val="24"/>
          <w:lang w:eastAsia="bg-BG"/>
        </w:rPr>
        <w:t>компютрните</w:t>
      </w:r>
      <w:proofErr w:type="spellEnd"/>
      <w:r w:rsidRPr="00907479">
        <w:rPr>
          <w:rFonts w:ascii="Times New Roman" w:eastAsia="Times New Roman" w:hAnsi="Times New Roman" w:cs="Times New Roman"/>
          <w:color w:val="000000" w:themeColor="text1"/>
          <w:sz w:val="24"/>
          <w:szCs w:val="24"/>
          <w:lang w:eastAsia="bg-BG"/>
        </w:rPr>
        <w:t xml:space="preserve"> в </w:t>
      </w:r>
      <w:r w:rsidR="007E745E">
        <w:rPr>
          <w:rFonts w:ascii="Times New Roman" w:eastAsia="Times New Roman" w:hAnsi="Times New Roman" w:cs="Times New Roman"/>
          <w:color w:val="000000" w:themeColor="text1"/>
          <w:sz w:val="24"/>
          <w:szCs w:val="24"/>
          <w:lang w:eastAsia="bg-BG"/>
        </w:rPr>
        <w:t>детското заведение</w:t>
      </w:r>
      <w:r w:rsidRPr="00907479">
        <w:rPr>
          <w:rFonts w:ascii="Times New Roman" w:eastAsia="Times New Roman" w:hAnsi="Times New Roman" w:cs="Times New Roman"/>
          <w:color w:val="000000" w:themeColor="text1"/>
          <w:sz w:val="24"/>
          <w:szCs w:val="24"/>
          <w:lang w:eastAsia="bg-BG"/>
        </w:rPr>
        <w:t xml:space="preserve"> (компютри и широкоекранни монитори) с оглед все по-активното навлизане на технологии в учебния процес. </w:t>
      </w:r>
    </w:p>
    <w:p w:rsidR="00F54EDF" w:rsidRPr="00907479" w:rsidRDefault="00F54EDF"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sidRPr="00907479">
        <w:rPr>
          <w:rFonts w:ascii="Times New Roman" w:eastAsia="Times New Roman" w:hAnsi="Times New Roman" w:cs="Times New Roman"/>
          <w:color w:val="000000" w:themeColor="text1"/>
          <w:sz w:val="24"/>
          <w:szCs w:val="24"/>
          <w:lang w:eastAsia="bg-BG"/>
        </w:rPr>
        <w:t>Постоянно поддържане и подмя</w:t>
      </w:r>
      <w:r w:rsidR="007E745E">
        <w:rPr>
          <w:rFonts w:ascii="Times New Roman" w:eastAsia="Times New Roman" w:hAnsi="Times New Roman" w:cs="Times New Roman"/>
          <w:color w:val="000000" w:themeColor="text1"/>
          <w:sz w:val="24"/>
          <w:szCs w:val="24"/>
          <w:lang w:eastAsia="bg-BG"/>
        </w:rPr>
        <w:t>на на компютрите в кабинетите</w:t>
      </w:r>
      <w:r w:rsidRPr="00907479">
        <w:rPr>
          <w:rFonts w:ascii="Times New Roman" w:eastAsia="Times New Roman" w:hAnsi="Times New Roman" w:cs="Times New Roman"/>
          <w:color w:val="000000" w:themeColor="text1"/>
          <w:sz w:val="24"/>
          <w:szCs w:val="24"/>
          <w:lang w:eastAsia="bg-BG"/>
        </w:rPr>
        <w:t xml:space="preserve">. </w:t>
      </w:r>
    </w:p>
    <w:p w:rsidR="00F54EDF" w:rsidRPr="00907479" w:rsidRDefault="007E745E"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Поддържане на два </w:t>
      </w:r>
      <w:r w:rsidR="00F54EDF" w:rsidRPr="00907479">
        <w:rPr>
          <w:rFonts w:ascii="Times New Roman" w:eastAsia="Times New Roman" w:hAnsi="Times New Roman" w:cs="Times New Roman"/>
          <w:color w:val="000000" w:themeColor="text1"/>
          <w:sz w:val="24"/>
          <w:szCs w:val="24"/>
          <w:lang w:eastAsia="bg-BG"/>
        </w:rPr>
        <w:t xml:space="preserve"> сървъра по корпуси, с цел осигуряване на ефективна ИКТ среда за съхраняване и използване на електронно съдържание. </w:t>
      </w:r>
    </w:p>
    <w:p w:rsidR="00F54EDF" w:rsidRPr="00907479" w:rsidRDefault="00F54EDF"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sidRPr="00907479">
        <w:rPr>
          <w:rFonts w:ascii="Times New Roman" w:eastAsia="Times New Roman" w:hAnsi="Times New Roman" w:cs="Times New Roman"/>
          <w:color w:val="000000" w:themeColor="text1"/>
          <w:sz w:val="24"/>
          <w:szCs w:val="24"/>
          <w:lang w:eastAsia="bg-BG"/>
        </w:rPr>
        <w:t xml:space="preserve">Активно обучение на всички колеги за работа с интерактивна дъска. </w:t>
      </w:r>
    </w:p>
    <w:p w:rsidR="00F54EDF" w:rsidRPr="00907479" w:rsidRDefault="00F54EDF" w:rsidP="00CC0848">
      <w:pPr>
        <w:pStyle w:val="ListParagraph"/>
        <w:numPr>
          <w:ilvl w:val="0"/>
          <w:numId w:val="35"/>
        </w:numPr>
        <w:spacing w:after="0" w:line="240" w:lineRule="auto"/>
        <w:jc w:val="both"/>
        <w:rPr>
          <w:rFonts w:ascii="Times New Roman" w:eastAsia="Times New Roman" w:hAnsi="Times New Roman" w:cs="Times New Roman"/>
          <w:color w:val="000000" w:themeColor="text1"/>
          <w:sz w:val="24"/>
          <w:szCs w:val="24"/>
          <w:lang w:eastAsia="bg-BG"/>
        </w:rPr>
      </w:pPr>
      <w:r w:rsidRPr="00907479">
        <w:rPr>
          <w:rFonts w:ascii="Times New Roman" w:eastAsia="Times New Roman" w:hAnsi="Times New Roman" w:cs="Times New Roman"/>
          <w:color w:val="000000" w:themeColor="text1"/>
          <w:sz w:val="24"/>
          <w:szCs w:val="24"/>
          <w:lang w:eastAsia="bg-BG"/>
        </w:rPr>
        <w:t>Въвеждане на иновативни технологии в образованието (интерактивни дъски, специализ</w:t>
      </w:r>
      <w:r w:rsidR="007E745E">
        <w:rPr>
          <w:rFonts w:ascii="Times New Roman" w:eastAsia="Times New Roman" w:hAnsi="Times New Roman" w:cs="Times New Roman"/>
          <w:color w:val="000000" w:themeColor="text1"/>
          <w:sz w:val="24"/>
          <w:szCs w:val="24"/>
          <w:lang w:eastAsia="bg-BG"/>
        </w:rPr>
        <w:t>ирано ИТ оборудване по/</w:t>
      </w:r>
    </w:p>
    <w:p w:rsidR="00F54EDF" w:rsidRPr="00521196" w:rsidRDefault="00F54EDF" w:rsidP="00521196">
      <w:pPr>
        <w:spacing w:after="0" w:line="240" w:lineRule="auto"/>
        <w:ind w:left="360"/>
        <w:rPr>
          <w:rFonts w:ascii="Times New Roman" w:eastAsia="Times New Roman" w:hAnsi="Times New Roman" w:cs="Times New Roman"/>
          <w:color w:val="000000" w:themeColor="text1"/>
          <w:sz w:val="24"/>
          <w:szCs w:val="24"/>
          <w:lang w:eastAsia="bg-BG"/>
        </w:rPr>
      </w:pPr>
    </w:p>
    <w:p w:rsidR="00F54EDF" w:rsidRPr="0092519C" w:rsidRDefault="007E745E" w:rsidP="00907479">
      <w:pPr>
        <w:spacing w:after="0" w:line="240" w:lineRule="auto"/>
        <w:ind w:firstLine="360"/>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 xml:space="preserve">Проект „Поддържане  на </w:t>
      </w:r>
      <w:r w:rsidR="00F54EDF" w:rsidRPr="0092519C">
        <w:rPr>
          <w:rFonts w:ascii="Times New Roman" w:eastAsia="Times New Roman" w:hAnsi="Times New Roman" w:cs="Times New Roman"/>
          <w:color w:val="000000" w:themeColor="text1"/>
          <w:sz w:val="24"/>
          <w:szCs w:val="24"/>
          <w:lang w:eastAsia="bg-BG"/>
        </w:rPr>
        <w:t>сайт</w:t>
      </w:r>
      <w:r>
        <w:rPr>
          <w:rFonts w:ascii="Times New Roman" w:eastAsia="Times New Roman" w:hAnsi="Times New Roman" w:cs="Times New Roman"/>
          <w:color w:val="000000" w:themeColor="text1"/>
          <w:sz w:val="24"/>
          <w:szCs w:val="24"/>
          <w:lang w:eastAsia="bg-BG"/>
        </w:rPr>
        <w:t>а на детската градина</w:t>
      </w:r>
      <w:r w:rsidR="00F54EDF" w:rsidRPr="0092519C">
        <w:rPr>
          <w:rFonts w:ascii="Times New Roman" w:eastAsia="Times New Roman" w:hAnsi="Times New Roman" w:cs="Times New Roman"/>
          <w:color w:val="000000" w:themeColor="text1"/>
          <w:sz w:val="24"/>
          <w:szCs w:val="24"/>
          <w:lang w:eastAsia="bg-BG"/>
        </w:rPr>
        <w:t>”.</w:t>
      </w:r>
      <w:r w:rsidR="00F54EDF" w:rsidRPr="0092519C">
        <w:rPr>
          <w:rFonts w:ascii="Times New Roman" w:eastAsia="Times New Roman" w:hAnsi="Times New Roman" w:cs="Times New Roman"/>
          <w:b/>
          <w:bCs/>
          <w:color w:val="000000" w:themeColor="text1"/>
          <w:sz w:val="24"/>
          <w:szCs w:val="24"/>
          <w:lang w:eastAsia="bg-BG"/>
        </w:rPr>
        <w:t xml:space="preserve"> </w:t>
      </w:r>
      <w:r w:rsidR="00F54EDF" w:rsidRPr="0092519C">
        <w:rPr>
          <w:rFonts w:ascii="Times New Roman" w:eastAsia="Times New Roman" w:hAnsi="Times New Roman" w:cs="Times New Roman"/>
          <w:color w:val="000000" w:themeColor="text1"/>
          <w:sz w:val="24"/>
          <w:szCs w:val="24"/>
          <w:lang w:eastAsia="bg-BG"/>
        </w:rPr>
        <w:t xml:space="preserve">Този проект започна през </w:t>
      </w:r>
      <w:r>
        <w:rPr>
          <w:rFonts w:ascii="Times New Roman" w:eastAsia="Times New Roman" w:hAnsi="Times New Roman" w:cs="Times New Roman"/>
          <w:color w:val="000000" w:themeColor="text1"/>
          <w:sz w:val="24"/>
          <w:szCs w:val="24"/>
          <w:lang w:eastAsia="bg-BG"/>
        </w:rPr>
        <w:t>2017</w:t>
      </w:r>
      <w:r w:rsidR="00F54EDF" w:rsidRPr="0092519C">
        <w:rPr>
          <w:rFonts w:ascii="Times New Roman" w:eastAsia="Times New Roman" w:hAnsi="Times New Roman" w:cs="Times New Roman"/>
          <w:color w:val="000000" w:themeColor="text1"/>
          <w:sz w:val="24"/>
          <w:szCs w:val="24"/>
          <w:lang w:eastAsia="bg-BG"/>
        </w:rPr>
        <w:t xml:space="preserve"> година и ще продължава да действа. </w:t>
      </w:r>
    </w:p>
    <w:p w:rsidR="00F54EDF" w:rsidRDefault="00F54EDF" w:rsidP="00907479">
      <w:pPr>
        <w:spacing w:after="0" w:line="240" w:lineRule="auto"/>
        <w:ind w:firstLine="360"/>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Проект „Връзки с родителите“</w:t>
      </w:r>
      <w:r w:rsidRPr="0092519C">
        <w:rPr>
          <w:rFonts w:ascii="Times New Roman" w:eastAsia="Times New Roman" w:hAnsi="Times New Roman" w:cs="Times New Roman"/>
          <w:b/>
          <w:bCs/>
          <w:color w:val="000000" w:themeColor="text1"/>
          <w:sz w:val="24"/>
          <w:szCs w:val="24"/>
          <w:lang w:eastAsia="bg-BG"/>
        </w:rPr>
        <w:t xml:space="preserve"> </w:t>
      </w:r>
      <w:r w:rsidRPr="0092519C">
        <w:rPr>
          <w:rFonts w:ascii="Times New Roman" w:eastAsia="Times New Roman" w:hAnsi="Times New Roman" w:cs="Times New Roman"/>
          <w:color w:val="000000" w:themeColor="text1"/>
          <w:sz w:val="24"/>
          <w:szCs w:val="24"/>
          <w:lang w:eastAsia="bg-BG"/>
        </w:rPr>
        <w:t>чрез</w:t>
      </w:r>
      <w:r w:rsidR="007E4367">
        <w:rPr>
          <w:rFonts w:ascii="Times New Roman" w:eastAsia="Times New Roman" w:hAnsi="Times New Roman" w:cs="Times New Roman"/>
          <w:color w:val="000000" w:themeColor="text1"/>
          <w:sz w:val="24"/>
          <w:szCs w:val="24"/>
          <w:lang w:eastAsia="bg-BG"/>
        </w:rPr>
        <w:t xml:space="preserve"> </w:t>
      </w:r>
      <w:r w:rsidRPr="0092519C">
        <w:rPr>
          <w:rFonts w:ascii="Times New Roman" w:eastAsia="Times New Roman" w:hAnsi="Times New Roman" w:cs="Times New Roman"/>
          <w:color w:val="000000" w:themeColor="text1"/>
          <w:sz w:val="24"/>
          <w:szCs w:val="24"/>
          <w:lang w:eastAsia="bg-BG"/>
        </w:rPr>
        <w:t>електронн</w:t>
      </w:r>
      <w:r w:rsidR="007E4367">
        <w:rPr>
          <w:rFonts w:ascii="Times New Roman" w:eastAsia="Times New Roman" w:hAnsi="Times New Roman" w:cs="Times New Roman"/>
          <w:color w:val="000000" w:themeColor="text1"/>
          <w:sz w:val="24"/>
          <w:szCs w:val="24"/>
          <w:lang w:eastAsia="bg-BG"/>
        </w:rPr>
        <w:t xml:space="preserve">ия дневник </w:t>
      </w:r>
      <w:r w:rsidRPr="0092519C">
        <w:rPr>
          <w:rFonts w:ascii="Times New Roman" w:eastAsia="Times New Roman" w:hAnsi="Times New Roman" w:cs="Times New Roman"/>
          <w:color w:val="000000" w:themeColor="text1"/>
          <w:sz w:val="24"/>
          <w:szCs w:val="24"/>
          <w:lang w:eastAsia="bg-BG"/>
        </w:rPr>
        <w:t>на всяка паралелка</w:t>
      </w:r>
      <w:r w:rsidR="007E4367">
        <w:rPr>
          <w:rFonts w:ascii="Times New Roman" w:eastAsia="Times New Roman" w:hAnsi="Times New Roman" w:cs="Times New Roman"/>
          <w:color w:val="000000" w:themeColor="text1"/>
          <w:sz w:val="24"/>
          <w:szCs w:val="24"/>
          <w:lang w:eastAsia="bg-BG"/>
        </w:rPr>
        <w:t xml:space="preserve">. </w:t>
      </w:r>
    </w:p>
    <w:p w:rsidR="00E3097F" w:rsidRDefault="00E3097F" w:rsidP="00907479">
      <w:pPr>
        <w:spacing w:after="0" w:line="240" w:lineRule="auto"/>
        <w:ind w:firstLine="360"/>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Всяка група работи по мини проекти, за учебната 2024/2025 година те са:</w:t>
      </w:r>
    </w:p>
    <w:p w:rsidR="00E3097F" w:rsidRPr="00E3097F" w:rsidRDefault="00E3097F" w:rsidP="00E3097F">
      <w:pPr>
        <w:pStyle w:val="ListParagraph"/>
        <w:numPr>
          <w:ilvl w:val="0"/>
          <w:numId w:val="13"/>
        </w:numPr>
        <w:spacing w:after="0" w:line="240" w:lineRule="auto"/>
        <w:jc w:val="both"/>
        <w:rPr>
          <w:rFonts w:ascii="Times New Roman" w:eastAsia="Times New Roman" w:hAnsi="Times New Roman" w:cs="Times New Roman"/>
          <w:i/>
          <w:color w:val="000000" w:themeColor="text1"/>
          <w:sz w:val="24"/>
          <w:szCs w:val="24"/>
          <w:lang w:eastAsia="bg-BG"/>
        </w:rPr>
      </w:pPr>
      <w:r w:rsidRPr="00E3097F">
        <w:rPr>
          <w:rFonts w:ascii="Times New Roman" w:eastAsia="Times New Roman" w:hAnsi="Times New Roman" w:cs="Times New Roman"/>
          <w:b/>
          <w:bCs/>
          <w:i/>
          <w:iCs/>
          <w:sz w:val="24"/>
          <w:szCs w:val="24"/>
          <w:lang w:eastAsia="bg-BG"/>
        </w:rPr>
        <w:t xml:space="preserve"> „С приказки омайни думички редим“</w:t>
      </w:r>
    </w:p>
    <w:p w:rsidR="00E3097F" w:rsidRPr="00E3097F" w:rsidRDefault="00E3097F" w:rsidP="00E3097F">
      <w:pPr>
        <w:pStyle w:val="ListParagraph"/>
        <w:numPr>
          <w:ilvl w:val="0"/>
          <w:numId w:val="13"/>
        </w:numPr>
        <w:spacing w:after="0" w:line="240" w:lineRule="auto"/>
        <w:jc w:val="both"/>
        <w:rPr>
          <w:rFonts w:ascii="Times New Roman" w:eastAsia="Times New Roman" w:hAnsi="Times New Roman" w:cs="Times New Roman"/>
          <w:i/>
          <w:color w:val="000000" w:themeColor="text1"/>
          <w:sz w:val="24"/>
          <w:szCs w:val="24"/>
          <w:lang w:eastAsia="bg-BG"/>
        </w:rPr>
      </w:pPr>
      <w:r w:rsidRPr="00E3097F">
        <w:rPr>
          <w:rFonts w:ascii="Times New Roman" w:eastAsia="Times New Roman" w:hAnsi="Times New Roman" w:cs="Times New Roman"/>
          <w:b/>
          <w:bCs/>
          <w:i/>
          <w:iCs/>
          <w:sz w:val="24"/>
          <w:szCs w:val="24"/>
          <w:lang w:eastAsia="bg-BG"/>
        </w:rPr>
        <w:t>„</w:t>
      </w:r>
      <w:r w:rsidRPr="00E3097F">
        <w:rPr>
          <w:rFonts w:ascii="Cambria" w:hAnsi="Cambria"/>
          <w:b/>
          <w:bCs/>
          <w:i/>
        </w:rPr>
        <w:t>Четенето е забавно“</w:t>
      </w:r>
    </w:p>
    <w:p w:rsidR="00E3097F" w:rsidRPr="00E3097F" w:rsidRDefault="00E3097F" w:rsidP="00E3097F">
      <w:pPr>
        <w:pStyle w:val="ListParagraph"/>
        <w:numPr>
          <w:ilvl w:val="0"/>
          <w:numId w:val="13"/>
        </w:numPr>
        <w:spacing w:after="0" w:line="240" w:lineRule="auto"/>
        <w:jc w:val="both"/>
        <w:rPr>
          <w:rFonts w:ascii="Times New Roman" w:eastAsia="Times New Roman" w:hAnsi="Times New Roman" w:cs="Times New Roman"/>
          <w:i/>
          <w:color w:val="000000" w:themeColor="text1"/>
          <w:sz w:val="24"/>
          <w:szCs w:val="24"/>
          <w:lang w:eastAsia="bg-BG"/>
        </w:rPr>
      </w:pPr>
      <w:r w:rsidRPr="00E3097F">
        <w:rPr>
          <w:rFonts w:ascii="Cambria" w:eastAsia="Times New Roman" w:hAnsi="Cambria" w:cs="Times New Roman"/>
          <w:b/>
          <w:i/>
          <w:lang w:eastAsia="bg-BG"/>
        </w:rPr>
        <w:t>„Оттук започва България“</w:t>
      </w:r>
    </w:p>
    <w:p w:rsidR="00E3097F" w:rsidRPr="00E3097F" w:rsidRDefault="00E3097F" w:rsidP="00E3097F">
      <w:pPr>
        <w:pStyle w:val="ListParagraph"/>
        <w:numPr>
          <w:ilvl w:val="0"/>
          <w:numId w:val="13"/>
        </w:numPr>
        <w:spacing w:after="0" w:line="240" w:lineRule="auto"/>
        <w:jc w:val="both"/>
        <w:rPr>
          <w:rFonts w:ascii="Times New Roman" w:eastAsia="Times New Roman" w:hAnsi="Times New Roman" w:cs="Times New Roman"/>
          <w:i/>
          <w:color w:val="000000" w:themeColor="text1"/>
          <w:sz w:val="24"/>
          <w:szCs w:val="24"/>
          <w:lang w:eastAsia="bg-BG"/>
        </w:rPr>
      </w:pPr>
      <w:r w:rsidRPr="00E3097F">
        <w:rPr>
          <w:rFonts w:ascii="Cambria" w:hAnsi="Cambria"/>
          <w:b/>
          <w:i/>
        </w:rPr>
        <w:t>„Аз съм Българче“</w:t>
      </w:r>
    </w:p>
    <w:p w:rsidR="00F54EDF" w:rsidRPr="0092519C" w:rsidRDefault="00F54EDF" w:rsidP="00F54EDF">
      <w:pPr>
        <w:shd w:val="clear" w:color="auto" w:fill="FFFFFF"/>
        <w:spacing w:after="0" w:line="240" w:lineRule="auto"/>
        <w:jc w:val="both"/>
        <w:rPr>
          <w:rFonts w:ascii="Times New Roman" w:eastAsia="Times New Roman" w:hAnsi="Times New Roman" w:cs="Times New Roman"/>
          <w:b/>
          <w:sz w:val="28"/>
          <w:szCs w:val="28"/>
          <w:lang w:eastAsia="bg-BG"/>
        </w:rPr>
      </w:pPr>
      <w:r w:rsidRPr="0092519C">
        <w:rPr>
          <w:rFonts w:ascii="Times New Roman" w:eastAsia="Times New Roman" w:hAnsi="Times New Roman" w:cs="Times New Roman"/>
          <w:color w:val="000000" w:themeColor="text1"/>
          <w:sz w:val="24"/>
          <w:szCs w:val="24"/>
          <w:lang w:eastAsia="bg-BG"/>
        </w:rPr>
        <w:t>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b/>
          <w:bCs/>
          <w:i/>
          <w:iCs/>
          <w:color w:val="000000" w:themeColor="text1"/>
          <w:sz w:val="24"/>
          <w:szCs w:val="24"/>
          <w:lang w:eastAsia="bg-BG"/>
        </w:rPr>
        <w:t>ЗАКЛЮЧЕНИЕ</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proofErr w:type="spellStart"/>
      <w:r w:rsidRPr="0092519C">
        <w:rPr>
          <w:rFonts w:ascii="Times New Roman" w:eastAsia="Times New Roman" w:hAnsi="Times New Roman" w:cs="Times New Roman"/>
          <w:color w:val="000000" w:themeColor="text1"/>
          <w:sz w:val="24"/>
          <w:szCs w:val="24"/>
          <w:lang w:val="en-US" w:eastAsia="bg-BG"/>
        </w:rPr>
        <w:t>Ефективното</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използване</w:t>
      </w:r>
      <w:proofErr w:type="spellEnd"/>
      <w:r w:rsidRPr="0092519C">
        <w:rPr>
          <w:rFonts w:ascii="Times New Roman" w:eastAsia="Times New Roman" w:hAnsi="Times New Roman" w:cs="Times New Roman"/>
          <w:color w:val="000000" w:themeColor="text1"/>
          <w:sz w:val="24"/>
          <w:szCs w:val="24"/>
          <w:lang w:val="en-US" w:eastAsia="bg-BG"/>
        </w:rPr>
        <w:t xml:space="preserve"> на ИКТ </w:t>
      </w:r>
      <w:proofErr w:type="spellStart"/>
      <w:r w:rsidRPr="0092519C">
        <w:rPr>
          <w:rFonts w:ascii="Times New Roman" w:eastAsia="Times New Roman" w:hAnsi="Times New Roman" w:cs="Times New Roman"/>
          <w:color w:val="000000" w:themeColor="text1"/>
          <w:sz w:val="24"/>
          <w:szCs w:val="24"/>
          <w:lang w:val="en-US" w:eastAsia="bg-BG"/>
        </w:rPr>
        <w:t>предполага</w:t>
      </w:r>
      <w:proofErr w:type="spellEnd"/>
      <w:r w:rsidRPr="0092519C">
        <w:rPr>
          <w:rFonts w:ascii="Times New Roman" w:eastAsia="Times New Roman" w:hAnsi="Times New Roman" w:cs="Times New Roman"/>
          <w:color w:val="000000" w:themeColor="text1"/>
          <w:sz w:val="24"/>
          <w:szCs w:val="24"/>
          <w:lang w:val="en-US" w:eastAsia="bg-BG"/>
        </w:rPr>
        <w:t>, че:</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val="en-US" w:eastAsia="bg-BG"/>
        </w:rPr>
        <w:t xml:space="preserve">- </w:t>
      </w:r>
      <w:proofErr w:type="spellStart"/>
      <w:r w:rsidR="007E745E" w:rsidRPr="0092519C">
        <w:rPr>
          <w:rFonts w:ascii="Times New Roman" w:eastAsia="Times New Roman" w:hAnsi="Times New Roman" w:cs="Times New Roman"/>
          <w:color w:val="000000" w:themeColor="text1"/>
          <w:sz w:val="24"/>
          <w:szCs w:val="24"/>
          <w:lang w:val="en-US" w:eastAsia="bg-BG"/>
        </w:rPr>
        <w:t>Съществено</w:t>
      </w:r>
      <w:proofErr w:type="spellEnd"/>
      <w:r w:rsidRPr="0092519C">
        <w:rPr>
          <w:rFonts w:ascii="Times New Roman" w:eastAsia="Times New Roman" w:hAnsi="Times New Roman" w:cs="Times New Roman"/>
          <w:color w:val="000000" w:themeColor="text1"/>
          <w:sz w:val="24"/>
          <w:szCs w:val="24"/>
          <w:lang w:val="en-US" w:eastAsia="bg-BG"/>
        </w:rPr>
        <w:t xml:space="preserve"> се </w:t>
      </w:r>
      <w:proofErr w:type="spellStart"/>
      <w:r w:rsidRPr="0092519C">
        <w:rPr>
          <w:rFonts w:ascii="Times New Roman" w:eastAsia="Times New Roman" w:hAnsi="Times New Roman" w:cs="Times New Roman"/>
          <w:color w:val="000000" w:themeColor="text1"/>
          <w:sz w:val="24"/>
          <w:szCs w:val="24"/>
          <w:lang w:val="en-US" w:eastAsia="bg-BG"/>
        </w:rPr>
        <w:t>съкращават</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времевите</w:t>
      </w:r>
      <w:proofErr w:type="spellEnd"/>
      <w:r w:rsidRPr="0092519C">
        <w:rPr>
          <w:rFonts w:ascii="Times New Roman" w:eastAsia="Times New Roman" w:hAnsi="Times New Roman" w:cs="Times New Roman"/>
          <w:color w:val="000000" w:themeColor="text1"/>
          <w:sz w:val="24"/>
          <w:szCs w:val="24"/>
          <w:lang w:val="en-US" w:eastAsia="bg-BG"/>
        </w:rPr>
        <w:t xml:space="preserve"> и </w:t>
      </w:r>
      <w:proofErr w:type="spellStart"/>
      <w:r w:rsidRPr="0092519C">
        <w:rPr>
          <w:rFonts w:ascii="Times New Roman" w:eastAsia="Times New Roman" w:hAnsi="Times New Roman" w:cs="Times New Roman"/>
          <w:color w:val="000000" w:themeColor="text1"/>
          <w:sz w:val="24"/>
          <w:szCs w:val="24"/>
          <w:lang w:val="en-US" w:eastAsia="bg-BG"/>
        </w:rPr>
        <w:t>други</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разходи</w:t>
      </w:r>
      <w:proofErr w:type="spellEnd"/>
      <w:r w:rsidRPr="0092519C">
        <w:rPr>
          <w:rFonts w:ascii="Times New Roman" w:eastAsia="Times New Roman" w:hAnsi="Times New Roman" w:cs="Times New Roman"/>
          <w:color w:val="000000" w:themeColor="text1"/>
          <w:sz w:val="24"/>
          <w:szCs w:val="24"/>
          <w:lang w:val="en-US" w:eastAsia="bg-BG"/>
        </w:rPr>
        <w:t xml:space="preserve"> на </w:t>
      </w:r>
      <w:proofErr w:type="spellStart"/>
      <w:r w:rsidRPr="0092519C">
        <w:rPr>
          <w:rFonts w:ascii="Times New Roman" w:eastAsia="Times New Roman" w:hAnsi="Times New Roman" w:cs="Times New Roman"/>
          <w:color w:val="000000" w:themeColor="text1"/>
          <w:sz w:val="24"/>
          <w:szCs w:val="24"/>
          <w:lang w:val="en-US" w:eastAsia="bg-BG"/>
        </w:rPr>
        <w:t>участниците</w:t>
      </w:r>
      <w:proofErr w:type="spellEnd"/>
      <w:r w:rsidRPr="0092519C">
        <w:rPr>
          <w:rFonts w:ascii="Times New Roman" w:eastAsia="Times New Roman" w:hAnsi="Times New Roman" w:cs="Times New Roman"/>
          <w:color w:val="000000" w:themeColor="text1"/>
          <w:sz w:val="24"/>
          <w:szCs w:val="24"/>
          <w:lang w:val="en-US" w:eastAsia="bg-BG"/>
        </w:rPr>
        <w:t xml:space="preserve"> в </w:t>
      </w:r>
      <w:proofErr w:type="spellStart"/>
      <w:r w:rsidRPr="0092519C">
        <w:rPr>
          <w:rFonts w:ascii="Times New Roman" w:eastAsia="Times New Roman" w:hAnsi="Times New Roman" w:cs="Times New Roman"/>
          <w:color w:val="000000" w:themeColor="text1"/>
          <w:sz w:val="24"/>
          <w:szCs w:val="24"/>
          <w:lang w:val="en-US" w:eastAsia="bg-BG"/>
        </w:rPr>
        <w:t>образователния</w:t>
      </w:r>
      <w:proofErr w:type="spellEnd"/>
      <w:r w:rsidRPr="0092519C">
        <w:rPr>
          <w:rFonts w:ascii="Times New Roman" w:eastAsia="Times New Roman" w:hAnsi="Times New Roman" w:cs="Times New Roman"/>
          <w:color w:val="000000" w:themeColor="text1"/>
          <w:sz w:val="24"/>
          <w:szCs w:val="24"/>
          <w:lang w:val="en-US" w:eastAsia="bg-BG"/>
        </w:rPr>
        <w:t xml:space="preserve"> процес за </w:t>
      </w:r>
      <w:proofErr w:type="spellStart"/>
      <w:r w:rsidRPr="0092519C">
        <w:rPr>
          <w:rFonts w:ascii="Times New Roman" w:eastAsia="Times New Roman" w:hAnsi="Times New Roman" w:cs="Times New Roman"/>
          <w:color w:val="000000" w:themeColor="text1"/>
          <w:sz w:val="24"/>
          <w:szCs w:val="24"/>
          <w:lang w:val="en-US" w:eastAsia="bg-BG"/>
        </w:rPr>
        <w:t>решаване</w:t>
      </w:r>
      <w:proofErr w:type="spellEnd"/>
      <w:r w:rsidRPr="0092519C">
        <w:rPr>
          <w:rFonts w:ascii="Times New Roman" w:eastAsia="Times New Roman" w:hAnsi="Times New Roman" w:cs="Times New Roman"/>
          <w:color w:val="000000" w:themeColor="text1"/>
          <w:sz w:val="24"/>
          <w:szCs w:val="24"/>
          <w:lang w:val="en-US" w:eastAsia="bg-BG"/>
        </w:rPr>
        <w:t xml:space="preserve"> на </w:t>
      </w:r>
      <w:proofErr w:type="spellStart"/>
      <w:r w:rsidRPr="0092519C">
        <w:rPr>
          <w:rFonts w:ascii="Times New Roman" w:eastAsia="Times New Roman" w:hAnsi="Times New Roman" w:cs="Times New Roman"/>
          <w:color w:val="000000" w:themeColor="text1"/>
          <w:sz w:val="24"/>
          <w:szCs w:val="24"/>
          <w:lang w:val="en-US" w:eastAsia="bg-BG"/>
        </w:rPr>
        <w:t>едни</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или</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други</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задачи</w:t>
      </w:r>
      <w:proofErr w:type="spellEnd"/>
      <w:r w:rsidRPr="0092519C">
        <w:rPr>
          <w:rFonts w:ascii="Times New Roman" w:eastAsia="Times New Roman" w:hAnsi="Times New Roman" w:cs="Times New Roman"/>
          <w:color w:val="000000" w:themeColor="text1"/>
          <w:sz w:val="24"/>
          <w:szCs w:val="24"/>
          <w:lang w:val="en-US" w:eastAsia="bg-BG"/>
        </w:rPr>
        <w:t>;</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val="en-US" w:eastAsia="bg-BG"/>
        </w:rPr>
        <w:t xml:space="preserve">- </w:t>
      </w:r>
      <w:proofErr w:type="spellStart"/>
      <w:r w:rsidR="007E745E" w:rsidRPr="0092519C">
        <w:rPr>
          <w:rFonts w:ascii="Times New Roman" w:eastAsia="Times New Roman" w:hAnsi="Times New Roman" w:cs="Times New Roman"/>
          <w:color w:val="000000" w:themeColor="text1"/>
          <w:sz w:val="24"/>
          <w:szCs w:val="24"/>
          <w:lang w:val="en-US" w:eastAsia="bg-BG"/>
        </w:rPr>
        <w:t>Повишава</w:t>
      </w:r>
      <w:proofErr w:type="spellEnd"/>
      <w:r w:rsidRPr="0092519C">
        <w:rPr>
          <w:rFonts w:ascii="Times New Roman" w:eastAsia="Times New Roman" w:hAnsi="Times New Roman" w:cs="Times New Roman"/>
          <w:color w:val="000000" w:themeColor="text1"/>
          <w:sz w:val="24"/>
          <w:szCs w:val="24"/>
          <w:lang w:val="en-US" w:eastAsia="bg-BG"/>
        </w:rPr>
        <w:t xml:space="preserve"> се </w:t>
      </w:r>
      <w:proofErr w:type="spellStart"/>
      <w:r w:rsidRPr="0092519C">
        <w:rPr>
          <w:rFonts w:ascii="Times New Roman" w:eastAsia="Times New Roman" w:hAnsi="Times New Roman" w:cs="Times New Roman"/>
          <w:color w:val="000000" w:themeColor="text1"/>
          <w:sz w:val="24"/>
          <w:szCs w:val="24"/>
          <w:lang w:val="en-US" w:eastAsia="bg-BG"/>
        </w:rPr>
        <w:t>нагледността</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емоционалната</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наситеност</w:t>
      </w:r>
      <w:proofErr w:type="spellEnd"/>
      <w:r w:rsidRPr="0092519C">
        <w:rPr>
          <w:rFonts w:ascii="Times New Roman" w:eastAsia="Times New Roman" w:hAnsi="Times New Roman" w:cs="Times New Roman"/>
          <w:color w:val="000000" w:themeColor="text1"/>
          <w:sz w:val="24"/>
          <w:szCs w:val="24"/>
          <w:lang w:val="en-US" w:eastAsia="bg-BG"/>
        </w:rPr>
        <w:t xml:space="preserve"> на образователната дейност, </w:t>
      </w:r>
      <w:proofErr w:type="spellStart"/>
      <w:r w:rsidRPr="0092519C">
        <w:rPr>
          <w:rFonts w:ascii="Times New Roman" w:eastAsia="Times New Roman" w:hAnsi="Times New Roman" w:cs="Times New Roman"/>
          <w:color w:val="000000" w:themeColor="text1"/>
          <w:sz w:val="24"/>
          <w:szCs w:val="24"/>
          <w:lang w:val="en-US" w:eastAsia="bg-BG"/>
        </w:rPr>
        <w:t>моти</w:t>
      </w:r>
      <w:r w:rsidRPr="0092519C">
        <w:rPr>
          <w:rFonts w:ascii="Times New Roman" w:eastAsia="Times New Roman" w:hAnsi="Times New Roman" w:cs="Times New Roman"/>
          <w:color w:val="000000" w:themeColor="text1"/>
          <w:sz w:val="24"/>
          <w:szCs w:val="24"/>
          <w:lang w:val="en-US" w:eastAsia="bg-BG"/>
        </w:rPr>
        <w:softHyphen/>
        <w:t>вацията</w:t>
      </w:r>
      <w:proofErr w:type="spellEnd"/>
      <w:r w:rsidRPr="0092519C">
        <w:rPr>
          <w:rFonts w:ascii="Times New Roman" w:eastAsia="Times New Roman" w:hAnsi="Times New Roman" w:cs="Times New Roman"/>
          <w:color w:val="000000" w:themeColor="text1"/>
          <w:sz w:val="24"/>
          <w:szCs w:val="24"/>
          <w:lang w:val="en-US" w:eastAsia="bg-BG"/>
        </w:rPr>
        <w:t xml:space="preserve"> на </w:t>
      </w:r>
      <w:proofErr w:type="spellStart"/>
      <w:r w:rsidRPr="0092519C">
        <w:rPr>
          <w:rFonts w:ascii="Times New Roman" w:eastAsia="Times New Roman" w:hAnsi="Times New Roman" w:cs="Times New Roman"/>
          <w:color w:val="000000" w:themeColor="text1"/>
          <w:sz w:val="24"/>
          <w:szCs w:val="24"/>
          <w:lang w:val="en-US" w:eastAsia="bg-BG"/>
        </w:rPr>
        <w:t>обучаващите</w:t>
      </w:r>
      <w:proofErr w:type="spellEnd"/>
      <w:r w:rsidRPr="0092519C">
        <w:rPr>
          <w:rFonts w:ascii="Times New Roman" w:eastAsia="Times New Roman" w:hAnsi="Times New Roman" w:cs="Times New Roman"/>
          <w:color w:val="000000" w:themeColor="text1"/>
          <w:sz w:val="24"/>
          <w:szCs w:val="24"/>
          <w:lang w:val="en-US" w:eastAsia="bg-BG"/>
        </w:rPr>
        <w:t xml:space="preserve"> се;</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val="en-US" w:eastAsia="bg-BG"/>
        </w:rPr>
        <w:t xml:space="preserve">- </w:t>
      </w:r>
      <w:proofErr w:type="spellStart"/>
      <w:r w:rsidR="007E745E" w:rsidRPr="0092519C">
        <w:rPr>
          <w:rFonts w:ascii="Times New Roman" w:eastAsia="Times New Roman" w:hAnsi="Times New Roman" w:cs="Times New Roman"/>
          <w:color w:val="000000" w:themeColor="text1"/>
          <w:sz w:val="24"/>
          <w:szCs w:val="24"/>
          <w:lang w:val="en-US" w:eastAsia="bg-BG"/>
        </w:rPr>
        <w:t>Решават</w:t>
      </w:r>
      <w:proofErr w:type="spellEnd"/>
      <w:r w:rsidRPr="0092519C">
        <w:rPr>
          <w:rFonts w:ascii="Times New Roman" w:eastAsia="Times New Roman" w:hAnsi="Times New Roman" w:cs="Times New Roman"/>
          <w:color w:val="000000" w:themeColor="text1"/>
          <w:sz w:val="24"/>
          <w:szCs w:val="24"/>
          <w:lang w:val="en-US" w:eastAsia="bg-BG"/>
        </w:rPr>
        <w:t xml:space="preserve"> се образователни </w:t>
      </w:r>
      <w:proofErr w:type="spellStart"/>
      <w:r w:rsidRPr="0092519C">
        <w:rPr>
          <w:rFonts w:ascii="Times New Roman" w:eastAsia="Times New Roman" w:hAnsi="Times New Roman" w:cs="Times New Roman"/>
          <w:color w:val="000000" w:themeColor="text1"/>
          <w:sz w:val="24"/>
          <w:szCs w:val="24"/>
          <w:lang w:val="en-US" w:eastAsia="bg-BG"/>
        </w:rPr>
        <w:t>задачи</w:t>
      </w:r>
      <w:proofErr w:type="spellEnd"/>
      <w:r w:rsidRPr="0092519C">
        <w:rPr>
          <w:rFonts w:ascii="Times New Roman" w:eastAsia="Times New Roman" w:hAnsi="Times New Roman" w:cs="Times New Roman"/>
          <w:color w:val="000000" w:themeColor="text1"/>
          <w:sz w:val="24"/>
          <w:szCs w:val="24"/>
          <w:lang w:val="en-US" w:eastAsia="bg-BG"/>
        </w:rPr>
        <w:t xml:space="preserve">, които е </w:t>
      </w:r>
      <w:proofErr w:type="spellStart"/>
      <w:r w:rsidRPr="0092519C">
        <w:rPr>
          <w:rFonts w:ascii="Times New Roman" w:eastAsia="Times New Roman" w:hAnsi="Times New Roman" w:cs="Times New Roman"/>
          <w:color w:val="000000" w:themeColor="text1"/>
          <w:sz w:val="24"/>
          <w:szCs w:val="24"/>
          <w:lang w:val="en-US" w:eastAsia="bg-BG"/>
        </w:rPr>
        <w:t>невъзможно</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или</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нецелесъобразно</w:t>
      </w:r>
      <w:proofErr w:type="spellEnd"/>
      <w:r w:rsidRPr="0092519C">
        <w:rPr>
          <w:rFonts w:ascii="Times New Roman" w:eastAsia="Times New Roman" w:hAnsi="Times New Roman" w:cs="Times New Roman"/>
          <w:color w:val="000000" w:themeColor="text1"/>
          <w:sz w:val="24"/>
          <w:szCs w:val="24"/>
          <w:lang w:val="en-US" w:eastAsia="bg-BG"/>
        </w:rPr>
        <w:t xml:space="preserve"> да се </w:t>
      </w:r>
      <w:proofErr w:type="spellStart"/>
      <w:r w:rsidRPr="0092519C">
        <w:rPr>
          <w:rFonts w:ascii="Times New Roman" w:eastAsia="Times New Roman" w:hAnsi="Times New Roman" w:cs="Times New Roman"/>
          <w:color w:val="000000" w:themeColor="text1"/>
          <w:sz w:val="24"/>
          <w:szCs w:val="24"/>
          <w:lang w:val="en-US" w:eastAsia="bg-BG"/>
        </w:rPr>
        <w:t>решат</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без</w:t>
      </w:r>
      <w:proofErr w:type="spellEnd"/>
      <w:r w:rsidRPr="0092519C">
        <w:rPr>
          <w:rFonts w:ascii="Times New Roman" w:eastAsia="Times New Roman" w:hAnsi="Times New Roman" w:cs="Times New Roman"/>
          <w:color w:val="000000" w:themeColor="text1"/>
          <w:sz w:val="24"/>
          <w:szCs w:val="24"/>
          <w:lang w:val="en-US" w:eastAsia="bg-BG"/>
        </w:rPr>
        <w:t xml:space="preserve"> </w:t>
      </w:r>
      <w:proofErr w:type="spellStart"/>
      <w:r w:rsidRPr="0092519C">
        <w:rPr>
          <w:rFonts w:ascii="Times New Roman" w:eastAsia="Times New Roman" w:hAnsi="Times New Roman" w:cs="Times New Roman"/>
          <w:color w:val="000000" w:themeColor="text1"/>
          <w:sz w:val="24"/>
          <w:szCs w:val="24"/>
          <w:lang w:val="en-US" w:eastAsia="bg-BG"/>
        </w:rPr>
        <w:t>използване</w:t>
      </w:r>
      <w:proofErr w:type="spellEnd"/>
      <w:r w:rsidRPr="0092519C">
        <w:rPr>
          <w:rFonts w:ascii="Times New Roman" w:eastAsia="Times New Roman" w:hAnsi="Times New Roman" w:cs="Times New Roman"/>
          <w:color w:val="000000" w:themeColor="text1"/>
          <w:sz w:val="24"/>
          <w:szCs w:val="24"/>
          <w:lang w:val="en-US" w:eastAsia="bg-BG"/>
        </w:rPr>
        <w:t xml:space="preserve"> на ИКТ.</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rPr>
          <w:rFonts w:ascii="Times New Roman" w:eastAsia="Times New Roman" w:hAnsi="Times New Roman" w:cs="Times New Roman"/>
          <w:b/>
          <w:sz w:val="24"/>
          <w:szCs w:val="24"/>
          <w:lang w:eastAsia="bg-BG"/>
        </w:rPr>
      </w:pPr>
      <w:r w:rsidRPr="0092519C">
        <w:rPr>
          <w:rFonts w:ascii="Times New Roman" w:eastAsia="Times New Roman" w:hAnsi="Times New Roman" w:cs="Times New Roman"/>
          <w:b/>
          <w:sz w:val="24"/>
          <w:szCs w:val="24"/>
          <w:lang w:val="en-US" w:eastAsia="bg-BG"/>
        </w:rPr>
        <w:t>V</w:t>
      </w:r>
      <w:r w:rsidRPr="0092519C">
        <w:rPr>
          <w:rFonts w:ascii="Times New Roman" w:eastAsia="Times New Roman" w:hAnsi="Times New Roman" w:cs="Times New Roman"/>
          <w:b/>
          <w:sz w:val="24"/>
          <w:szCs w:val="24"/>
          <w:lang w:eastAsia="bg-BG"/>
        </w:rPr>
        <w:t>. Ф</w:t>
      </w:r>
      <w:r>
        <w:rPr>
          <w:rFonts w:ascii="Times New Roman" w:eastAsia="Times New Roman" w:hAnsi="Times New Roman" w:cs="Times New Roman"/>
          <w:b/>
          <w:sz w:val="24"/>
          <w:szCs w:val="24"/>
          <w:lang w:eastAsia="bg-BG"/>
        </w:rPr>
        <w:t>ИНАНСОВО ОБЕЗПЕЧАВАНЕ НА ДЕЙНОСТИТЕ</w:t>
      </w:r>
    </w:p>
    <w:p w:rsidR="00F54EDF" w:rsidRPr="007E745E" w:rsidRDefault="00F54EDF" w:rsidP="00CC0848">
      <w:pPr>
        <w:numPr>
          <w:ilvl w:val="0"/>
          <w:numId w:val="4"/>
        </w:numPr>
        <w:spacing w:after="0" w:line="240" w:lineRule="auto"/>
        <w:rPr>
          <w:rFonts w:ascii="Times New Roman" w:eastAsia="Times New Roman" w:hAnsi="Times New Roman" w:cs="Times New Roman"/>
          <w:sz w:val="24"/>
          <w:szCs w:val="24"/>
          <w:lang w:eastAsia="bg-BG"/>
        </w:rPr>
      </w:pPr>
      <w:r w:rsidRPr="0092519C">
        <w:rPr>
          <w:rFonts w:ascii="Times New Roman" w:eastAsia="Times New Roman" w:hAnsi="Times New Roman" w:cs="Times New Roman"/>
          <w:sz w:val="24"/>
          <w:szCs w:val="24"/>
          <w:lang w:eastAsia="bg-BG"/>
        </w:rPr>
        <w:t xml:space="preserve">Средства от бюджета на </w:t>
      </w:r>
      <w:r w:rsidR="007E745E">
        <w:rPr>
          <w:rFonts w:ascii="Times New Roman" w:eastAsia="Times New Roman" w:hAnsi="Times New Roman" w:cs="Times New Roman"/>
          <w:sz w:val="24"/>
          <w:szCs w:val="24"/>
          <w:lang w:eastAsia="bg-BG"/>
        </w:rPr>
        <w:t>детската градина</w:t>
      </w:r>
    </w:p>
    <w:p w:rsidR="00F54EDF" w:rsidRDefault="00F54EDF" w:rsidP="00CC0848">
      <w:pPr>
        <w:numPr>
          <w:ilvl w:val="0"/>
          <w:numId w:val="4"/>
        </w:numPr>
        <w:spacing w:after="0" w:line="240" w:lineRule="auto"/>
        <w:rPr>
          <w:rFonts w:ascii="Times New Roman" w:eastAsia="Times New Roman" w:hAnsi="Times New Roman" w:cs="Times New Roman"/>
          <w:sz w:val="24"/>
          <w:szCs w:val="24"/>
          <w:lang w:eastAsia="bg-BG"/>
        </w:rPr>
      </w:pPr>
      <w:r w:rsidRPr="0092519C">
        <w:rPr>
          <w:rFonts w:ascii="Times New Roman" w:eastAsia="Times New Roman" w:hAnsi="Times New Roman" w:cs="Times New Roman"/>
          <w:sz w:val="24"/>
          <w:szCs w:val="24"/>
          <w:lang w:eastAsia="bg-BG"/>
        </w:rPr>
        <w:t>Дарения от спонсори</w:t>
      </w:r>
    </w:p>
    <w:p w:rsidR="00F54EDF" w:rsidRPr="0092519C" w:rsidRDefault="00F54EDF" w:rsidP="00CC0848">
      <w:pPr>
        <w:numPr>
          <w:ilvl w:val="0"/>
          <w:numId w:val="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Кандидатстване по проекти</w:t>
      </w:r>
    </w:p>
    <w:p w:rsidR="00F54EDF" w:rsidRPr="0092519C" w:rsidRDefault="00F54EDF" w:rsidP="00CC0848">
      <w:pPr>
        <w:numPr>
          <w:ilvl w:val="0"/>
          <w:numId w:val="4"/>
        </w:numPr>
        <w:spacing w:after="0" w:line="240" w:lineRule="auto"/>
        <w:rPr>
          <w:rFonts w:ascii="Times New Roman" w:eastAsia="Times New Roman" w:hAnsi="Times New Roman" w:cs="Times New Roman"/>
          <w:sz w:val="24"/>
          <w:szCs w:val="24"/>
          <w:lang w:val="ru-RU" w:eastAsia="bg-BG"/>
        </w:rPr>
      </w:pPr>
      <w:r w:rsidRPr="0092519C">
        <w:rPr>
          <w:rFonts w:ascii="Times New Roman" w:eastAsia="Times New Roman" w:hAnsi="Times New Roman" w:cs="Times New Roman"/>
          <w:sz w:val="24"/>
          <w:szCs w:val="24"/>
          <w:lang w:eastAsia="bg-BG"/>
        </w:rPr>
        <w:t>Собствен труд и труда на родителите за осъществяване на вътрешни текущи ремонти и естетизиране на помещения</w:t>
      </w:r>
    </w:p>
    <w:p w:rsidR="00F54EDF"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Използването на делегиран бюджет, като модел на финансиране и управление на финансовите ресурси в системата на училищното образование, е положителна ст</w:t>
      </w:r>
      <w:r w:rsidR="007E745E">
        <w:rPr>
          <w:rFonts w:ascii="Times New Roman" w:eastAsia="Times New Roman" w:hAnsi="Times New Roman" w:cs="Times New Roman"/>
          <w:color w:val="000000" w:themeColor="text1"/>
          <w:sz w:val="24"/>
          <w:szCs w:val="24"/>
          <w:lang w:eastAsia="bg-BG"/>
        </w:rPr>
        <w:t>ъпка за нашата детска градина</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Финансовите ресурси ще бъдат насочени към постигане на целите </w:t>
      </w:r>
      <w:r w:rsidR="007E745E">
        <w:rPr>
          <w:rFonts w:ascii="Times New Roman" w:eastAsia="Times New Roman" w:hAnsi="Times New Roman" w:cs="Times New Roman"/>
          <w:color w:val="000000" w:themeColor="text1"/>
          <w:sz w:val="24"/>
          <w:szCs w:val="24"/>
          <w:lang w:eastAsia="bg-BG"/>
        </w:rPr>
        <w:t>които сме си поставили</w:t>
      </w:r>
      <w:r w:rsidRPr="0092519C">
        <w:rPr>
          <w:rFonts w:ascii="Times New Roman" w:eastAsia="Times New Roman" w:hAnsi="Times New Roman" w:cs="Times New Roman"/>
          <w:color w:val="000000" w:themeColor="text1"/>
          <w:sz w:val="24"/>
          <w:szCs w:val="24"/>
          <w:lang w:eastAsia="bg-BG"/>
        </w:rPr>
        <w:t xml:space="preserve">. През петгодишния период по изпълнение на стратегията ще разчитаме на поетапното увеличение на средствата за образование.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Увеличението на финансовите средства вероятно ще бъде съпроводено с усилване на фокуса върху резултатите и подобряване на ефективността за използване на ресурсите и обвързване финансирането на </w:t>
      </w:r>
      <w:r w:rsidR="00200F84">
        <w:rPr>
          <w:rFonts w:ascii="Times New Roman" w:eastAsia="Times New Roman" w:hAnsi="Times New Roman" w:cs="Times New Roman"/>
          <w:color w:val="000000" w:themeColor="text1"/>
          <w:sz w:val="24"/>
          <w:szCs w:val="24"/>
          <w:lang w:eastAsia="bg-BG"/>
        </w:rPr>
        <w:t>детската градина</w:t>
      </w:r>
      <w:r w:rsidRPr="0092519C">
        <w:rPr>
          <w:rFonts w:ascii="Times New Roman" w:eastAsia="Times New Roman" w:hAnsi="Times New Roman" w:cs="Times New Roman"/>
          <w:color w:val="000000" w:themeColor="text1"/>
          <w:sz w:val="24"/>
          <w:szCs w:val="24"/>
          <w:lang w:eastAsia="bg-BG"/>
        </w:rPr>
        <w:t xml:space="preserve"> с постигането на целите и задачите за качествено образование, с включване на повече фактори, определящи различия в </w:t>
      </w:r>
      <w:r w:rsidRPr="0092519C">
        <w:rPr>
          <w:rFonts w:ascii="Times New Roman" w:eastAsia="Times New Roman" w:hAnsi="Times New Roman" w:cs="Times New Roman"/>
          <w:color w:val="000000" w:themeColor="text1"/>
          <w:sz w:val="24"/>
          <w:szCs w:val="24"/>
          <w:lang w:eastAsia="bg-BG"/>
        </w:rPr>
        <w:lastRenderedPageBreak/>
        <w:t>разходите на едн</w:t>
      </w:r>
      <w:r w:rsidR="00200F84">
        <w:rPr>
          <w:rFonts w:ascii="Times New Roman" w:eastAsia="Times New Roman" w:hAnsi="Times New Roman" w:cs="Times New Roman"/>
          <w:color w:val="000000" w:themeColor="text1"/>
          <w:sz w:val="24"/>
          <w:szCs w:val="24"/>
          <w:lang w:eastAsia="bg-BG"/>
        </w:rPr>
        <w:t>о</w:t>
      </w:r>
      <w:r w:rsidRPr="0092519C">
        <w:rPr>
          <w:rFonts w:ascii="Times New Roman" w:eastAsia="Times New Roman" w:hAnsi="Times New Roman" w:cs="Times New Roman"/>
          <w:color w:val="000000" w:themeColor="text1"/>
          <w:sz w:val="24"/>
          <w:szCs w:val="24"/>
          <w:lang w:eastAsia="bg-BG"/>
        </w:rPr>
        <w:t xml:space="preserve"> </w:t>
      </w:r>
      <w:r w:rsidR="00200F84">
        <w:rPr>
          <w:rFonts w:ascii="Times New Roman" w:eastAsia="Times New Roman" w:hAnsi="Times New Roman" w:cs="Times New Roman"/>
          <w:color w:val="000000" w:themeColor="text1"/>
          <w:sz w:val="24"/>
          <w:szCs w:val="24"/>
          <w:lang w:eastAsia="bg-BG"/>
        </w:rPr>
        <w:t>дете</w:t>
      </w:r>
      <w:r w:rsidRPr="0092519C">
        <w:rPr>
          <w:rFonts w:ascii="Times New Roman" w:eastAsia="Times New Roman" w:hAnsi="Times New Roman" w:cs="Times New Roman"/>
          <w:color w:val="000000" w:themeColor="text1"/>
          <w:sz w:val="24"/>
          <w:szCs w:val="24"/>
          <w:lang w:eastAsia="bg-BG"/>
        </w:rPr>
        <w:t xml:space="preserve">, във </w:t>
      </w:r>
      <w:proofErr w:type="spellStart"/>
      <w:r w:rsidRPr="0092519C">
        <w:rPr>
          <w:rFonts w:ascii="Times New Roman" w:eastAsia="Times New Roman" w:hAnsi="Times New Roman" w:cs="Times New Roman"/>
          <w:color w:val="000000" w:themeColor="text1"/>
          <w:sz w:val="24"/>
          <w:szCs w:val="24"/>
          <w:lang w:eastAsia="bg-BG"/>
        </w:rPr>
        <w:t>фомулата</w:t>
      </w:r>
      <w:proofErr w:type="spellEnd"/>
      <w:r w:rsidRPr="0092519C">
        <w:rPr>
          <w:rFonts w:ascii="Times New Roman" w:eastAsia="Times New Roman" w:hAnsi="Times New Roman" w:cs="Times New Roman"/>
          <w:color w:val="000000" w:themeColor="text1"/>
          <w:sz w:val="24"/>
          <w:szCs w:val="24"/>
          <w:lang w:eastAsia="bg-BG"/>
        </w:rPr>
        <w:t xml:space="preserve"> за разпределение на средствата, включване на елементи като качество на обучението, посещаемост и брой на завършилите</w:t>
      </w:r>
      <w:r w:rsidR="00200F84">
        <w:rPr>
          <w:rFonts w:ascii="Times New Roman" w:eastAsia="Times New Roman" w:hAnsi="Times New Roman" w:cs="Times New Roman"/>
          <w:color w:val="000000" w:themeColor="text1"/>
          <w:sz w:val="24"/>
          <w:szCs w:val="24"/>
          <w:lang w:eastAsia="bg-BG"/>
        </w:rPr>
        <w:t xml:space="preserve"> деца</w:t>
      </w:r>
      <w:r w:rsidRPr="0092519C">
        <w:rPr>
          <w:rFonts w:ascii="Times New Roman" w:eastAsia="Times New Roman" w:hAnsi="Times New Roman" w:cs="Times New Roman"/>
          <w:color w:val="000000" w:themeColor="text1"/>
          <w:sz w:val="24"/>
          <w:szCs w:val="24"/>
          <w:lang w:eastAsia="bg-BG"/>
        </w:rPr>
        <w:t xml:space="preserve"> в модела на разпределение на средствата в системата.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Размера на финансиране</w:t>
      </w:r>
      <w:r w:rsidR="00200F84">
        <w:rPr>
          <w:rFonts w:ascii="Times New Roman" w:eastAsia="Times New Roman" w:hAnsi="Times New Roman" w:cs="Times New Roman"/>
          <w:color w:val="000000" w:themeColor="text1"/>
          <w:sz w:val="24"/>
          <w:szCs w:val="24"/>
          <w:lang w:eastAsia="bg-BG"/>
        </w:rPr>
        <w:t xml:space="preserve"> ще продължи да зависи от броя на децата</w:t>
      </w:r>
      <w:r w:rsidRPr="0092519C">
        <w:rPr>
          <w:rFonts w:ascii="Times New Roman" w:eastAsia="Times New Roman" w:hAnsi="Times New Roman" w:cs="Times New Roman"/>
          <w:color w:val="000000" w:themeColor="text1"/>
          <w:sz w:val="24"/>
          <w:szCs w:val="24"/>
          <w:lang w:eastAsia="bg-BG"/>
        </w:rPr>
        <w:t xml:space="preserve"> към първа дата на съответната година и ще претърпи корекция спрямо брой ученици към 01.1</w:t>
      </w:r>
      <w:r w:rsidR="003107C7">
        <w:rPr>
          <w:rFonts w:ascii="Times New Roman" w:eastAsia="Times New Roman" w:hAnsi="Times New Roman" w:cs="Times New Roman"/>
          <w:color w:val="000000" w:themeColor="text1"/>
          <w:sz w:val="24"/>
          <w:szCs w:val="24"/>
          <w:lang w:eastAsia="bg-BG"/>
        </w:rPr>
        <w:t>2</w:t>
      </w:r>
      <w:r w:rsidRPr="0092519C">
        <w:rPr>
          <w:rFonts w:ascii="Times New Roman" w:eastAsia="Times New Roman" w:hAnsi="Times New Roman" w:cs="Times New Roman"/>
          <w:color w:val="000000" w:themeColor="text1"/>
          <w:sz w:val="24"/>
          <w:szCs w:val="24"/>
          <w:lang w:eastAsia="bg-BG"/>
        </w:rPr>
        <w:t xml:space="preserve">. на годината. </w:t>
      </w:r>
    </w:p>
    <w:p w:rsidR="00F54EDF" w:rsidRPr="0092519C" w:rsidRDefault="00F54EDF" w:rsidP="00200F84">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Извън единните разходни стандарти можем</w:t>
      </w:r>
      <w:r w:rsidR="00200F84">
        <w:rPr>
          <w:rFonts w:ascii="Times New Roman" w:eastAsia="Times New Roman" w:hAnsi="Times New Roman" w:cs="Times New Roman"/>
          <w:color w:val="000000" w:themeColor="text1"/>
          <w:sz w:val="24"/>
          <w:szCs w:val="24"/>
          <w:lang w:eastAsia="bg-BG"/>
        </w:rPr>
        <w:t xml:space="preserve"> да разчитаме на средства  за: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учебници и учебни помагала;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здравен кабинет;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капиталови разходи;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спорт;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добавка за деца и ученици на ресурсно подпомагане;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средствата по национални програми за развитие на образованието;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 всички други целеви средства, за които има отделно регламентиран ред и условия за разпределение.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Средствата за СБКО и квалификация на учителите (извън тази по Национална програма „Квалификация") са включени в единните разходни стандарти.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Средства ще постъпват при въвеждане на втори стълб (основан на системата за кариерно развитие на педагогическите кадри) на системата за диференцирано заплащане на труда на педагогическите кадри. </w:t>
      </w:r>
    </w:p>
    <w:p w:rsidR="00F54EDF" w:rsidRPr="0092519C" w:rsidRDefault="00F54EDF" w:rsidP="00F54EDF">
      <w:pPr>
        <w:spacing w:after="0" w:line="240" w:lineRule="auto"/>
        <w:ind w:firstLine="567"/>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Увеличение на приходите ни ще се реализира от кандидатстването ни по различни проекти.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Заплащането на труд</w:t>
      </w:r>
      <w:r w:rsidR="00200F84">
        <w:rPr>
          <w:rFonts w:ascii="Times New Roman" w:eastAsia="Times New Roman" w:hAnsi="Times New Roman" w:cs="Times New Roman"/>
          <w:color w:val="000000" w:themeColor="text1"/>
          <w:sz w:val="24"/>
          <w:szCs w:val="24"/>
          <w:lang w:eastAsia="bg-BG"/>
        </w:rPr>
        <w:t>а на учителите и служителите в детската градина</w:t>
      </w:r>
      <w:r w:rsidRPr="0092519C">
        <w:rPr>
          <w:rFonts w:ascii="Times New Roman" w:eastAsia="Times New Roman" w:hAnsi="Times New Roman" w:cs="Times New Roman"/>
          <w:color w:val="000000" w:themeColor="text1"/>
          <w:sz w:val="24"/>
          <w:szCs w:val="24"/>
          <w:lang w:eastAsia="bg-BG"/>
        </w:rPr>
        <w:t xml:space="preserve"> ще се извършва съгласно вътрешните правила за работна заплата. </w:t>
      </w:r>
    </w:p>
    <w:p w:rsidR="00F54EDF" w:rsidRPr="0092519C" w:rsidRDefault="00F54EDF" w:rsidP="00F54EDF">
      <w:pPr>
        <w:spacing w:after="0" w:line="240" w:lineRule="auto"/>
        <w:ind w:firstLine="567"/>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Нашите усилия ще бъдат насочени към: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Подобряване на механизмите за контрол, отчетност и отговорност при управлението на финансовите ресурси на ниво училище.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Повишаване на капацитета ни за оползотворяване на средства от Европейския съюз.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Ефективно и прозрачно използване на средствата по национални и европейски програми, което означава усвояване на ресурсите по предназначение, за добре планирани проекти с истинска европейска добавена стойност и по-добро постигане на целите като цяло.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Създаване на условия за повишаване притока на публични и частни средства към </w:t>
      </w:r>
      <w:r w:rsidR="00200F84">
        <w:rPr>
          <w:rFonts w:ascii="Times New Roman" w:eastAsia="Times New Roman" w:hAnsi="Times New Roman" w:cs="Times New Roman"/>
          <w:color w:val="000000" w:themeColor="text1"/>
          <w:sz w:val="24"/>
          <w:szCs w:val="24"/>
          <w:lang w:eastAsia="bg-BG"/>
        </w:rPr>
        <w:t>детската градина</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F54EDF"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sidRPr="0092519C">
        <w:rPr>
          <w:rFonts w:ascii="Times New Roman" w:eastAsia="Times New Roman" w:hAnsi="Times New Roman" w:cs="Times New Roman"/>
          <w:color w:val="000000" w:themeColor="text1"/>
          <w:sz w:val="24"/>
          <w:szCs w:val="24"/>
          <w:lang w:eastAsia="bg-BG"/>
        </w:rPr>
        <w:t xml:space="preserve">Осигуряване на условия за родителско и гражданско участие и информираност в управленската и финансовата дейност на </w:t>
      </w:r>
      <w:r w:rsidR="00200F84">
        <w:rPr>
          <w:rFonts w:ascii="Times New Roman" w:eastAsia="Times New Roman" w:hAnsi="Times New Roman" w:cs="Times New Roman"/>
          <w:color w:val="000000" w:themeColor="text1"/>
          <w:sz w:val="24"/>
          <w:szCs w:val="24"/>
          <w:lang w:eastAsia="bg-BG"/>
        </w:rPr>
        <w:t>детската градина.</w:t>
      </w:r>
      <w:r w:rsidRPr="0092519C">
        <w:rPr>
          <w:rFonts w:ascii="Times New Roman" w:eastAsia="Times New Roman" w:hAnsi="Times New Roman" w:cs="Times New Roman"/>
          <w:color w:val="000000" w:themeColor="text1"/>
          <w:sz w:val="24"/>
          <w:szCs w:val="24"/>
          <w:lang w:eastAsia="bg-BG"/>
        </w:rPr>
        <w:t xml:space="preserve"> </w:t>
      </w:r>
      <w:r w:rsidR="00200F84">
        <w:rPr>
          <w:rFonts w:ascii="Times New Roman" w:eastAsia="Times New Roman" w:hAnsi="Times New Roman" w:cs="Times New Roman"/>
          <w:color w:val="000000" w:themeColor="text1"/>
          <w:sz w:val="24"/>
          <w:szCs w:val="24"/>
          <w:lang w:eastAsia="bg-BG"/>
        </w:rPr>
        <w:t>Б</w:t>
      </w:r>
      <w:r w:rsidRPr="0092519C">
        <w:rPr>
          <w:rFonts w:ascii="Times New Roman" w:eastAsia="Times New Roman" w:hAnsi="Times New Roman" w:cs="Times New Roman"/>
          <w:color w:val="000000" w:themeColor="text1"/>
          <w:sz w:val="24"/>
          <w:szCs w:val="24"/>
          <w:lang w:eastAsia="bg-BG"/>
        </w:rPr>
        <w:t>юджет</w:t>
      </w:r>
      <w:r w:rsidR="00200F84">
        <w:rPr>
          <w:rFonts w:ascii="Times New Roman" w:eastAsia="Times New Roman" w:hAnsi="Times New Roman" w:cs="Times New Roman"/>
          <w:color w:val="000000" w:themeColor="text1"/>
          <w:sz w:val="24"/>
          <w:szCs w:val="24"/>
          <w:lang w:eastAsia="bg-BG"/>
        </w:rPr>
        <w:t>а</w:t>
      </w:r>
      <w:r w:rsidRPr="0092519C">
        <w:rPr>
          <w:rFonts w:ascii="Times New Roman" w:eastAsia="Times New Roman" w:hAnsi="Times New Roman" w:cs="Times New Roman"/>
          <w:color w:val="000000" w:themeColor="text1"/>
          <w:sz w:val="24"/>
          <w:szCs w:val="24"/>
          <w:lang w:eastAsia="bg-BG"/>
        </w:rPr>
        <w:t xml:space="preserve"> и изпълнението му ще се публикува на  интернет страница</w:t>
      </w:r>
      <w:r w:rsidR="00200F84">
        <w:rPr>
          <w:rFonts w:ascii="Times New Roman" w:eastAsia="Times New Roman" w:hAnsi="Times New Roman" w:cs="Times New Roman"/>
          <w:color w:val="000000" w:themeColor="text1"/>
          <w:sz w:val="24"/>
          <w:szCs w:val="24"/>
          <w:lang w:eastAsia="bg-BG"/>
        </w:rPr>
        <w:t>та на градината</w:t>
      </w:r>
      <w:r w:rsidRPr="0092519C">
        <w:rPr>
          <w:rFonts w:ascii="Times New Roman" w:eastAsia="Times New Roman" w:hAnsi="Times New Roman" w:cs="Times New Roman"/>
          <w:color w:val="000000" w:themeColor="text1"/>
          <w:sz w:val="24"/>
          <w:szCs w:val="24"/>
          <w:lang w:eastAsia="bg-BG"/>
        </w:rPr>
        <w:t xml:space="preserve">. </w:t>
      </w:r>
    </w:p>
    <w:p w:rsidR="00F54EDF" w:rsidRPr="0092519C" w:rsidRDefault="00200F84" w:rsidP="00F54EDF">
      <w:pPr>
        <w:spacing w:after="0" w:line="240" w:lineRule="auto"/>
        <w:ind w:firstLine="567"/>
        <w:jc w:val="both"/>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color w:val="000000" w:themeColor="text1"/>
          <w:sz w:val="24"/>
          <w:szCs w:val="24"/>
          <w:lang w:eastAsia="bg-BG"/>
        </w:rPr>
        <w:t>Детската градина</w:t>
      </w:r>
      <w:r w:rsidR="00F54EDF" w:rsidRPr="0092519C">
        <w:rPr>
          <w:rFonts w:ascii="Times New Roman" w:eastAsia="Times New Roman" w:hAnsi="Times New Roman" w:cs="Times New Roman"/>
          <w:color w:val="000000" w:themeColor="text1"/>
          <w:sz w:val="24"/>
          <w:szCs w:val="24"/>
          <w:lang w:eastAsia="bg-BG"/>
        </w:rPr>
        <w:t xml:space="preserve"> оперативно ще управлява ресурсите си въз основа на тази </w:t>
      </w:r>
      <w:r>
        <w:rPr>
          <w:rFonts w:ascii="Times New Roman" w:eastAsia="Times New Roman" w:hAnsi="Times New Roman" w:cs="Times New Roman"/>
          <w:color w:val="000000" w:themeColor="text1"/>
          <w:sz w:val="24"/>
          <w:szCs w:val="24"/>
          <w:lang w:eastAsia="bg-BG"/>
        </w:rPr>
        <w:t>4</w:t>
      </w:r>
      <w:r w:rsidR="00F54EDF" w:rsidRPr="0092519C">
        <w:rPr>
          <w:rFonts w:ascii="Times New Roman" w:eastAsia="Times New Roman" w:hAnsi="Times New Roman" w:cs="Times New Roman"/>
          <w:color w:val="000000" w:themeColor="text1"/>
          <w:sz w:val="24"/>
          <w:szCs w:val="24"/>
          <w:lang w:eastAsia="bg-BG"/>
        </w:rPr>
        <w:t xml:space="preserve">-годишна стратегия за развитие (с права, делегирани му от общината в областта на бюджета, човешките ресурси и разпореждането с МТБ), и ще извършва вътрешна оценка на приноса на всеки учител и на резултатите постигнати </w:t>
      </w:r>
      <w:r>
        <w:rPr>
          <w:rFonts w:ascii="Times New Roman" w:eastAsia="Times New Roman" w:hAnsi="Times New Roman" w:cs="Times New Roman"/>
          <w:color w:val="000000" w:themeColor="text1"/>
          <w:sz w:val="24"/>
          <w:szCs w:val="24"/>
          <w:lang w:eastAsia="bg-BG"/>
        </w:rPr>
        <w:t>в институцията</w:t>
      </w:r>
      <w:r w:rsidR="00F54EDF" w:rsidRPr="0092519C">
        <w:rPr>
          <w:rFonts w:ascii="Times New Roman" w:eastAsia="Times New Roman" w:hAnsi="Times New Roman" w:cs="Times New Roman"/>
          <w:color w:val="000000" w:themeColor="text1"/>
          <w:sz w:val="24"/>
          <w:szCs w:val="24"/>
          <w:lang w:eastAsia="bg-BG"/>
        </w:rPr>
        <w:t xml:space="preserve">. </w:t>
      </w:r>
    </w:p>
    <w:p w:rsidR="00F54EDF" w:rsidRDefault="00F54EDF" w:rsidP="00F54EDF">
      <w:pPr>
        <w:spacing w:after="0" w:line="240" w:lineRule="auto"/>
        <w:textAlignment w:val="baseline"/>
        <w:rPr>
          <w:rFonts w:ascii="Times New Roman" w:eastAsia="Times New Roman" w:hAnsi="Times New Roman" w:cs="Times New Roman"/>
          <w:b/>
          <w:bCs/>
          <w:sz w:val="24"/>
          <w:szCs w:val="24"/>
          <w:bdr w:val="none" w:sz="0" w:space="0" w:color="auto" w:frame="1"/>
          <w:lang w:eastAsia="bg-BG"/>
        </w:rPr>
      </w:pPr>
    </w:p>
    <w:p w:rsidR="00F54EDF" w:rsidRPr="0092519C" w:rsidRDefault="00F54EDF" w:rsidP="00F54EDF">
      <w:pPr>
        <w:spacing w:after="0" w:line="240" w:lineRule="auto"/>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bdr w:val="none" w:sz="0" w:space="0" w:color="auto" w:frame="1"/>
          <w:lang w:eastAsia="bg-BG"/>
        </w:rPr>
        <w:t>VI. ЗАКЛЮЧЕНИЕ</w:t>
      </w:r>
    </w:p>
    <w:p w:rsidR="00F54EDF" w:rsidRPr="0092519C" w:rsidRDefault="00F54EDF" w:rsidP="00CC0848">
      <w:pPr>
        <w:numPr>
          <w:ilvl w:val="0"/>
          <w:numId w:val="6"/>
        </w:numPr>
        <w:spacing w:after="0" w:line="240" w:lineRule="auto"/>
        <w:ind w:right="300" w:hanging="436"/>
        <w:textAlignment w:val="baseline"/>
        <w:rPr>
          <w:rFonts w:ascii="Times New Roman" w:eastAsia="Times New Roman" w:hAnsi="Times New Roman" w:cs="Times New Roman"/>
          <w:sz w:val="24"/>
          <w:szCs w:val="24"/>
          <w:lang w:eastAsia="bg-BG"/>
        </w:rPr>
      </w:pPr>
      <w:r w:rsidRPr="0092519C">
        <w:rPr>
          <w:rFonts w:ascii="Times New Roman" w:eastAsia="Times New Roman" w:hAnsi="Times New Roman" w:cs="Times New Roman"/>
          <w:sz w:val="24"/>
          <w:szCs w:val="24"/>
          <w:lang w:eastAsia="bg-BG"/>
        </w:rPr>
        <w:t>Срок за изпълнение на тази стратегия са  учебните</w:t>
      </w:r>
      <w:r w:rsidR="00200F84">
        <w:rPr>
          <w:rFonts w:ascii="Times New Roman" w:eastAsia="Times New Roman" w:hAnsi="Times New Roman" w:cs="Times New Roman"/>
          <w:sz w:val="24"/>
          <w:szCs w:val="24"/>
          <w:lang w:eastAsia="bg-BG"/>
        </w:rPr>
        <w:t xml:space="preserve"> 202</w:t>
      </w:r>
      <w:r w:rsidR="00E3097F">
        <w:rPr>
          <w:rFonts w:ascii="Times New Roman" w:eastAsia="Times New Roman" w:hAnsi="Times New Roman" w:cs="Times New Roman"/>
          <w:sz w:val="24"/>
          <w:szCs w:val="24"/>
          <w:lang w:eastAsia="bg-BG"/>
        </w:rPr>
        <w:t>4</w:t>
      </w:r>
      <w:r w:rsidR="00200F84">
        <w:rPr>
          <w:rFonts w:ascii="Times New Roman" w:eastAsia="Times New Roman" w:hAnsi="Times New Roman" w:cs="Times New Roman"/>
          <w:sz w:val="24"/>
          <w:szCs w:val="24"/>
          <w:lang w:eastAsia="bg-BG"/>
        </w:rPr>
        <w:t>/202</w:t>
      </w:r>
      <w:r w:rsidR="00E3097F">
        <w:rPr>
          <w:rFonts w:ascii="Times New Roman" w:eastAsia="Times New Roman" w:hAnsi="Times New Roman" w:cs="Times New Roman"/>
          <w:sz w:val="24"/>
          <w:szCs w:val="24"/>
          <w:lang w:eastAsia="bg-BG"/>
        </w:rPr>
        <w:t>5</w:t>
      </w:r>
      <w:r w:rsidR="00200F84">
        <w:rPr>
          <w:rFonts w:ascii="Times New Roman" w:eastAsia="Times New Roman" w:hAnsi="Times New Roman" w:cs="Times New Roman"/>
          <w:sz w:val="24"/>
          <w:szCs w:val="24"/>
          <w:lang w:eastAsia="bg-BG"/>
        </w:rPr>
        <w:t>, 202</w:t>
      </w:r>
      <w:r w:rsidR="00E3097F">
        <w:rPr>
          <w:rFonts w:ascii="Times New Roman" w:eastAsia="Times New Roman" w:hAnsi="Times New Roman" w:cs="Times New Roman"/>
          <w:sz w:val="24"/>
          <w:szCs w:val="24"/>
          <w:lang w:eastAsia="bg-BG"/>
        </w:rPr>
        <w:t>5</w:t>
      </w:r>
      <w:r w:rsidR="00200F84">
        <w:rPr>
          <w:rFonts w:ascii="Times New Roman" w:eastAsia="Times New Roman" w:hAnsi="Times New Roman" w:cs="Times New Roman"/>
          <w:sz w:val="24"/>
          <w:szCs w:val="24"/>
          <w:lang w:eastAsia="bg-BG"/>
        </w:rPr>
        <w:t>/202</w:t>
      </w:r>
      <w:r w:rsidR="00E3097F">
        <w:rPr>
          <w:rFonts w:ascii="Times New Roman" w:eastAsia="Times New Roman" w:hAnsi="Times New Roman" w:cs="Times New Roman"/>
          <w:sz w:val="24"/>
          <w:szCs w:val="24"/>
          <w:lang w:eastAsia="bg-BG"/>
        </w:rPr>
        <w:t>6</w:t>
      </w:r>
      <w:r w:rsidR="00200F84">
        <w:rPr>
          <w:rFonts w:ascii="Times New Roman" w:eastAsia="Times New Roman" w:hAnsi="Times New Roman" w:cs="Times New Roman"/>
          <w:sz w:val="24"/>
          <w:szCs w:val="24"/>
          <w:lang w:eastAsia="bg-BG"/>
        </w:rPr>
        <w:t>, 202</w:t>
      </w:r>
      <w:r w:rsidR="00E3097F">
        <w:rPr>
          <w:rFonts w:ascii="Times New Roman" w:eastAsia="Times New Roman" w:hAnsi="Times New Roman" w:cs="Times New Roman"/>
          <w:sz w:val="24"/>
          <w:szCs w:val="24"/>
          <w:lang w:eastAsia="bg-BG"/>
        </w:rPr>
        <w:t>6/2027 ,</w:t>
      </w:r>
      <w:r w:rsidR="00200F84">
        <w:rPr>
          <w:rFonts w:ascii="Times New Roman" w:eastAsia="Times New Roman" w:hAnsi="Times New Roman" w:cs="Times New Roman"/>
          <w:sz w:val="24"/>
          <w:szCs w:val="24"/>
          <w:lang w:eastAsia="bg-BG"/>
        </w:rPr>
        <w:t xml:space="preserve"> 202</w:t>
      </w:r>
      <w:r w:rsidR="00E3097F">
        <w:rPr>
          <w:rFonts w:ascii="Times New Roman" w:eastAsia="Times New Roman" w:hAnsi="Times New Roman" w:cs="Times New Roman"/>
          <w:sz w:val="24"/>
          <w:szCs w:val="24"/>
          <w:lang w:eastAsia="bg-BG"/>
        </w:rPr>
        <w:t>7</w:t>
      </w:r>
      <w:r w:rsidR="00200F84">
        <w:rPr>
          <w:rFonts w:ascii="Times New Roman" w:eastAsia="Times New Roman" w:hAnsi="Times New Roman" w:cs="Times New Roman"/>
          <w:sz w:val="24"/>
          <w:szCs w:val="24"/>
          <w:lang w:eastAsia="bg-BG"/>
        </w:rPr>
        <w:t>/202</w:t>
      </w:r>
      <w:r w:rsidR="00E3097F">
        <w:rPr>
          <w:rFonts w:ascii="Times New Roman" w:eastAsia="Times New Roman" w:hAnsi="Times New Roman" w:cs="Times New Roman"/>
          <w:sz w:val="24"/>
          <w:szCs w:val="24"/>
          <w:lang w:eastAsia="bg-BG"/>
        </w:rPr>
        <w:t>8</w:t>
      </w:r>
      <w:r w:rsidR="00200F84">
        <w:rPr>
          <w:rFonts w:ascii="Times New Roman" w:eastAsia="Times New Roman" w:hAnsi="Times New Roman" w:cs="Times New Roman"/>
          <w:sz w:val="24"/>
          <w:szCs w:val="24"/>
          <w:lang w:eastAsia="bg-BG"/>
        </w:rPr>
        <w:t xml:space="preserve"> </w:t>
      </w:r>
      <w:r w:rsidR="00E3097F">
        <w:rPr>
          <w:rFonts w:ascii="Times New Roman" w:eastAsia="Times New Roman" w:hAnsi="Times New Roman" w:cs="Times New Roman"/>
          <w:sz w:val="24"/>
          <w:szCs w:val="24"/>
          <w:lang w:eastAsia="bg-BG"/>
        </w:rPr>
        <w:t xml:space="preserve"> и  2028/2029 </w:t>
      </w:r>
      <w:r w:rsidR="00200F84">
        <w:rPr>
          <w:rFonts w:ascii="Times New Roman" w:eastAsia="Times New Roman" w:hAnsi="Times New Roman" w:cs="Times New Roman"/>
          <w:sz w:val="24"/>
          <w:szCs w:val="24"/>
          <w:lang w:eastAsia="bg-BG"/>
        </w:rPr>
        <w:t xml:space="preserve">учебни </w:t>
      </w:r>
      <w:r w:rsidR="007E4367">
        <w:rPr>
          <w:rFonts w:ascii="Times New Roman" w:eastAsia="Times New Roman" w:hAnsi="Times New Roman" w:cs="Times New Roman"/>
          <w:sz w:val="24"/>
          <w:szCs w:val="24"/>
          <w:lang w:eastAsia="bg-BG"/>
        </w:rPr>
        <w:t xml:space="preserve"> </w:t>
      </w:r>
      <w:r w:rsidRPr="0092519C">
        <w:rPr>
          <w:rFonts w:ascii="Times New Roman" w:eastAsia="Times New Roman" w:hAnsi="Times New Roman" w:cs="Times New Roman"/>
          <w:sz w:val="24"/>
          <w:szCs w:val="24"/>
          <w:lang w:eastAsia="bg-BG"/>
        </w:rPr>
        <w:t>години.</w:t>
      </w:r>
    </w:p>
    <w:p w:rsidR="007E4367" w:rsidRPr="007E4367" w:rsidRDefault="00F54EDF" w:rsidP="00CC0848">
      <w:pPr>
        <w:numPr>
          <w:ilvl w:val="0"/>
          <w:numId w:val="5"/>
        </w:numPr>
        <w:autoSpaceDE w:val="0"/>
        <w:autoSpaceDN w:val="0"/>
        <w:adjustRightInd w:val="0"/>
        <w:spacing w:after="0" w:line="300" w:lineRule="exact"/>
        <w:ind w:left="284" w:right="300" w:firstLine="0"/>
        <w:jc w:val="both"/>
        <w:textAlignment w:val="baseline"/>
        <w:rPr>
          <w:rFonts w:ascii="Times New Roman" w:eastAsia="Times New Roman" w:hAnsi="Times New Roman" w:cs="Times New Roman"/>
          <w:bCs/>
          <w:sz w:val="24"/>
          <w:szCs w:val="24"/>
        </w:rPr>
      </w:pPr>
      <w:r w:rsidRPr="007E4367">
        <w:rPr>
          <w:rFonts w:ascii="Times New Roman" w:eastAsia="Times New Roman" w:hAnsi="Times New Roman" w:cs="Times New Roman"/>
          <w:sz w:val="24"/>
          <w:szCs w:val="24"/>
          <w:lang w:eastAsia="bg-BG"/>
        </w:rPr>
        <w:t xml:space="preserve">Стратегията се актуализира в началото на всяка учебна година и в случаи на значителни промени в организацията на работа в </w:t>
      </w:r>
      <w:r w:rsidR="00200F84">
        <w:rPr>
          <w:rFonts w:ascii="Times New Roman" w:eastAsia="Times New Roman" w:hAnsi="Times New Roman" w:cs="Times New Roman"/>
          <w:sz w:val="24"/>
          <w:szCs w:val="24"/>
          <w:lang w:eastAsia="bg-BG"/>
        </w:rPr>
        <w:t>детската градина</w:t>
      </w:r>
      <w:r w:rsidRPr="007E4367">
        <w:rPr>
          <w:rFonts w:ascii="Times New Roman" w:eastAsia="Times New Roman" w:hAnsi="Times New Roman" w:cs="Times New Roman"/>
          <w:sz w:val="24"/>
          <w:szCs w:val="24"/>
          <w:lang w:eastAsia="bg-BG"/>
        </w:rPr>
        <w:t xml:space="preserve"> или на нормативните актове за средното образование.</w:t>
      </w:r>
    </w:p>
    <w:p w:rsidR="0084673A" w:rsidRPr="00336E04" w:rsidRDefault="00F54EDF" w:rsidP="00CC0848">
      <w:pPr>
        <w:numPr>
          <w:ilvl w:val="0"/>
          <w:numId w:val="5"/>
        </w:numPr>
        <w:autoSpaceDE w:val="0"/>
        <w:autoSpaceDN w:val="0"/>
        <w:adjustRightInd w:val="0"/>
        <w:spacing w:after="0" w:line="240" w:lineRule="auto"/>
        <w:ind w:left="284" w:right="300" w:firstLine="0"/>
        <w:jc w:val="both"/>
        <w:textAlignment w:val="baseline"/>
      </w:pPr>
      <w:r w:rsidRPr="00200F84">
        <w:rPr>
          <w:rFonts w:ascii="Times New Roman" w:eastAsia="Times New Roman" w:hAnsi="Times New Roman" w:cs="Times New Roman"/>
          <w:sz w:val="24"/>
          <w:szCs w:val="24"/>
          <w:lang w:eastAsia="bg-BG"/>
        </w:rPr>
        <w:lastRenderedPageBreak/>
        <w:t xml:space="preserve">Със стратегията за развитието на училището са запознати всички членове на колектива,  родителите, </w:t>
      </w:r>
      <w:r w:rsidR="00200F84" w:rsidRPr="00200F84">
        <w:rPr>
          <w:rFonts w:ascii="Times New Roman" w:eastAsia="Times New Roman" w:hAnsi="Times New Roman" w:cs="Times New Roman"/>
          <w:sz w:val="24"/>
          <w:szCs w:val="24"/>
          <w:lang w:eastAsia="bg-BG"/>
        </w:rPr>
        <w:t>Община Поморие.</w:t>
      </w: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bookmarkStart w:id="1" w:name="_GoBack"/>
      <w:bookmarkEnd w:id="1"/>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107C7" w:rsidRDefault="003107C7"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rPr>
          <w:rFonts w:ascii="Cambria" w:hAnsi="Cambria"/>
          <w:b/>
        </w:rPr>
      </w:pPr>
      <w:r>
        <w:rPr>
          <w:rFonts w:ascii="Cambria" w:hAnsi="Cambria"/>
          <w:b/>
        </w:rPr>
        <w:lastRenderedPageBreak/>
        <w:t xml:space="preserve">                                                                ДЕТСКА ГРАДИНА „РАДОСТ”</w:t>
      </w:r>
    </w:p>
    <w:p w:rsidR="00336E04" w:rsidRDefault="00336E04" w:rsidP="00336E04">
      <w:pPr>
        <w:jc w:val="center"/>
        <w:rPr>
          <w:rFonts w:ascii="Cambria" w:hAnsi="Cambria" w:cs="Arial"/>
          <w:b/>
          <w:lang w:val="ru-RU"/>
        </w:rPr>
      </w:pPr>
      <w:r>
        <w:rPr>
          <w:rFonts w:ascii="Cambria" w:hAnsi="Cambria"/>
          <w:b/>
        </w:rPr>
        <w:t>гр</w:t>
      </w:r>
      <w:r>
        <w:rPr>
          <w:rFonts w:ascii="Cambria" w:hAnsi="Cambria" w:cs="Arial"/>
          <w:b/>
        </w:rPr>
        <w:t>. Каблешково  ул. “П. Евтимий   №11      тел. 05968/21 53</w:t>
      </w:r>
    </w:p>
    <w:p w:rsidR="00336E04" w:rsidRPr="00CE247C" w:rsidRDefault="00336E04" w:rsidP="00336E04">
      <w:pPr>
        <w:pStyle w:val="BodyText"/>
        <w:rPr>
          <w:szCs w:val="24"/>
        </w:rPr>
      </w:pPr>
      <w:r>
        <w:rPr>
          <w:rFonts w:ascii="Cambria" w:hAnsi="Cambria" w:cs="Arial"/>
          <w:b/>
        </w:rPr>
        <w:t xml:space="preserve">      </w:t>
      </w:r>
      <w:r>
        <w:rPr>
          <w:rFonts w:ascii="Cambria" w:hAnsi="Cambria" w:cs="Arial"/>
          <w:b/>
          <w:lang w:val="bg-BG"/>
        </w:rPr>
        <w:t xml:space="preserve">                  </w:t>
      </w:r>
      <w:r>
        <w:rPr>
          <w:rFonts w:ascii="Cambria" w:hAnsi="Cambria" w:cs="Arial"/>
          <w:b/>
        </w:rPr>
        <w:t xml:space="preserve"> </w:t>
      </w:r>
      <w:proofErr w:type="gramStart"/>
      <w:r>
        <w:rPr>
          <w:rFonts w:ascii="Cambria" w:hAnsi="Cambria" w:cs="Arial"/>
          <w:b/>
        </w:rPr>
        <w:t>e-mail</w:t>
      </w:r>
      <w:proofErr w:type="gramEnd"/>
      <w:r>
        <w:rPr>
          <w:rFonts w:ascii="Cambria" w:hAnsi="Cambria" w:cs="Arial"/>
          <w:b/>
        </w:rPr>
        <w:t xml:space="preserve">:   </w:t>
      </w:r>
      <w:hyperlink r:id="rId6" w:history="1">
        <w:r w:rsidRPr="009661CD">
          <w:rPr>
            <w:rStyle w:val="Hyperlink"/>
            <w:rFonts w:ascii="Cambria" w:hAnsi="Cambria" w:cs="Arial"/>
            <w:b/>
          </w:rPr>
          <w:t>200751@edu.mon.bg</w:t>
        </w:r>
      </w:hyperlink>
      <w:r>
        <w:rPr>
          <w:rFonts w:ascii="Cambria" w:hAnsi="Cambria" w:cs="Arial"/>
          <w:b/>
          <w:lang w:val="bg-BG"/>
        </w:rPr>
        <w:t xml:space="preserve">, </w:t>
      </w:r>
      <w:r>
        <w:rPr>
          <w:rFonts w:ascii="Cambria" w:hAnsi="Cambria" w:cs="Arial"/>
          <w:b/>
        </w:rPr>
        <w:t xml:space="preserve">     </w:t>
      </w:r>
      <w:hyperlink r:id="rId7" w:history="1">
        <w:r>
          <w:rPr>
            <w:rStyle w:val="Hyperlink"/>
            <w:rFonts w:ascii="Cambria" w:hAnsi="Cambria" w:cs="Arial"/>
            <w:b/>
          </w:rPr>
          <w:t>www.dg-radost-kablehkovo.com</w:t>
        </w:r>
      </w:hyperlink>
    </w:p>
    <w:p w:rsidR="00336E04" w:rsidRPr="00CE247C" w:rsidRDefault="00336E04" w:rsidP="00336E04">
      <w:pPr>
        <w:pStyle w:val="BodyText"/>
        <w:ind w:firstLine="0"/>
        <w:rPr>
          <w:szCs w:val="24"/>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Афродита Данданова</w:t>
      </w: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Директор на ДГ „Радост“</w:t>
      </w: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Гр. Каблешково</w:t>
      </w:r>
    </w:p>
    <w:p w:rsidR="00336E04" w:rsidRDefault="00336E04" w:rsidP="00336E04">
      <w:pPr>
        <w:autoSpaceDE w:val="0"/>
        <w:autoSpaceDN w:val="0"/>
        <w:adjustRightInd w:val="0"/>
        <w:spacing w:after="0" w:line="240" w:lineRule="auto"/>
        <w:ind w:right="300"/>
        <w:jc w:val="both"/>
        <w:textAlignment w:val="baseline"/>
        <w:rPr>
          <w:rFonts w:ascii="Times New Roman" w:eastAsia="Times New Roman" w:hAnsi="Times New Roman" w:cs="Times New Roman"/>
          <w:sz w:val="24"/>
          <w:szCs w:val="24"/>
          <w:lang w:eastAsia="bg-BG"/>
        </w:rPr>
      </w:pPr>
    </w:p>
    <w:p w:rsidR="00336E04" w:rsidRDefault="00336E04" w:rsidP="00336E04">
      <w:pPr>
        <w:autoSpaceDE w:val="0"/>
        <w:autoSpaceDN w:val="0"/>
        <w:adjustRightInd w:val="0"/>
        <w:spacing w:after="0" w:line="240" w:lineRule="auto"/>
        <w:ind w:right="300"/>
        <w:jc w:val="both"/>
        <w:textAlignment w:val="baseline"/>
      </w:pPr>
    </w:p>
    <w:p w:rsidR="00336E04" w:rsidRPr="00336E04" w:rsidRDefault="00336E04" w:rsidP="00336E04">
      <w:pPr>
        <w:autoSpaceDE w:val="0"/>
        <w:autoSpaceDN w:val="0"/>
        <w:adjustRightInd w:val="0"/>
        <w:spacing w:after="0" w:line="300" w:lineRule="exact"/>
        <w:ind w:firstLine="397"/>
        <w:jc w:val="center"/>
        <w:rPr>
          <w:rFonts w:ascii="Times New Roman" w:eastAsia="Arial Unicode MS" w:hAnsi="Times New Roman" w:cs="Times New Roman"/>
          <w:b/>
          <w:bCs/>
          <w:caps/>
          <w:color w:val="000000"/>
          <w:sz w:val="24"/>
          <w:szCs w:val="24"/>
          <w:lang w:eastAsia="bg-BG"/>
        </w:rPr>
      </w:pPr>
      <w:r w:rsidRPr="00336E04">
        <w:rPr>
          <w:rFonts w:ascii="Times New Roman" w:eastAsia="Arial Unicode MS" w:hAnsi="Times New Roman" w:cs="Times New Roman"/>
          <w:b/>
          <w:bCs/>
          <w:caps/>
          <w:color w:val="000000"/>
          <w:sz w:val="24"/>
          <w:szCs w:val="24"/>
          <w:lang w:eastAsia="bg-BG"/>
        </w:rPr>
        <w:t xml:space="preserve">ДОКЛАД-Анализ ЗА ИЗПЪЛНЕНИЕТО НА СТРАТЕГИЯ </w:t>
      </w:r>
      <w:r w:rsidRPr="00336E04">
        <w:rPr>
          <w:rFonts w:ascii="Times New Roman" w:eastAsia="Times New Roman" w:hAnsi="Times New Roman" w:cs="Times New Roman"/>
          <w:b/>
          <w:bCs/>
          <w:caps/>
          <w:color w:val="000000"/>
          <w:sz w:val="24"/>
          <w:szCs w:val="24"/>
          <w:lang w:eastAsia="bg-BG"/>
        </w:rPr>
        <w:t>ЗА РАЗВИТИЕ</w:t>
      </w:r>
    </w:p>
    <w:p w:rsidR="00336E04" w:rsidRPr="00336E04" w:rsidRDefault="00336E04" w:rsidP="00336E04">
      <w:pPr>
        <w:autoSpaceDE w:val="0"/>
        <w:autoSpaceDN w:val="0"/>
        <w:adjustRightInd w:val="0"/>
        <w:spacing w:after="0" w:line="300" w:lineRule="exact"/>
        <w:ind w:firstLine="397"/>
        <w:jc w:val="center"/>
        <w:rPr>
          <w:rFonts w:ascii="Times New Roman" w:eastAsia="Times New Roman" w:hAnsi="Times New Roman" w:cs="Times New Roman"/>
          <w:b/>
          <w:bCs/>
          <w:color w:val="000000"/>
          <w:sz w:val="24"/>
          <w:szCs w:val="24"/>
        </w:rPr>
      </w:pPr>
      <w:r w:rsidRPr="00336E04">
        <w:rPr>
          <w:rFonts w:ascii="Times New Roman" w:eastAsia="Times New Roman" w:hAnsi="Times New Roman" w:cs="Times New Roman"/>
          <w:bCs/>
          <w:color w:val="000000"/>
          <w:sz w:val="24"/>
          <w:szCs w:val="24"/>
        </w:rPr>
        <w:t xml:space="preserve">на  </w:t>
      </w:r>
      <w:r w:rsidRPr="00336E04">
        <w:rPr>
          <w:rFonts w:ascii="Times New Roman" w:eastAsia="Times New Roman" w:hAnsi="Times New Roman" w:cs="Times New Roman"/>
          <w:b/>
          <w:bCs/>
          <w:color w:val="000000"/>
          <w:sz w:val="24"/>
          <w:szCs w:val="24"/>
        </w:rPr>
        <w:t>ДГ</w:t>
      </w:r>
      <w:r w:rsidRPr="00336E04">
        <w:rPr>
          <w:rFonts w:ascii="Times New Roman" w:eastAsia="Times New Roman" w:hAnsi="Times New Roman" w:cs="Times New Roman"/>
          <w:bCs/>
          <w:color w:val="000000"/>
          <w:sz w:val="24"/>
          <w:szCs w:val="24"/>
        </w:rPr>
        <w:t xml:space="preserve"> </w:t>
      </w:r>
      <w:r w:rsidRPr="00336E04">
        <w:rPr>
          <w:rFonts w:ascii="Times New Roman" w:eastAsia="Times New Roman" w:hAnsi="Times New Roman" w:cs="Times New Roman"/>
          <w:b/>
          <w:bCs/>
          <w:color w:val="000000"/>
          <w:sz w:val="24"/>
          <w:szCs w:val="24"/>
        </w:rPr>
        <w:t>„РАДОСТ“ за периода  от 15.09.20</w:t>
      </w:r>
      <w:r w:rsidRPr="00336E04">
        <w:rPr>
          <w:rFonts w:ascii="Times New Roman" w:eastAsia="Times New Roman" w:hAnsi="Times New Roman" w:cs="Times New Roman"/>
          <w:b/>
          <w:color w:val="000000"/>
          <w:sz w:val="24"/>
          <w:szCs w:val="20"/>
        </w:rPr>
        <w:t>2</w:t>
      </w:r>
      <w:r w:rsidR="005A03D0">
        <w:rPr>
          <w:rFonts w:ascii="Times New Roman" w:eastAsia="Times New Roman" w:hAnsi="Times New Roman" w:cs="Times New Roman"/>
          <w:b/>
          <w:color w:val="000000"/>
          <w:sz w:val="24"/>
          <w:szCs w:val="20"/>
        </w:rPr>
        <w:t>3</w:t>
      </w:r>
      <w:r w:rsidRPr="00336E04">
        <w:rPr>
          <w:rFonts w:ascii="Times New Roman" w:eastAsia="Times New Roman" w:hAnsi="Times New Roman" w:cs="Times New Roman"/>
          <w:b/>
          <w:color w:val="000000"/>
          <w:sz w:val="24"/>
          <w:szCs w:val="20"/>
        </w:rPr>
        <w:t xml:space="preserve"> до 31.05.</w:t>
      </w:r>
      <w:r w:rsidRPr="00336E04">
        <w:rPr>
          <w:rFonts w:ascii="Times New Roman" w:eastAsia="Times New Roman" w:hAnsi="Times New Roman" w:cs="Times New Roman"/>
          <w:b/>
          <w:bCs/>
          <w:color w:val="000000"/>
          <w:sz w:val="24"/>
          <w:szCs w:val="24"/>
        </w:rPr>
        <w:t>202</w:t>
      </w:r>
      <w:r w:rsidR="005A03D0">
        <w:rPr>
          <w:rFonts w:ascii="Times New Roman" w:eastAsia="Times New Roman" w:hAnsi="Times New Roman" w:cs="Times New Roman"/>
          <w:b/>
          <w:bCs/>
          <w:color w:val="000000"/>
          <w:sz w:val="24"/>
          <w:szCs w:val="24"/>
        </w:rPr>
        <w:t>4</w:t>
      </w:r>
      <w:r w:rsidRPr="00336E04">
        <w:rPr>
          <w:rFonts w:ascii="Times New Roman" w:eastAsia="Times New Roman" w:hAnsi="Times New Roman" w:cs="Times New Roman"/>
          <w:b/>
          <w:bCs/>
          <w:color w:val="000000"/>
          <w:sz w:val="24"/>
          <w:szCs w:val="24"/>
        </w:rPr>
        <w:t xml:space="preserve"> г.</w:t>
      </w:r>
    </w:p>
    <w:p w:rsidR="00336E04" w:rsidRDefault="00336E04" w:rsidP="00336E04">
      <w:pPr>
        <w:autoSpaceDE w:val="0"/>
        <w:autoSpaceDN w:val="0"/>
        <w:adjustRightInd w:val="0"/>
        <w:spacing w:after="0" w:line="240" w:lineRule="auto"/>
        <w:ind w:right="300"/>
        <w:jc w:val="both"/>
        <w:textAlignment w:val="baseline"/>
      </w:pPr>
    </w:p>
    <w:p w:rsidR="00336E04" w:rsidRDefault="00336E04" w:rsidP="00336E04">
      <w:pPr>
        <w:autoSpaceDE w:val="0"/>
        <w:autoSpaceDN w:val="0"/>
        <w:adjustRightInd w:val="0"/>
        <w:spacing w:after="0" w:line="240" w:lineRule="auto"/>
        <w:ind w:right="300"/>
        <w:jc w:val="both"/>
        <w:textAlignment w:val="baseline"/>
      </w:pPr>
    </w:p>
    <w:p w:rsidR="00336E04" w:rsidRPr="00BA71F2" w:rsidRDefault="00336E04" w:rsidP="00BA71F2">
      <w:pPr>
        <w:rPr>
          <w:rFonts w:ascii="Cambria" w:hAnsi="Cambria"/>
        </w:rPr>
      </w:pPr>
      <w:r w:rsidRPr="00BA71F2">
        <w:rPr>
          <w:rFonts w:ascii="Cambria" w:hAnsi="Cambria"/>
        </w:rPr>
        <w:t>І. Резултати от изпълнението на целите на стратегията на детската градина:</w:t>
      </w:r>
    </w:p>
    <w:p w:rsidR="00336E04" w:rsidRPr="00BA71F2" w:rsidRDefault="00336E04" w:rsidP="00BA71F2">
      <w:pPr>
        <w:rPr>
          <w:rFonts w:ascii="Cambria" w:hAnsi="Cambria"/>
        </w:rPr>
      </w:pPr>
      <w:r w:rsidRPr="00BA71F2">
        <w:rPr>
          <w:rFonts w:ascii="Cambria" w:hAnsi="Cambria"/>
        </w:rPr>
        <w:t>По основните цели:</w:t>
      </w:r>
    </w:p>
    <w:p w:rsidR="00336E04" w:rsidRPr="00BA71F2" w:rsidRDefault="00336E04" w:rsidP="00BA71F2">
      <w:pPr>
        <w:rPr>
          <w:rFonts w:ascii="Cambria" w:hAnsi="Cambria"/>
        </w:rPr>
      </w:pPr>
      <w:r w:rsidRPr="00BA71F2">
        <w:rPr>
          <w:rFonts w:ascii="Cambria" w:hAnsi="Cambria"/>
        </w:rPr>
        <w:t>1. Персоналът на ДГ активно и ангажирано работи за постигане на европейско качество на образованието чрез интелектуално, емоционално, социално, духовно-нравствено и физическо развитие и подкрепа на всяко дете в съответствие с възрастта, потребностите,</w:t>
      </w:r>
    </w:p>
    <w:p w:rsidR="00336E04" w:rsidRPr="00BA71F2" w:rsidRDefault="00336E04" w:rsidP="00BA71F2">
      <w:pPr>
        <w:rPr>
          <w:rFonts w:ascii="Cambria" w:hAnsi="Cambria"/>
        </w:rPr>
      </w:pPr>
      <w:r w:rsidRPr="00BA71F2">
        <w:rPr>
          <w:rFonts w:ascii="Cambria" w:hAnsi="Cambria"/>
        </w:rPr>
        <w:t>способностите и интересите му.</w:t>
      </w:r>
    </w:p>
    <w:p w:rsidR="00336E04" w:rsidRPr="00BA71F2" w:rsidRDefault="00336E04" w:rsidP="00BA71F2">
      <w:pPr>
        <w:rPr>
          <w:rFonts w:ascii="Cambria" w:hAnsi="Cambria"/>
        </w:rPr>
      </w:pPr>
      <w:r w:rsidRPr="00BA71F2">
        <w:rPr>
          <w:rFonts w:ascii="Cambria" w:hAnsi="Cambria"/>
        </w:rPr>
        <w:t>2. В ДГ успешно се развиват условията и средата за реализиране потенциала на всяко дете. За целта се спазва Наредбата за приобщаващо образование. Образователната институция реализира образователната концепция „Учене през целия живот” чрез формиране на устойчиви нагласи и мотивация за учене през целия живот.</w:t>
      </w:r>
    </w:p>
    <w:p w:rsidR="00336E04" w:rsidRPr="00BA71F2" w:rsidRDefault="00336E04" w:rsidP="00BA71F2">
      <w:pPr>
        <w:rPr>
          <w:rFonts w:ascii="Cambria" w:hAnsi="Cambria"/>
        </w:rPr>
      </w:pPr>
      <w:r w:rsidRPr="00BA71F2">
        <w:rPr>
          <w:rFonts w:ascii="Cambria" w:hAnsi="Cambria"/>
        </w:rPr>
        <w:t xml:space="preserve">3. В детската градина се осъществява успешно взаимодействие и сътрудничество с родителите на децата. Персоналът на ДГ влага своите максимални усилия да ги </w:t>
      </w:r>
      <w:proofErr w:type="spellStart"/>
      <w:r w:rsidRPr="00BA71F2">
        <w:rPr>
          <w:rFonts w:ascii="Cambria" w:hAnsi="Cambria"/>
        </w:rPr>
        <w:t>преврърне</w:t>
      </w:r>
      <w:proofErr w:type="spellEnd"/>
      <w:r w:rsidRPr="00BA71F2">
        <w:rPr>
          <w:rFonts w:ascii="Cambria" w:hAnsi="Cambria"/>
        </w:rPr>
        <w:t xml:space="preserve"> в участници в образователния процес.</w:t>
      </w:r>
    </w:p>
    <w:p w:rsidR="00336E04" w:rsidRPr="00BA71F2" w:rsidRDefault="00336E04" w:rsidP="00BA71F2">
      <w:pPr>
        <w:rPr>
          <w:rFonts w:ascii="Cambria" w:hAnsi="Cambria"/>
        </w:rPr>
      </w:pPr>
      <w:r w:rsidRPr="00BA71F2">
        <w:rPr>
          <w:rFonts w:ascii="Cambria" w:hAnsi="Cambria"/>
        </w:rPr>
        <w:t>4. В институцията се провежда последователна междуинституционална политика по обхващане и задържане на децата в детската градина/ЗП; намаляване процента на отпадналите и преждевременно напусналите образователната система.</w:t>
      </w:r>
    </w:p>
    <w:p w:rsidR="00336E04" w:rsidRPr="00BA71F2" w:rsidRDefault="00336E04" w:rsidP="00BA71F2">
      <w:pPr>
        <w:rPr>
          <w:rFonts w:ascii="Cambria" w:hAnsi="Cambria"/>
        </w:rPr>
      </w:pPr>
      <w:r w:rsidRPr="00BA71F2">
        <w:rPr>
          <w:rFonts w:ascii="Cambria" w:hAnsi="Cambria"/>
        </w:rPr>
        <w:t>5. Съхранява се и се утвърждава българската национална идентичност чрез различни форми в учебно и неучебно време.</w:t>
      </w:r>
    </w:p>
    <w:p w:rsidR="00336E04" w:rsidRPr="00BA71F2" w:rsidRDefault="00336E04" w:rsidP="00BA71F2">
      <w:pPr>
        <w:rPr>
          <w:rFonts w:ascii="Cambria" w:hAnsi="Cambria"/>
        </w:rPr>
      </w:pPr>
      <w:r w:rsidRPr="00BA71F2">
        <w:rPr>
          <w:rFonts w:ascii="Cambria" w:hAnsi="Cambria"/>
        </w:rPr>
        <w:t>6. Педагогическият екип работи върху ранното откриване на заложбите и способностите на всяко дете и насърчаване на тяхното развитие и реализация.</w:t>
      </w:r>
    </w:p>
    <w:p w:rsidR="00336E04" w:rsidRPr="00BA71F2" w:rsidRDefault="00336E04" w:rsidP="00BA71F2">
      <w:pPr>
        <w:rPr>
          <w:rFonts w:ascii="Cambria" w:hAnsi="Cambria"/>
        </w:rPr>
      </w:pPr>
      <w:r w:rsidRPr="00BA71F2">
        <w:rPr>
          <w:rFonts w:ascii="Cambria" w:hAnsi="Cambria"/>
        </w:rPr>
        <w:t>7. В ДГ е формирана толерантност и уважение към етническата, националната, културната, езиковата и религиозната идентичност на всеки гражданин.</w:t>
      </w:r>
    </w:p>
    <w:p w:rsidR="001913CB" w:rsidRPr="00BA71F2" w:rsidRDefault="001913CB" w:rsidP="00BA71F2">
      <w:pPr>
        <w:rPr>
          <w:rFonts w:ascii="Cambria" w:hAnsi="Cambria"/>
        </w:rPr>
      </w:pPr>
    </w:p>
    <w:p w:rsidR="001913CB" w:rsidRPr="00BA71F2" w:rsidRDefault="001913CB" w:rsidP="00BA71F2">
      <w:pPr>
        <w:rPr>
          <w:rFonts w:ascii="Cambria" w:hAnsi="Cambria"/>
        </w:rPr>
      </w:pPr>
      <w:r w:rsidRPr="00BA71F2">
        <w:rPr>
          <w:rFonts w:ascii="Cambria" w:hAnsi="Cambria"/>
        </w:rPr>
        <w:t>По оперативните цели от актуализираната стратегия:</w:t>
      </w:r>
    </w:p>
    <w:p w:rsidR="001913CB" w:rsidRPr="00BA71F2" w:rsidRDefault="001913CB" w:rsidP="00BA71F2">
      <w:pPr>
        <w:rPr>
          <w:rFonts w:ascii="Cambria" w:hAnsi="Cambria"/>
        </w:rPr>
      </w:pPr>
    </w:p>
    <w:p w:rsidR="001913CB" w:rsidRPr="00BA71F2" w:rsidRDefault="001913CB" w:rsidP="00BA71F2">
      <w:pPr>
        <w:rPr>
          <w:rFonts w:ascii="Cambria" w:hAnsi="Cambria"/>
        </w:rPr>
      </w:pPr>
      <w:r w:rsidRPr="00BA71F2">
        <w:rPr>
          <w:rFonts w:ascii="Cambria" w:hAnsi="Cambria"/>
        </w:rPr>
        <w:t>ИЗПЪЛНЕНИ СА ОП</w:t>
      </w:r>
      <w:r w:rsidR="005A03D0" w:rsidRPr="00BA71F2">
        <w:rPr>
          <w:rFonts w:ascii="Cambria" w:hAnsi="Cambria"/>
        </w:rPr>
        <w:t>ЕРАТИВНИТЕ ЦЕЛИ ЗА УЧЕБНАТА 2023</w:t>
      </w:r>
      <w:r w:rsidRPr="00BA71F2">
        <w:rPr>
          <w:rFonts w:ascii="Cambria" w:hAnsi="Cambria"/>
        </w:rPr>
        <w:t>/202</w:t>
      </w:r>
      <w:r w:rsidR="005A03D0" w:rsidRPr="00BA71F2">
        <w:rPr>
          <w:rFonts w:ascii="Cambria" w:hAnsi="Cambria"/>
        </w:rPr>
        <w:t>4</w:t>
      </w:r>
      <w:r w:rsidRPr="00BA71F2">
        <w:rPr>
          <w:rFonts w:ascii="Cambria" w:hAnsi="Cambria"/>
        </w:rPr>
        <w:t xml:space="preserve"> ГОДИНА КАКТО СЛЕДВА:</w:t>
      </w:r>
    </w:p>
    <w:p w:rsidR="001913CB" w:rsidRPr="00BA71F2" w:rsidRDefault="001913CB" w:rsidP="00BA71F2">
      <w:pPr>
        <w:rPr>
          <w:rFonts w:ascii="Cambria" w:hAnsi="Cambria"/>
        </w:rPr>
      </w:pPr>
    </w:p>
    <w:p w:rsidR="001913CB" w:rsidRPr="00BA71F2" w:rsidRDefault="001913CB" w:rsidP="00BA71F2">
      <w:pPr>
        <w:rPr>
          <w:rFonts w:ascii="Cambria" w:hAnsi="Cambria"/>
        </w:rPr>
      </w:pPr>
      <w:r w:rsidRPr="00BA71F2">
        <w:rPr>
          <w:rFonts w:ascii="Cambria" w:hAnsi="Cambria"/>
        </w:rPr>
        <w:t>1. Оперативна цел: Осигурена е среда за цялостно развитие на детската личност и придобиване на съвкупност от компетентности – знания, умения и отношения, необходими за успешно преминаване на детето към училищното образование. Използват се съвременни интерактивни методи и подходи в процеса на педагогическото взаимодействие. Въвеждат се нетрадиционни, интерактивни техники за работа с „нестандартните“ деца от участниците в образователния процес.</w:t>
      </w:r>
    </w:p>
    <w:p w:rsidR="001913CB" w:rsidRPr="00BA71F2" w:rsidRDefault="001913CB" w:rsidP="00BA71F2">
      <w:pPr>
        <w:rPr>
          <w:rFonts w:ascii="Cambria" w:hAnsi="Cambria"/>
        </w:rPr>
      </w:pPr>
      <w:r w:rsidRPr="00BA71F2">
        <w:rPr>
          <w:rFonts w:ascii="Cambria" w:hAnsi="Cambria"/>
        </w:rPr>
        <w:t xml:space="preserve">2. Оперативна цел: Провежда се </w:t>
      </w:r>
      <w:proofErr w:type="spellStart"/>
      <w:r w:rsidRPr="00BA71F2">
        <w:rPr>
          <w:rFonts w:ascii="Cambria" w:hAnsi="Cambria"/>
        </w:rPr>
        <w:t>образователнен</w:t>
      </w:r>
      <w:proofErr w:type="spellEnd"/>
      <w:r w:rsidRPr="00BA71F2">
        <w:rPr>
          <w:rFonts w:ascii="Cambria" w:hAnsi="Cambria"/>
        </w:rPr>
        <w:t xml:space="preserve"> процес насочен към съхраняване и утвърждаване на българската национална идентичност и традиции; общочовешки ценности и принципи на устойчиво развитие.</w:t>
      </w:r>
    </w:p>
    <w:p w:rsidR="001913CB" w:rsidRPr="00BA71F2" w:rsidRDefault="001913CB" w:rsidP="00BA71F2">
      <w:pPr>
        <w:rPr>
          <w:rFonts w:ascii="Cambria" w:hAnsi="Cambria"/>
        </w:rPr>
      </w:pPr>
      <w:r w:rsidRPr="00BA71F2">
        <w:rPr>
          <w:rFonts w:ascii="Cambria" w:hAnsi="Cambria"/>
        </w:rPr>
        <w:t xml:space="preserve">3. Оперативна цел: Създадени са условия за всеобхватно и качествено обучение чрез развитие на допълнителни форми на педагогическо взаимодействие и чрез дейности, които не са дейност на детската градина с цел ранно откриване на заложбите на децата и техния талант. Мотивират се децата за личностна изява и постижения чрез подкрепа от участниците в образователния процес. От учебната 2019/2020 г. детска градина „Радост“ осъществява допълнително обучение по БЕЛ на децата по оперативна програма “Наука за образование и интелигентен растеж“, проект BG05M2ОP001-3.005-0004-С01 „Активно приобщаване в системата на предучилищното образование“ по Дейност 1 „Допълнително обучение по български език за деца от уязвими групи“. В рамките на проекта се извършва допълнително обучение на деца, разпределени по възрастови групи. </w:t>
      </w:r>
    </w:p>
    <w:p w:rsidR="001913CB" w:rsidRPr="00BA71F2" w:rsidRDefault="001913CB" w:rsidP="00BA71F2">
      <w:pPr>
        <w:rPr>
          <w:rFonts w:ascii="Cambria" w:hAnsi="Cambria"/>
        </w:rPr>
      </w:pPr>
      <w:r w:rsidRPr="00BA71F2">
        <w:rPr>
          <w:rFonts w:ascii="Cambria" w:hAnsi="Cambria"/>
        </w:rPr>
        <w:t xml:space="preserve">4. Оперативна цел: Създадени са условия за развиваща професионална квалификация на педагогическите специалисти чрез „учене през целия живот“, насочена към реализиране на стратегическите цели. Работи се успешно за формиране на висококвалифициран колектив от служители, който да е гаранция за </w:t>
      </w:r>
      <w:proofErr w:type="spellStart"/>
      <w:r w:rsidRPr="00BA71F2">
        <w:rPr>
          <w:rFonts w:ascii="Cambria" w:hAnsi="Cambria"/>
        </w:rPr>
        <w:t>конкурентноспособност</w:t>
      </w:r>
      <w:proofErr w:type="spellEnd"/>
      <w:r w:rsidRPr="00BA71F2">
        <w:rPr>
          <w:rFonts w:ascii="Cambria" w:hAnsi="Cambria"/>
        </w:rPr>
        <w:t xml:space="preserve"> на детската градина.</w:t>
      </w:r>
    </w:p>
    <w:p w:rsidR="001913CB" w:rsidRPr="00BA71F2" w:rsidRDefault="001913CB" w:rsidP="00BA71F2">
      <w:pPr>
        <w:rPr>
          <w:rFonts w:ascii="Cambria" w:hAnsi="Cambria"/>
        </w:rPr>
      </w:pPr>
      <w:r w:rsidRPr="00BA71F2">
        <w:rPr>
          <w:rFonts w:ascii="Cambria" w:hAnsi="Cambria"/>
        </w:rPr>
        <w:t>5. Оперативна цел: Успешно е сътрудничеството и взаимодействието между</w:t>
      </w:r>
    </w:p>
    <w:p w:rsidR="001913CB" w:rsidRPr="00BA71F2" w:rsidRDefault="001913CB" w:rsidP="00BA71F2">
      <w:pPr>
        <w:rPr>
          <w:rFonts w:ascii="Cambria" w:hAnsi="Cambria"/>
        </w:rPr>
      </w:pPr>
      <w:r w:rsidRPr="00BA71F2">
        <w:rPr>
          <w:rFonts w:ascii="Cambria" w:hAnsi="Cambria"/>
        </w:rPr>
        <w:t>участниците в предучилищното образование: учители, директор,  други педагогически специалисти и родители за реализиране на стратегическите цели.</w:t>
      </w:r>
    </w:p>
    <w:p w:rsidR="001913CB" w:rsidRPr="00BA71F2" w:rsidRDefault="001913CB" w:rsidP="00BA71F2">
      <w:pPr>
        <w:rPr>
          <w:rFonts w:ascii="Cambria" w:hAnsi="Cambria"/>
        </w:rPr>
      </w:pPr>
      <w:r w:rsidRPr="00BA71F2">
        <w:rPr>
          <w:rFonts w:ascii="Cambria" w:hAnsi="Cambria"/>
        </w:rPr>
        <w:t>6. Оперативна цел: Проследяват се постиженията на децата във всяка възрастова група и се отразяват постиженията на всяко дете в портфолио. Извършва се ранно оценяване на децата.</w:t>
      </w:r>
    </w:p>
    <w:p w:rsidR="001913CB" w:rsidRPr="00BA71F2" w:rsidRDefault="001913CB" w:rsidP="00BA71F2">
      <w:pPr>
        <w:rPr>
          <w:rFonts w:ascii="Cambria" w:hAnsi="Cambria"/>
        </w:rPr>
      </w:pPr>
      <w:r w:rsidRPr="00BA71F2">
        <w:rPr>
          <w:rFonts w:ascii="Cambria" w:hAnsi="Cambria"/>
        </w:rPr>
        <w:t>7. Оперативна цел: Изграждана е система за превенция на насилието и агресията сред децата; за толерантност и работна среда между всички участници в ПО, която подлежи на развитие. Спазва се етичният кодекс на детската общност; механизма за противодействие на тормоза между децата и етичният кодекс на ДГ „Радост“ за участниците в образователния процес на детската градина.</w:t>
      </w:r>
    </w:p>
    <w:p w:rsidR="001913CB" w:rsidRPr="00BA71F2" w:rsidRDefault="001913CB" w:rsidP="00BA71F2">
      <w:pPr>
        <w:rPr>
          <w:rFonts w:ascii="Cambria" w:hAnsi="Cambria"/>
        </w:rPr>
      </w:pPr>
      <w:r w:rsidRPr="00BA71F2">
        <w:rPr>
          <w:rFonts w:ascii="Cambria" w:hAnsi="Cambria"/>
        </w:rPr>
        <w:lastRenderedPageBreak/>
        <w:t xml:space="preserve">8. Оперативна цел: Формирана е толерантност и уважение към етническата, националната, културната, езиковата и религиозната идентичност на всяко дете; на толерантност и уважение към правата на децата и хората с увреждания. Осигурен е равен достъп и старт на децата за училище. Работи се по посока намаляване на броя на децата, </w:t>
      </w:r>
      <w:proofErr w:type="spellStart"/>
      <w:r w:rsidRPr="00BA71F2">
        <w:rPr>
          <w:rFonts w:ascii="Cambria" w:hAnsi="Cambria"/>
        </w:rPr>
        <w:t>непосещаващи</w:t>
      </w:r>
      <w:proofErr w:type="spellEnd"/>
      <w:r w:rsidRPr="00BA71F2">
        <w:rPr>
          <w:rFonts w:ascii="Cambria" w:hAnsi="Cambria"/>
        </w:rPr>
        <w:t xml:space="preserve"> детска градина и на преждевременно напусналите. Ранно предупреждение се извършва.</w:t>
      </w:r>
    </w:p>
    <w:p w:rsidR="001913CB" w:rsidRPr="00BA71F2" w:rsidRDefault="001913CB" w:rsidP="00BA71F2">
      <w:pPr>
        <w:rPr>
          <w:rFonts w:ascii="Cambria" w:hAnsi="Cambria"/>
        </w:rPr>
      </w:pPr>
      <w:r w:rsidRPr="00BA71F2">
        <w:rPr>
          <w:rFonts w:ascii="Cambria" w:hAnsi="Cambria"/>
        </w:rPr>
        <w:t>9. Оперативна цел: Задълбочават се контактите с обществени организации и институции, отворени към проблемите на детската градина.</w:t>
      </w:r>
    </w:p>
    <w:p w:rsidR="001913CB" w:rsidRPr="00BA71F2" w:rsidRDefault="001913CB" w:rsidP="00BA71F2">
      <w:pPr>
        <w:rPr>
          <w:rFonts w:ascii="Cambria" w:hAnsi="Cambria"/>
        </w:rPr>
      </w:pPr>
      <w:r w:rsidRPr="00BA71F2">
        <w:rPr>
          <w:rFonts w:ascii="Cambria" w:hAnsi="Cambria"/>
        </w:rPr>
        <w:t>10. Оперативна цел: Активно се работи за подобряване на материално- техническата база и обновяване на сградния фонд, според финансовите възможности. Привличат се допълнителни източници за подпомагане на дейността и подобряване на материално-</w:t>
      </w:r>
    </w:p>
    <w:p w:rsidR="001913CB" w:rsidRPr="00BA71F2" w:rsidRDefault="001913CB" w:rsidP="00BA71F2">
      <w:pPr>
        <w:rPr>
          <w:rFonts w:ascii="Cambria" w:hAnsi="Cambria"/>
        </w:rPr>
      </w:pPr>
      <w:r w:rsidRPr="00BA71F2">
        <w:rPr>
          <w:rFonts w:ascii="Cambria" w:hAnsi="Cambria"/>
        </w:rPr>
        <w:t>техническата база на ДГ „Радост“.</w:t>
      </w:r>
    </w:p>
    <w:p w:rsidR="001913CB" w:rsidRPr="00BA71F2" w:rsidRDefault="001913CB" w:rsidP="00BA71F2">
      <w:pPr>
        <w:rPr>
          <w:rFonts w:ascii="Cambria" w:hAnsi="Cambria"/>
        </w:rPr>
      </w:pPr>
      <w:r w:rsidRPr="00BA71F2">
        <w:rPr>
          <w:rFonts w:ascii="Cambria" w:hAnsi="Cambria"/>
        </w:rPr>
        <w:t xml:space="preserve">11. Оперативна цел. Усъвършенстват се стила и методите за демократизация и </w:t>
      </w:r>
      <w:proofErr w:type="spellStart"/>
      <w:r w:rsidRPr="00BA71F2">
        <w:rPr>
          <w:rFonts w:ascii="Cambria" w:hAnsi="Cambria"/>
        </w:rPr>
        <w:t>хуманизация</w:t>
      </w:r>
      <w:proofErr w:type="spellEnd"/>
      <w:r w:rsidRPr="00BA71F2">
        <w:rPr>
          <w:rFonts w:ascii="Cambria" w:hAnsi="Cambria"/>
        </w:rPr>
        <w:t xml:space="preserve"> на управленския процес /прозрачност в управлението/; самоуправление. Поддържа се сайта на </w:t>
      </w:r>
      <w:proofErr w:type="spellStart"/>
      <w:r w:rsidRPr="00BA71F2">
        <w:rPr>
          <w:rFonts w:ascii="Cambria" w:hAnsi="Cambria"/>
        </w:rPr>
        <w:t>детката</w:t>
      </w:r>
      <w:proofErr w:type="spellEnd"/>
      <w:r w:rsidRPr="00BA71F2">
        <w:rPr>
          <w:rFonts w:ascii="Cambria" w:hAnsi="Cambria"/>
        </w:rPr>
        <w:t xml:space="preserve"> гр</w:t>
      </w:r>
      <w:r w:rsidR="0028409A">
        <w:rPr>
          <w:rFonts w:ascii="Cambria" w:hAnsi="Cambria"/>
        </w:rPr>
        <w:t>адина с необходимата информация</w:t>
      </w:r>
    </w:p>
    <w:p w:rsidR="001913CB" w:rsidRPr="00BA71F2" w:rsidRDefault="001913CB" w:rsidP="00BA71F2">
      <w:pPr>
        <w:rPr>
          <w:rFonts w:ascii="Cambria" w:hAnsi="Cambria"/>
        </w:rPr>
      </w:pPr>
    </w:p>
    <w:p w:rsidR="001913CB" w:rsidRPr="00BA71F2" w:rsidRDefault="001913CB" w:rsidP="00BA71F2">
      <w:pPr>
        <w:rPr>
          <w:rFonts w:ascii="Cambria" w:hAnsi="Cambria"/>
          <w:b/>
        </w:rPr>
      </w:pPr>
      <w:r w:rsidRPr="00BA71F2">
        <w:rPr>
          <w:rFonts w:ascii="Cambria" w:hAnsi="Cambria"/>
          <w:b/>
        </w:rPr>
        <w:t>Дейностите, чрез които се реализираха целите, основните задачи и</w:t>
      </w:r>
    </w:p>
    <w:p w:rsidR="001913CB" w:rsidRPr="00BA71F2" w:rsidRDefault="001913CB" w:rsidP="00BA71F2">
      <w:pPr>
        <w:rPr>
          <w:rFonts w:ascii="Cambria" w:hAnsi="Cambria"/>
          <w:b/>
        </w:rPr>
      </w:pPr>
      <w:r w:rsidRPr="00BA71F2">
        <w:rPr>
          <w:rFonts w:ascii="Cambria" w:hAnsi="Cambria"/>
          <w:b/>
        </w:rPr>
        <w:t>приоритетите на детската градина през учебна 20</w:t>
      </w:r>
      <w:r w:rsidR="00CA19E5" w:rsidRPr="00BA71F2">
        <w:rPr>
          <w:rFonts w:ascii="Cambria" w:hAnsi="Cambria"/>
          <w:b/>
        </w:rPr>
        <w:t>22</w:t>
      </w:r>
      <w:r w:rsidRPr="00BA71F2">
        <w:rPr>
          <w:rFonts w:ascii="Cambria" w:hAnsi="Cambria"/>
          <w:b/>
        </w:rPr>
        <w:t>/202</w:t>
      </w:r>
      <w:r w:rsidR="00CA19E5" w:rsidRPr="00BA71F2">
        <w:rPr>
          <w:rFonts w:ascii="Cambria" w:hAnsi="Cambria"/>
          <w:b/>
        </w:rPr>
        <w:t>3</w:t>
      </w:r>
      <w:r w:rsidRPr="00BA71F2">
        <w:rPr>
          <w:rFonts w:ascii="Cambria" w:hAnsi="Cambria"/>
          <w:b/>
        </w:rPr>
        <w:t xml:space="preserve"> година бяха:</w:t>
      </w:r>
    </w:p>
    <w:p w:rsidR="001913CB" w:rsidRPr="00BA71F2" w:rsidRDefault="001913CB" w:rsidP="00BA71F2">
      <w:pPr>
        <w:rPr>
          <w:rFonts w:ascii="Cambria" w:hAnsi="Cambria"/>
        </w:rPr>
      </w:pPr>
    </w:p>
    <w:p w:rsidR="00CA19E5" w:rsidRPr="00BA71F2" w:rsidRDefault="00CA19E5" w:rsidP="00BA71F2">
      <w:pPr>
        <w:rPr>
          <w:rFonts w:ascii="Cambria" w:hAnsi="Cambria"/>
        </w:rPr>
      </w:pPr>
      <w:r w:rsidRPr="00BA71F2">
        <w:rPr>
          <w:rFonts w:ascii="Cambria" w:hAnsi="Cambria"/>
        </w:rPr>
        <w:t>Приоритети на детската градина за учебната година бяха:</w:t>
      </w:r>
    </w:p>
    <w:p w:rsidR="00CA19E5" w:rsidRPr="00BA71F2" w:rsidRDefault="00CA19E5" w:rsidP="00BA71F2">
      <w:pPr>
        <w:rPr>
          <w:rFonts w:ascii="Cambria" w:hAnsi="Cambria"/>
        </w:rPr>
      </w:pPr>
    </w:p>
    <w:p w:rsidR="00CA19E5" w:rsidRPr="00BA71F2" w:rsidRDefault="00CA19E5" w:rsidP="00BA71F2">
      <w:pPr>
        <w:rPr>
          <w:rFonts w:ascii="Cambria" w:hAnsi="Cambria"/>
        </w:rPr>
      </w:pPr>
      <w:r w:rsidRPr="00BA71F2">
        <w:rPr>
          <w:rFonts w:ascii="Cambria" w:hAnsi="Cambria"/>
        </w:rPr>
        <w:t>1. За детето:</w:t>
      </w:r>
    </w:p>
    <w:p w:rsidR="00CA19E5" w:rsidRPr="00BA71F2" w:rsidRDefault="00CA19E5" w:rsidP="00BA71F2">
      <w:pPr>
        <w:rPr>
          <w:rFonts w:ascii="Cambria" w:hAnsi="Cambria"/>
        </w:rPr>
      </w:pPr>
      <w:r w:rsidRPr="00BA71F2">
        <w:rPr>
          <w:rFonts w:ascii="Cambria" w:hAnsi="Cambria"/>
        </w:rPr>
        <w:t>Интелектуално, емоционално, социално, духовно-нравствено и физическо развитие и подкрепа на всяко дете в съответствие с възрастта, потребностите, способностите и интересите му.</w:t>
      </w:r>
    </w:p>
    <w:p w:rsidR="00CA19E5" w:rsidRPr="00BA71F2" w:rsidRDefault="00CA19E5" w:rsidP="00BA71F2">
      <w:pPr>
        <w:rPr>
          <w:rFonts w:ascii="Cambria" w:hAnsi="Cambria"/>
        </w:rPr>
      </w:pPr>
      <w:r w:rsidRPr="00BA71F2">
        <w:rPr>
          <w:rFonts w:ascii="Cambria" w:hAnsi="Cambria"/>
        </w:rPr>
        <w:t>2. За семейството:</w:t>
      </w:r>
    </w:p>
    <w:p w:rsidR="00CA19E5" w:rsidRPr="00BA71F2" w:rsidRDefault="00CA19E5" w:rsidP="00BA71F2">
      <w:pPr>
        <w:rPr>
          <w:rFonts w:ascii="Cambria" w:hAnsi="Cambria"/>
        </w:rPr>
      </w:pPr>
      <w:r w:rsidRPr="00BA71F2">
        <w:rPr>
          <w:rFonts w:ascii="Cambria" w:hAnsi="Cambria"/>
        </w:rPr>
        <w:t xml:space="preserve">Преход от обект в субект – участник на осъществяването на предучилищното образование, приобщаване към живота и </w:t>
      </w:r>
      <w:proofErr w:type="spellStart"/>
      <w:r w:rsidRPr="00BA71F2">
        <w:rPr>
          <w:rFonts w:ascii="Cambria" w:hAnsi="Cambria"/>
        </w:rPr>
        <w:t>дейносттта</w:t>
      </w:r>
      <w:proofErr w:type="spellEnd"/>
      <w:r w:rsidRPr="00BA71F2">
        <w:rPr>
          <w:rFonts w:ascii="Cambria" w:hAnsi="Cambria"/>
        </w:rPr>
        <w:t xml:space="preserve"> на детската градина чрез пряко</w:t>
      </w:r>
    </w:p>
    <w:p w:rsidR="00CA19E5" w:rsidRPr="00BA71F2" w:rsidRDefault="00CA19E5" w:rsidP="00BA71F2">
      <w:pPr>
        <w:rPr>
          <w:rFonts w:ascii="Cambria" w:hAnsi="Cambria"/>
        </w:rPr>
      </w:pPr>
      <w:r w:rsidRPr="00BA71F2">
        <w:rPr>
          <w:rFonts w:ascii="Cambria" w:hAnsi="Cambria"/>
        </w:rPr>
        <w:t>участие във всеки етап от реализацията им с приоритетно издигане авторитета на семейството.</w:t>
      </w:r>
    </w:p>
    <w:p w:rsidR="00CA19E5" w:rsidRPr="00BA71F2" w:rsidRDefault="00CA19E5" w:rsidP="00BA71F2">
      <w:pPr>
        <w:rPr>
          <w:rFonts w:ascii="Cambria" w:hAnsi="Cambria"/>
        </w:rPr>
      </w:pPr>
      <w:r w:rsidRPr="00BA71F2">
        <w:rPr>
          <w:rFonts w:ascii="Cambria" w:hAnsi="Cambria"/>
        </w:rPr>
        <w:t>3. За екипа:</w:t>
      </w:r>
    </w:p>
    <w:p w:rsidR="00CA19E5" w:rsidRPr="00BA71F2" w:rsidRDefault="00CA19E5" w:rsidP="00BA71F2">
      <w:pPr>
        <w:rPr>
          <w:rFonts w:ascii="Cambria" w:hAnsi="Cambria"/>
        </w:rPr>
      </w:pPr>
      <w:r w:rsidRPr="00BA71F2">
        <w:rPr>
          <w:rFonts w:ascii="Cambria" w:hAnsi="Cambria"/>
        </w:rPr>
        <w:t>Познаване и прилагане на законова и нормативна уредба, прозрачност в управлението на процесите и дейността, осъществяване на иновативни, интерактивни и ефективни практики и програми, придобиване на компетентности, необходими за успешна личностна и професионална реализация.</w:t>
      </w:r>
    </w:p>
    <w:p w:rsidR="00CA19E5" w:rsidRPr="00BA71F2" w:rsidRDefault="00CA19E5" w:rsidP="00BA71F2">
      <w:pPr>
        <w:rPr>
          <w:rFonts w:ascii="Cambria" w:hAnsi="Cambria"/>
        </w:rPr>
      </w:pPr>
    </w:p>
    <w:p w:rsidR="00CA19E5" w:rsidRPr="00BA71F2" w:rsidRDefault="00CA19E5" w:rsidP="00BA71F2">
      <w:pPr>
        <w:rPr>
          <w:rFonts w:ascii="Cambria" w:hAnsi="Cambria"/>
        </w:rPr>
      </w:pPr>
      <w:r w:rsidRPr="00BA71F2">
        <w:rPr>
          <w:rFonts w:ascii="Cambria" w:hAnsi="Cambria"/>
        </w:rPr>
        <w:t>ІІ. Дейностите, чрез които се реализираха целите, основните задачи и приоритетите на детската градина през учебна 202</w:t>
      </w:r>
      <w:r w:rsidR="005A03D0" w:rsidRPr="00BA71F2">
        <w:rPr>
          <w:rFonts w:ascii="Cambria" w:hAnsi="Cambria"/>
        </w:rPr>
        <w:t>3</w:t>
      </w:r>
      <w:r w:rsidRPr="00BA71F2">
        <w:rPr>
          <w:rFonts w:ascii="Cambria" w:hAnsi="Cambria"/>
        </w:rPr>
        <w:t>/202</w:t>
      </w:r>
      <w:r w:rsidR="005A03D0" w:rsidRPr="00BA71F2">
        <w:rPr>
          <w:rFonts w:ascii="Cambria" w:hAnsi="Cambria"/>
        </w:rPr>
        <w:t>4</w:t>
      </w:r>
      <w:r w:rsidRPr="00BA71F2">
        <w:rPr>
          <w:rFonts w:ascii="Cambria" w:hAnsi="Cambria"/>
        </w:rPr>
        <w:t xml:space="preserve"> г. година бяха:</w:t>
      </w:r>
    </w:p>
    <w:p w:rsidR="00CA19E5" w:rsidRPr="00BA71F2" w:rsidRDefault="00CA19E5" w:rsidP="00BA71F2">
      <w:pPr>
        <w:rPr>
          <w:rFonts w:ascii="Cambria" w:hAnsi="Cambria"/>
        </w:rPr>
      </w:pPr>
    </w:p>
    <w:p w:rsidR="00CA19E5" w:rsidRPr="00BA71F2" w:rsidRDefault="002B70BD" w:rsidP="00BA71F2">
      <w:pPr>
        <w:rPr>
          <w:rFonts w:ascii="Cambria" w:hAnsi="Cambria"/>
        </w:rPr>
      </w:pPr>
      <w:r w:rsidRPr="00BA71F2">
        <w:rPr>
          <w:rFonts w:ascii="Cambria" w:hAnsi="Cambria"/>
        </w:rPr>
        <w:t>1.</w:t>
      </w:r>
      <w:r w:rsidR="00CA19E5" w:rsidRPr="00BA71F2">
        <w:rPr>
          <w:rFonts w:ascii="Cambria" w:hAnsi="Cambria"/>
        </w:rPr>
        <w:t>Обхват на децата. Повишаване на обхвата и превенция на отпадащите деца</w:t>
      </w:r>
    </w:p>
    <w:p w:rsidR="00CA19E5" w:rsidRPr="00BA71F2" w:rsidRDefault="00CA19E5" w:rsidP="00BA71F2">
      <w:pPr>
        <w:rPr>
          <w:rFonts w:ascii="Cambria" w:hAnsi="Cambria"/>
        </w:rPr>
      </w:pPr>
    </w:p>
    <w:tbl>
      <w:tblPr>
        <w:tblStyle w:val="TableGrid"/>
        <w:tblW w:w="0" w:type="auto"/>
        <w:tblLook w:val="04A0" w:firstRow="1" w:lastRow="0" w:firstColumn="1" w:lastColumn="0" w:noHBand="0" w:noVBand="1"/>
      </w:tblPr>
      <w:tblGrid>
        <w:gridCol w:w="742"/>
        <w:gridCol w:w="2129"/>
        <w:gridCol w:w="2210"/>
        <w:gridCol w:w="2222"/>
        <w:gridCol w:w="1759"/>
      </w:tblGrid>
      <w:tr w:rsidR="008B104C" w:rsidRPr="00BA71F2" w:rsidTr="002B70BD">
        <w:tc>
          <w:tcPr>
            <w:tcW w:w="742" w:type="dxa"/>
          </w:tcPr>
          <w:p w:rsidR="008B104C" w:rsidRPr="00BA71F2" w:rsidRDefault="008B104C" w:rsidP="00BA71F2">
            <w:pPr>
              <w:rPr>
                <w:rFonts w:ascii="Cambria" w:hAnsi="Cambria"/>
              </w:rPr>
            </w:pPr>
            <w:r w:rsidRPr="00BA71F2">
              <w:rPr>
                <w:rFonts w:ascii="Cambria" w:hAnsi="Cambria"/>
              </w:rPr>
              <w:t>№</w:t>
            </w:r>
          </w:p>
        </w:tc>
        <w:tc>
          <w:tcPr>
            <w:tcW w:w="2129" w:type="dxa"/>
          </w:tcPr>
          <w:p w:rsidR="008B104C" w:rsidRPr="00BA71F2" w:rsidRDefault="008B104C" w:rsidP="00BA71F2">
            <w:pPr>
              <w:rPr>
                <w:rFonts w:ascii="Cambria" w:hAnsi="Cambria"/>
              </w:rPr>
            </w:pPr>
            <w:r w:rsidRPr="00BA71F2">
              <w:rPr>
                <w:rFonts w:ascii="Cambria" w:hAnsi="Cambria"/>
              </w:rPr>
              <w:t>Дейност</w:t>
            </w:r>
          </w:p>
        </w:tc>
        <w:tc>
          <w:tcPr>
            <w:tcW w:w="2210" w:type="dxa"/>
          </w:tcPr>
          <w:p w:rsidR="008B104C" w:rsidRPr="00BA71F2" w:rsidRDefault="008B104C" w:rsidP="00BA71F2">
            <w:pPr>
              <w:rPr>
                <w:rFonts w:ascii="Cambria" w:hAnsi="Cambria"/>
              </w:rPr>
            </w:pPr>
            <w:r w:rsidRPr="00BA71F2">
              <w:rPr>
                <w:rFonts w:ascii="Cambria" w:hAnsi="Cambria"/>
              </w:rPr>
              <w:t>Изпълнено</w:t>
            </w:r>
          </w:p>
          <w:p w:rsidR="008B104C" w:rsidRPr="00BA71F2" w:rsidRDefault="008B104C" w:rsidP="00BA71F2">
            <w:pPr>
              <w:rPr>
                <w:rFonts w:ascii="Cambria" w:hAnsi="Cambria"/>
              </w:rPr>
            </w:pPr>
            <w:r w:rsidRPr="00BA71F2">
              <w:rPr>
                <w:rFonts w:ascii="Cambria" w:hAnsi="Cambria"/>
              </w:rPr>
              <w:t>в срок</w:t>
            </w:r>
          </w:p>
          <w:p w:rsidR="008B104C" w:rsidRPr="00BA71F2" w:rsidRDefault="008B104C" w:rsidP="00BA71F2">
            <w:pPr>
              <w:rPr>
                <w:rFonts w:ascii="Cambria" w:hAnsi="Cambria"/>
              </w:rPr>
            </w:pPr>
          </w:p>
        </w:tc>
        <w:tc>
          <w:tcPr>
            <w:tcW w:w="2222" w:type="dxa"/>
          </w:tcPr>
          <w:p w:rsidR="008B104C" w:rsidRPr="00BA71F2" w:rsidRDefault="008B104C" w:rsidP="00BA71F2">
            <w:pPr>
              <w:rPr>
                <w:rFonts w:ascii="Cambria" w:hAnsi="Cambria"/>
              </w:rPr>
            </w:pPr>
            <w:r w:rsidRPr="00BA71F2">
              <w:rPr>
                <w:rFonts w:ascii="Cambria" w:hAnsi="Cambria"/>
              </w:rPr>
              <w:t>Извършено е</w:t>
            </w:r>
          </w:p>
          <w:p w:rsidR="008B104C" w:rsidRPr="00BA71F2" w:rsidRDefault="008B104C" w:rsidP="00BA71F2">
            <w:pPr>
              <w:rPr>
                <w:rFonts w:ascii="Cambria" w:hAnsi="Cambria"/>
              </w:rPr>
            </w:pPr>
            <w:r w:rsidRPr="00BA71F2">
              <w:rPr>
                <w:rFonts w:ascii="Cambria" w:hAnsi="Cambria"/>
              </w:rPr>
              <w:t>от:</w:t>
            </w:r>
          </w:p>
          <w:p w:rsidR="008B104C" w:rsidRPr="00BA71F2" w:rsidRDefault="008B104C" w:rsidP="00BA71F2">
            <w:pPr>
              <w:rPr>
                <w:rFonts w:ascii="Cambria" w:hAnsi="Cambria"/>
              </w:rPr>
            </w:pPr>
          </w:p>
        </w:tc>
        <w:tc>
          <w:tcPr>
            <w:tcW w:w="1759" w:type="dxa"/>
          </w:tcPr>
          <w:p w:rsidR="008B104C" w:rsidRPr="00BA71F2" w:rsidRDefault="008B104C" w:rsidP="00BA71F2">
            <w:pPr>
              <w:rPr>
                <w:rFonts w:ascii="Cambria" w:hAnsi="Cambria"/>
              </w:rPr>
            </w:pPr>
            <w:r w:rsidRPr="00BA71F2">
              <w:rPr>
                <w:rFonts w:ascii="Cambria" w:hAnsi="Cambria"/>
              </w:rPr>
              <w:t>Резултати</w:t>
            </w:r>
          </w:p>
        </w:tc>
      </w:tr>
      <w:tr w:rsidR="008B104C" w:rsidRPr="00BA71F2" w:rsidTr="002B70BD">
        <w:tc>
          <w:tcPr>
            <w:tcW w:w="742" w:type="dxa"/>
          </w:tcPr>
          <w:p w:rsidR="008B104C" w:rsidRPr="00BA71F2" w:rsidRDefault="008B104C" w:rsidP="00BA71F2">
            <w:pPr>
              <w:rPr>
                <w:rFonts w:ascii="Cambria" w:hAnsi="Cambria"/>
              </w:rPr>
            </w:pPr>
            <w:r w:rsidRPr="00BA71F2">
              <w:rPr>
                <w:rFonts w:ascii="Cambria" w:hAnsi="Cambria"/>
              </w:rPr>
              <w:t>1</w:t>
            </w:r>
          </w:p>
        </w:tc>
        <w:tc>
          <w:tcPr>
            <w:tcW w:w="2129" w:type="dxa"/>
          </w:tcPr>
          <w:p w:rsidR="008B104C" w:rsidRPr="00BA71F2" w:rsidRDefault="008B104C" w:rsidP="00BA71F2">
            <w:pPr>
              <w:rPr>
                <w:rFonts w:ascii="Cambria" w:hAnsi="Cambria"/>
              </w:rPr>
            </w:pPr>
            <w:r w:rsidRPr="00BA71F2">
              <w:rPr>
                <w:rFonts w:ascii="Cambria" w:hAnsi="Cambria"/>
              </w:rPr>
              <w:t>Реализиране на</w:t>
            </w:r>
          </w:p>
          <w:p w:rsidR="008B104C" w:rsidRPr="00BA71F2" w:rsidRDefault="008B104C" w:rsidP="00BA71F2">
            <w:pPr>
              <w:rPr>
                <w:rFonts w:ascii="Cambria" w:hAnsi="Cambria"/>
              </w:rPr>
            </w:pPr>
            <w:r w:rsidRPr="00BA71F2">
              <w:rPr>
                <w:rFonts w:ascii="Cambria" w:hAnsi="Cambria"/>
              </w:rPr>
              <w:t>програма за</w:t>
            </w:r>
          </w:p>
          <w:p w:rsidR="008B104C" w:rsidRPr="00BA71F2" w:rsidRDefault="008B104C" w:rsidP="00BA71F2">
            <w:pPr>
              <w:rPr>
                <w:rFonts w:ascii="Cambria" w:hAnsi="Cambria"/>
              </w:rPr>
            </w:pPr>
            <w:r w:rsidRPr="00BA71F2">
              <w:rPr>
                <w:rFonts w:ascii="Cambria" w:hAnsi="Cambria"/>
              </w:rPr>
              <w:t>предоставяне равни</w:t>
            </w:r>
          </w:p>
          <w:p w:rsidR="008B104C" w:rsidRPr="00BA71F2" w:rsidRDefault="008B104C" w:rsidP="00BA71F2">
            <w:pPr>
              <w:rPr>
                <w:rFonts w:ascii="Cambria" w:hAnsi="Cambria"/>
              </w:rPr>
            </w:pPr>
            <w:r w:rsidRPr="00BA71F2">
              <w:rPr>
                <w:rFonts w:ascii="Cambria" w:hAnsi="Cambria"/>
              </w:rPr>
              <w:t>възможности и</w:t>
            </w:r>
          </w:p>
          <w:p w:rsidR="008B104C" w:rsidRPr="00BA71F2" w:rsidRDefault="008B104C" w:rsidP="00BA71F2">
            <w:pPr>
              <w:rPr>
                <w:rFonts w:ascii="Cambria" w:hAnsi="Cambria"/>
              </w:rPr>
            </w:pPr>
            <w:r w:rsidRPr="00BA71F2">
              <w:rPr>
                <w:rFonts w:ascii="Cambria" w:hAnsi="Cambria"/>
              </w:rPr>
              <w:t>приобщаване на</w:t>
            </w:r>
          </w:p>
          <w:p w:rsidR="008B104C" w:rsidRPr="00BA71F2" w:rsidRDefault="008B104C" w:rsidP="00BA71F2">
            <w:pPr>
              <w:rPr>
                <w:rFonts w:ascii="Cambria" w:hAnsi="Cambria"/>
              </w:rPr>
            </w:pPr>
            <w:r w:rsidRPr="00BA71F2">
              <w:rPr>
                <w:rFonts w:ascii="Cambria" w:hAnsi="Cambria"/>
              </w:rPr>
              <w:t>децата от уязвимите</w:t>
            </w:r>
          </w:p>
          <w:p w:rsidR="008B104C" w:rsidRPr="00BA71F2" w:rsidRDefault="008B104C" w:rsidP="00BA71F2">
            <w:pPr>
              <w:rPr>
                <w:rFonts w:ascii="Cambria" w:hAnsi="Cambria"/>
              </w:rPr>
            </w:pPr>
            <w:r w:rsidRPr="00BA71F2">
              <w:rPr>
                <w:rFonts w:ascii="Cambria" w:hAnsi="Cambria"/>
              </w:rPr>
              <w:t>групи за учебната</w:t>
            </w:r>
          </w:p>
          <w:p w:rsidR="008B104C" w:rsidRPr="00BA71F2" w:rsidRDefault="008B104C" w:rsidP="00BA71F2">
            <w:pPr>
              <w:rPr>
                <w:rFonts w:ascii="Cambria" w:hAnsi="Cambria"/>
              </w:rPr>
            </w:pPr>
            <w:r w:rsidRPr="00BA71F2">
              <w:rPr>
                <w:rFonts w:ascii="Cambria" w:hAnsi="Cambria"/>
              </w:rPr>
              <w:t>година</w:t>
            </w:r>
          </w:p>
        </w:tc>
        <w:tc>
          <w:tcPr>
            <w:tcW w:w="2210" w:type="dxa"/>
          </w:tcPr>
          <w:p w:rsidR="008B104C" w:rsidRPr="00BA71F2" w:rsidRDefault="005A03D0" w:rsidP="00BA71F2">
            <w:pPr>
              <w:rPr>
                <w:rFonts w:ascii="Cambria" w:hAnsi="Cambria"/>
              </w:rPr>
            </w:pPr>
            <w:r w:rsidRPr="00BA71F2">
              <w:rPr>
                <w:rFonts w:ascii="Cambria" w:hAnsi="Cambria"/>
              </w:rPr>
              <w:t>16.09.23</w:t>
            </w:r>
            <w:r w:rsidR="008B104C" w:rsidRPr="00BA71F2">
              <w:rPr>
                <w:rFonts w:ascii="Cambria" w:hAnsi="Cambria"/>
              </w:rPr>
              <w:t xml:space="preserve"> г.</w:t>
            </w:r>
          </w:p>
          <w:p w:rsidR="008B104C" w:rsidRPr="00BA71F2" w:rsidRDefault="008B104C" w:rsidP="00BA71F2">
            <w:pPr>
              <w:rPr>
                <w:rFonts w:ascii="Cambria" w:hAnsi="Cambria"/>
              </w:rPr>
            </w:pPr>
            <w:r w:rsidRPr="00BA71F2">
              <w:rPr>
                <w:rFonts w:ascii="Cambria" w:hAnsi="Cambria"/>
              </w:rPr>
              <w:t>– до</w:t>
            </w:r>
          </w:p>
          <w:p w:rsidR="008B104C" w:rsidRPr="00BA71F2" w:rsidRDefault="008B104C" w:rsidP="00BA71F2">
            <w:pPr>
              <w:rPr>
                <w:rFonts w:ascii="Cambria" w:hAnsi="Cambria"/>
              </w:rPr>
            </w:pPr>
            <w:r w:rsidRPr="00BA71F2">
              <w:rPr>
                <w:rFonts w:ascii="Cambria" w:hAnsi="Cambria"/>
              </w:rPr>
              <w:t>настоящия</w:t>
            </w:r>
          </w:p>
          <w:p w:rsidR="008B104C" w:rsidRPr="00BA71F2" w:rsidRDefault="008B104C" w:rsidP="00BA71F2">
            <w:pPr>
              <w:rPr>
                <w:rFonts w:ascii="Cambria" w:hAnsi="Cambria"/>
              </w:rPr>
            </w:pPr>
            <w:r w:rsidRPr="00BA71F2">
              <w:rPr>
                <w:rFonts w:ascii="Cambria" w:hAnsi="Cambria"/>
              </w:rPr>
              <w:t>момент</w:t>
            </w:r>
          </w:p>
          <w:p w:rsidR="008B104C" w:rsidRPr="00BA71F2" w:rsidRDefault="008B104C" w:rsidP="00BA71F2">
            <w:pPr>
              <w:rPr>
                <w:rFonts w:ascii="Cambria" w:hAnsi="Cambria"/>
              </w:rPr>
            </w:pPr>
          </w:p>
        </w:tc>
        <w:tc>
          <w:tcPr>
            <w:tcW w:w="2222" w:type="dxa"/>
          </w:tcPr>
          <w:p w:rsidR="008B104C" w:rsidRPr="00BA71F2" w:rsidRDefault="008B104C" w:rsidP="00BA71F2">
            <w:pPr>
              <w:rPr>
                <w:rFonts w:ascii="Cambria" w:hAnsi="Cambria"/>
              </w:rPr>
            </w:pPr>
            <w:r w:rsidRPr="00BA71F2">
              <w:rPr>
                <w:rFonts w:ascii="Cambria" w:hAnsi="Cambria"/>
              </w:rPr>
              <w:t>Педагогическите</w:t>
            </w:r>
          </w:p>
          <w:p w:rsidR="008B104C" w:rsidRPr="00BA71F2" w:rsidRDefault="008B104C" w:rsidP="00BA71F2">
            <w:pPr>
              <w:rPr>
                <w:rFonts w:ascii="Cambria" w:hAnsi="Cambria"/>
              </w:rPr>
            </w:pPr>
            <w:r w:rsidRPr="00BA71F2">
              <w:rPr>
                <w:rFonts w:ascii="Cambria" w:hAnsi="Cambria"/>
              </w:rPr>
              <w:t>специалисти</w:t>
            </w:r>
          </w:p>
          <w:p w:rsidR="008B104C" w:rsidRPr="00BA71F2" w:rsidRDefault="008B104C" w:rsidP="00BA71F2">
            <w:pPr>
              <w:rPr>
                <w:rFonts w:ascii="Cambria" w:hAnsi="Cambria"/>
              </w:rPr>
            </w:pPr>
          </w:p>
        </w:tc>
        <w:tc>
          <w:tcPr>
            <w:tcW w:w="1759" w:type="dxa"/>
          </w:tcPr>
          <w:p w:rsidR="008B104C" w:rsidRPr="00BA71F2" w:rsidRDefault="008B104C" w:rsidP="00BA71F2">
            <w:pPr>
              <w:rPr>
                <w:rFonts w:ascii="Cambria" w:hAnsi="Cambria"/>
              </w:rPr>
            </w:pPr>
            <w:r w:rsidRPr="00BA71F2">
              <w:rPr>
                <w:rFonts w:ascii="Cambria" w:hAnsi="Cambria"/>
              </w:rPr>
              <w:t>Повишаване на</w:t>
            </w:r>
          </w:p>
          <w:p w:rsidR="008B104C" w:rsidRPr="00BA71F2" w:rsidRDefault="008B104C" w:rsidP="00BA71F2">
            <w:pPr>
              <w:rPr>
                <w:rFonts w:ascii="Cambria" w:hAnsi="Cambria"/>
              </w:rPr>
            </w:pPr>
            <w:r w:rsidRPr="00BA71F2">
              <w:rPr>
                <w:rFonts w:ascii="Cambria" w:hAnsi="Cambria"/>
              </w:rPr>
              <w:t>обхвата и превенция</w:t>
            </w:r>
          </w:p>
          <w:p w:rsidR="008B104C" w:rsidRPr="00BA71F2" w:rsidRDefault="008B104C" w:rsidP="00BA71F2">
            <w:pPr>
              <w:rPr>
                <w:rFonts w:ascii="Cambria" w:hAnsi="Cambria"/>
              </w:rPr>
            </w:pPr>
            <w:r w:rsidRPr="00BA71F2">
              <w:rPr>
                <w:rFonts w:ascii="Cambria" w:hAnsi="Cambria"/>
              </w:rPr>
              <w:t>на отпадането на деца.</w:t>
            </w:r>
          </w:p>
          <w:p w:rsidR="008B104C" w:rsidRPr="00BA71F2" w:rsidRDefault="008B104C" w:rsidP="00BA71F2">
            <w:pPr>
              <w:rPr>
                <w:rFonts w:ascii="Cambria" w:hAnsi="Cambria"/>
              </w:rPr>
            </w:pPr>
          </w:p>
        </w:tc>
      </w:tr>
      <w:tr w:rsidR="008B104C" w:rsidRPr="00BA71F2" w:rsidTr="002B70BD">
        <w:tc>
          <w:tcPr>
            <w:tcW w:w="742" w:type="dxa"/>
          </w:tcPr>
          <w:p w:rsidR="008B104C" w:rsidRPr="00BA71F2" w:rsidRDefault="00237D43" w:rsidP="00BA71F2">
            <w:pPr>
              <w:rPr>
                <w:rFonts w:ascii="Cambria" w:hAnsi="Cambria"/>
              </w:rPr>
            </w:pPr>
            <w:r w:rsidRPr="00BA71F2">
              <w:rPr>
                <w:rFonts w:ascii="Cambria" w:hAnsi="Cambria"/>
              </w:rPr>
              <w:t>2</w:t>
            </w:r>
          </w:p>
        </w:tc>
        <w:tc>
          <w:tcPr>
            <w:tcW w:w="2129" w:type="dxa"/>
          </w:tcPr>
          <w:p w:rsidR="00237D43" w:rsidRPr="00BA71F2" w:rsidRDefault="00237D43" w:rsidP="00BA71F2">
            <w:pPr>
              <w:rPr>
                <w:rFonts w:ascii="Cambria" w:hAnsi="Cambria"/>
              </w:rPr>
            </w:pPr>
            <w:r w:rsidRPr="00BA71F2">
              <w:rPr>
                <w:rFonts w:ascii="Cambria" w:hAnsi="Cambria"/>
              </w:rPr>
              <w:t>Реализиране на</w:t>
            </w:r>
          </w:p>
          <w:p w:rsidR="00237D43" w:rsidRPr="00BA71F2" w:rsidRDefault="00237D43" w:rsidP="00BA71F2">
            <w:pPr>
              <w:rPr>
                <w:rFonts w:ascii="Cambria" w:hAnsi="Cambria"/>
              </w:rPr>
            </w:pPr>
            <w:r w:rsidRPr="00BA71F2">
              <w:rPr>
                <w:rFonts w:ascii="Cambria" w:hAnsi="Cambria"/>
              </w:rPr>
              <w:t>програма за</w:t>
            </w:r>
          </w:p>
          <w:p w:rsidR="00237D43" w:rsidRPr="00BA71F2" w:rsidRDefault="00237D43" w:rsidP="00BA71F2">
            <w:pPr>
              <w:rPr>
                <w:rFonts w:ascii="Cambria" w:hAnsi="Cambria"/>
              </w:rPr>
            </w:pPr>
            <w:r w:rsidRPr="00BA71F2">
              <w:rPr>
                <w:rFonts w:ascii="Cambria" w:hAnsi="Cambria"/>
              </w:rPr>
              <w:t>превенция на ранното</w:t>
            </w:r>
          </w:p>
          <w:p w:rsidR="00237D43" w:rsidRPr="00BA71F2" w:rsidRDefault="00237D43" w:rsidP="00BA71F2">
            <w:pPr>
              <w:rPr>
                <w:rFonts w:ascii="Cambria" w:hAnsi="Cambria"/>
              </w:rPr>
            </w:pPr>
            <w:r w:rsidRPr="00BA71F2">
              <w:rPr>
                <w:rFonts w:ascii="Cambria" w:hAnsi="Cambria"/>
              </w:rPr>
              <w:t>напускане на децата</w:t>
            </w:r>
          </w:p>
          <w:p w:rsidR="008B104C" w:rsidRPr="00BA71F2" w:rsidRDefault="00237D43" w:rsidP="00BA71F2">
            <w:pPr>
              <w:rPr>
                <w:rFonts w:ascii="Cambria" w:hAnsi="Cambria"/>
              </w:rPr>
            </w:pPr>
            <w:r w:rsidRPr="00BA71F2">
              <w:rPr>
                <w:rFonts w:ascii="Cambria" w:hAnsi="Cambria"/>
              </w:rPr>
              <w:t>от ДГ</w:t>
            </w:r>
          </w:p>
        </w:tc>
        <w:tc>
          <w:tcPr>
            <w:tcW w:w="2210" w:type="dxa"/>
          </w:tcPr>
          <w:p w:rsidR="00237D43" w:rsidRPr="00BA71F2" w:rsidRDefault="005A03D0" w:rsidP="00BA71F2">
            <w:pPr>
              <w:rPr>
                <w:rFonts w:ascii="Cambria" w:hAnsi="Cambria"/>
              </w:rPr>
            </w:pPr>
            <w:r w:rsidRPr="00BA71F2">
              <w:rPr>
                <w:rFonts w:ascii="Cambria" w:hAnsi="Cambria"/>
              </w:rPr>
              <w:t>16.09.23</w:t>
            </w:r>
            <w:r w:rsidR="00237D43" w:rsidRPr="00BA71F2">
              <w:rPr>
                <w:rFonts w:ascii="Cambria" w:hAnsi="Cambria"/>
              </w:rPr>
              <w:t xml:space="preserve"> г.</w:t>
            </w:r>
          </w:p>
          <w:p w:rsidR="00237D43" w:rsidRPr="00BA71F2" w:rsidRDefault="00237D43" w:rsidP="00BA71F2">
            <w:pPr>
              <w:rPr>
                <w:rFonts w:ascii="Cambria" w:hAnsi="Cambria"/>
              </w:rPr>
            </w:pPr>
            <w:r w:rsidRPr="00BA71F2">
              <w:rPr>
                <w:rFonts w:ascii="Cambria" w:hAnsi="Cambria"/>
              </w:rPr>
              <w:t>– до</w:t>
            </w:r>
          </w:p>
          <w:p w:rsidR="00237D43" w:rsidRPr="00BA71F2" w:rsidRDefault="00237D43" w:rsidP="00BA71F2">
            <w:pPr>
              <w:rPr>
                <w:rFonts w:ascii="Cambria" w:hAnsi="Cambria"/>
              </w:rPr>
            </w:pPr>
            <w:r w:rsidRPr="00BA71F2">
              <w:rPr>
                <w:rFonts w:ascii="Cambria" w:hAnsi="Cambria"/>
              </w:rPr>
              <w:t>настоящия</w:t>
            </w:r>
          </w:p>
          <w:p w:rsidR="00237D43" w:rsidRPr="00BA71F2" w:rsidRDefault="00237D43" w:rsidP="00BA71F2">
            <w:pPr>
              <w:rPr>
                <w:rFonts w:ascii="Cambria" w:hAnsi="Cambria"/>
              </w:rPr>
            </w:pPr>
            <w:r w:rsidRPr="00BA71F2">
              <w:rPr>
                <w:rFonts w:ascii="Cambria" w:hAnsi="Cambria"/>
              </w:rPr>
              <w:t>момент</w:t>
            </w:r>
          </w:p>
          <w:p w:rsidR="008B104C" w:rsidRPr="00BA71F2" w:rsidRDefault="008B104C" w:rsidP="00BA71F2">
            <w:pPr>
              <w:rPr>
                <w:rFonts w:ascii="Cambria" w:hAnsi="Cambria"/>
              </w:rPr>
            </w:pPr>
          </w:p>
        </w:tc>
        <w:tc>
          <w:tcPr>
            <w:tcW w:w="2222" w:type="dxa"/>
          </w:tcPr>
          <w:p w:rsidR="00237D43" w:rsidRPr="00BA71F2" w:rsidRDefault="00237D43" w:rsidP="00BA71F2">
            <w:pPr>
              <w:rPr>
                <w:rFonts w:ascii="Cambria" w:hAnsi="Cambria"/>
              </w:rPr>
            </w:pPr>
            <w:r w:rsidRPr="00BA71F2">
              <w:rPr>
                <w:rFonts w:ascii="Cambria" w:hAnsi="Cambria"/>
              </w:rPr>
              <w:t>Педагогическите</w:t>
            </w:r>
          </w:p>
          <w:p w:rsidR="00237D43" w:rsidRPr="00BA71F2" w:rsidRDefault="00237D43" w:rsidP="00BA71F2">
            <w:pPr>
              <w:rPr>
                <w:rFonts w:ascii="Cambria" w:hAnsi="Cambria"/>
              </w:rPr>
            </w:pPr>
            <w:r w:rsidRPr="00BA71F2">
              <w:rPr>
                <w:rFonts w:ascii="Cambria" w:hAnsi="Cambria"/>
              </w:rPr>
              <w:t>специалисти</w:t>
            </w:r>
          </w:p>
          <w:p w:rsidR="008B104C" w:rsidRPr="00BA71F2" w:rsidRDefault="008B104C" w:rsidP="00BA71F2">
            <w:pPr>
              <w:rPr>
                <w:rFonts w:ascii="Cambria" w:hAnsi="Cambria"/>
              </w:rPr>
            </w:pPr>
          </w:p>
        </w:tc>
        <w:tc>
          <w:tcPr>
            <w:tcW w:w="1759" w:type="dxa"/>
          </w:tcPr>
          <w:p w:rsidR="00237D43" w:rsidRPr="00BA71F2" w:rsidRDefault="00237D43" w:rsidP="00BA71F2">
            <w:pPr>
              <w:rPr>
                <w:rFonts w:ascii="Cambria" w:hAnsi="Cambria"/>
              </w:rPr>
            </w:pPr>
            <w:r w:rsidRPr="00BA71F2">
              <w:rPr>
                <w:rFonts w:ascii="Cambria" w:hAnsi="Cambria"/>
              </w:rPr>
              <w:t>Повишаване на</w:t>
            </w:r>
          </w:p>
          <w:p w:rsidR="00237D43" w:rsidRPr="00BA71F2" w:rsidRDefault="00237D43" w:rsidP="00BA71F2">
            <w:pPr>
              <w:rPr>
                <w:rFonts w:ascii="Cambria" w:hAnsi="Cambria"/>
              </w:rPr>
            </w:pPr>
            <w:r w:rsidRPr="00BA71F2">
              <w:rPr>
                <w:rFonts w:ascii="Cambria" w:hAnsi="Cambria"/>
              </w:rPr>
              <w:t>обхвата и превенция</w:t>
            </w:r>
          </w:p>
          <w:p w:rsidR="00237D43" w:rsidRPr="00BA71F2" w:rsidRDefault="00237D43" w:rsidP="00BA71F2">
            <w:pPr>
              <w:rPr>
                <w:rFonts w:ascii="Cambria" w:hAnsi="Cambria"/>
              </w:rPr>
            </w:pPr>
            <w:r w:rsidRPr="00BA71F2">
              <w:rPr>
                <w:rFonts w:ascii="Cambria" w:hAnsi="Cambria"/>
              </w:rPr>
              <w:t>на отпадането на деца.</w:t>
            </w:r>
          </w:p>
          <w:p w:rsidR="008B104C" w:rsidRPr="00BA71F2" w:rsidRDefault="008B104C" w:rsidP="00BA71F2">
            <w:pPr>
              <w:rPr>
                <w:rFonts w:ascii="Cambria" w:hAnsi="Cambria"/>
              </w:rPr>
            </w:pPr>
          </w:p>
        </w:tc>
      </w:tr>
      <w:tr w:rsidR="008B104C" w:rsidRPr="00BA71F2" w:rsidTr="002B70BD">
        <w:trPr>
          <w:trHeight w:val="1842"/>
        </w:trPr>
        <w:tc>
          <w:tcPr>
            <w:tcW w:w="742" w:type="dxa"/>
          </w:tcPr>
          <w:p w:rsidR="008B104C" w:rsidRPr="00BA71F2" w:rsidRDefault="00237D43" w:rsidP="00BA71F2">
            <w:pPr>
              <w:rPr>
                <w:rFonts w:ascii="Cambria" w:hAnsi="Cambria"/>
              </w:rPr>
            </w:pPr>
            <w:r w:rsidRPr="00BA71F2">
              <w:rPr>
                <w:rFonts w:ascii="Cambria" w:hAnsi="Cambria"/>
              </w:rPr>
              <w:t>3</w:t>
            </w:r>
          </w:p>
        </w:tc>
        <w:tc>
          <w:tcPr>
            <w:tcW w:w="2129" w:type="dxa"/>
          </w:tcPr>
          <w:p w:rsidR="00237D43" w:rsidRPr="00BA71F2" w:rsidRDefault="00237D43" w:rsidP="00BA71F2">
            <w:pPr>
              <w:rPr>
                <w:rFonts w:ascii="Cambria" w:hAnsi="Cambria"/>
              </w:rPr>
            </w:pPr>
            <w:r w:rsidRPr="00BA71F2">
              <w:rPr>
                <w:rFonts w:ascii="Cambria" w:hAnsi="Cambria"/>
              </w:rPr>
              <w:t>Реализиране на</w:t>
            </w:r>
          </w:p>
          <w:p w:rsidR="00237D43" w:rsidRPr="00BA71F2" w:rsidRDefault="00237D43" w:rsidP="00BA71F2">
            <w:pPr>
              <w:rPr>
                <w:rFonts w:ascii="Cambria" w:hAnsi="Cambria"/>
              </w:rPr>
            </w:pPr>
            <w:r w:rsidRPr="00BA71F2">
              <w:rPr>
                <w:rFonts w:ascii="Cambria" w:hAnsi="Cambria"/>
              </w:rPr>
              <w:t>програма за</w:t>
            </w:r>
          </w:p>
          <w:p w:rsidR="00237D43" w:rsidRPr="00BA71F2" w:rsidRDefault="00237D43" w:rsidP="00BA71F2">
            <w:pPr>
              <w:rPr>
                <w:rFonts w:ascii="Cambria" w:hAnsi="Cambria"/>
              </w:rPr>
            </w:pPr>
            <w:r w:rsidRPr="00BA71F2">
              <w:rPr>
                <w:rFonts w:ascii="Cambria" w:hAnsi="Cambria"/>
              </w:rPr>
              <w:t>повишаване</w:t>
            </w:r>
          </w:p>
          <w:p w:rsidR="00237D43" w:rsidRPr="00BA71F2" w:rsidRDefault="00237D43" w:rsidP="00BA71F2">
            <w:pPr>
              <w:rPr>
                <w:rFonts w:ascii="Cambria" w:hAnsi="Cambria"/>
              </w:rPr>
            </w:pPr>
            <w:r w:rsidRPr="00BA71F2">
              <w:rPr>
                <w:rFonts w:ascii="Cambria" w:hAnsi="Cambria"/>
              </w:rPr>
              <w:lastRenderedPageBreak/>
              <w:t>качеството на образователния</w:t>
            </w:r>
          </w:p>
          <w:p w:rsidR="00237D43" w:rsidRPr="00BA71F2" w:rsidRDefault="00237D43" w:rsidP="00BA71F2">
            <w:pPr>
              <w:rPr>
                <w:rFonts w:ascii="Cambria" w:hAnsi="Cambria"/>
              </w:rPr>
            </w:pPr>
            <w:r w:rsidRPr="00BA71F2">
              <w:rPr>
                <w:rFonts w:ascii="Cambria" w:hAnsi="Cambria"/>
              </w:rPr>
              <w:t>процес</w:t>
            </w:r>
          </w:p>
          <w:p w:rsidR="008B104C" w:rsidRPr="00BA71F2" w:rsidRDefault="008B104C" w:rsidP="00BA71F2">
            <w:pPr>
              <w:rPr>
                <w:rFonts w:ascii="Cambria" w:hAnsi="Cambria"/>
              </w:rPr>
            </w:pPr>
          </w:p>
        </w:tc>
        <w:tc>
          <w:tcPr>
            <w:tcW w:w="2210" w:type="dxa"/>
          </w:tcPr>
          <w:p w:rsidR="00237D43" w:rsidRPr="00BA71F2" w:rsidRDefault="00237D43" w:rsidP="00BA71F2">
            <w:pPr>
              <w:rPr>
                <w:rFonts w:ascii="Cambria" w:hAnsi="Cambria"/>
              </w:rPr>
            </w:pPr>
            <w:r w:rsidRPr="00BA71F2">
              <w:rPr>
                <w:rFonts w:ascii="Cambria" w:hAnsi="Cambria"/>
              </w:rPr>
              <w:lastRenderedPageBreak/>
              <w:t>Обсъждане на</w:t>
            </w:r>
          </w:p>
          <w:p w:rsidR="00237D43" w:rsidRPr="00BA71F2" w:rsidRDefault="00237D43" w:rsidP="00BA71F2">
            <w:pPr>
              <w:rPr>
                <w:rFonts w:ascii="Cambria" w:hAnsi="Cambria"/>
              </w:rPr>
            </w:pPr>
            <w:r w:rsidRPr="00BA71F2">
              <w:rPr>
                <w:rFonts w:ascii="Cambria" w:hAnsi="Cambria"/>
              </w:rPr>
              <w:t>качеството на</w:t>
            </w:r>
          </w:p>
          <w:p w:rsidR="00237D43" w:rsidRPr="00BA71F2" w:rsidRDefault="00237D43" w:rsidP="00BA71F2">
            <w:pPr>
              <w:rPr>
                <w:rFonts w:ascii="Cambria" w:hAnsi="Cambria"/>
              </w:rPr>
            </w:pPr>
            <w:r w:rsidRPr="00BA71F2">
              <w:rPr>
                <w:rFonts w:ascii="Cambria" w:hAnsi="Cambria"/>
              </w:rPr>
              <w:t>образователната</w:t>
            </w:r>
          </w:p>
          <w:p w:rsidR="00237D43" w:rsidRPr="00BA71F2" w:rsidRDefault="00237D43" w:rsidP="00BA71F2">
            <w:pPr>
              <w:rPr>
                <w:rFonts w:ascii="Cambria" w:hAnsi="Cambria"/>
              </w:rPr>
            </w:pPr>
            <w:r w:rsidRPr="00BA71F2">
              <w:rPr>
                <w:rFonts w:ascii="Cambria" w:hAnsi="Cambria"/>
              </w:rPr>
              <w:t>услуга на всеки</w:t>
            </w:r>
          </w:p>
          <w:p w:rsidR="00237D43" w:rsidRPr="00BA71F2" w:rsidRDefault="00237D43" w:rsidP="00BA71F2">
            <w:pPr>
              <w:rPr>
                <w:rFonts w:ascii="Cambria" w:hAnsi="Cambria"/>
              </w:rPr>
            </w:pPr>
            <w:r w:rsidRPr="00BA71F2">
              <w:rPr>
                <w:rFonts w:ascii="Cambria" w:hAnsi="Cambria"/>
              </w:rPr>
              <w:lastRenderedPageBreak/>
              <w:t>педагогически съвет</w:t>
            </w:r>
          </w:p>
          <w:p w:rsidR="00237D43" w:rsidRPr="00BA71F2" w:rsidRDefault="00237D43" w:rsidP="00BA71F2">
            <w:pPr>
              <w:rPr>
                <w:rFonts w:ascii="Cambria" w:hAnsi="Cambria"/>
              </w:rPr>
            </w:pPr>
            <w:r w:rsidRPr="00BA71F2">
              <w:rPr>
                <w:rFonts w:ascii="Cambria" w:hAnsi="Cambria"/>
              </w:rPr>
              <w:t>16.09.</w:t>
            </w:r>
            <w:r w:rsidR="005A03D0" w:rsidRPr="00BA71F2">
              <w:rPr>
                <w:rFonts w:ascii="Cambria" w:hAnsi="Cambria"/>
              </w:rPr>
              <w:t>23</w:t>
            </w:r>
            <w:r w:rsidRPr="00BA71F2">
              <w:rPr>
                <w:rFonts w:ascii="Cambria" w:hAnsi="Cambria"/>
              </w:rPr>
              <w:t xml:space="preserve"> г. -</w:t>
            </w:r>
          </w:p>
          <w:p w:rsidR="00237D43" w:rsidRPr="00BA71F2" w:rsidRDefault="00237D43" w:rsidP="00BA71F2">
            <w:pPr>
              <w:rPr>
                <w:rFonts w:ascii="Cambria" w:hAnsi="Cambria"/>
              </w:rPr>
            </w:pPr>
            <w:r w:rsidRPr="00BA71F2">
              <w:rPr>
                <w:rFonts w:ascii="Cambria" w:hAnsi="Cambria"/>
              </w:rPr>
              <w:t>до</w:t>
            </w:r>
          </w:p>
          <w:p w:rsidR="00237D43" w:rsidRPr="00BA71F2" w:rsidRDefault="00237D43" w:rsidP="00BA71F2">
            <w:pPr>
              <w:rPr>
                <w:rFonts w:ascii="Cambria" w:hAnsi="Cambria"/>
              </w:rPr>
            </w:pPr>
            <w:r w:rsidRPr="00BA71F2">
              <w:rPr>
                <w:rFonts w:ascii="Cambria" w:hAnsi="Cambria"/>
              </w:rPr>
              <w:t>настоящия</w:t>
            </w:r>
          </w:p>
          <w:p w:rsidR="00237D43" w:rsidRPr="00BA71F2" w:rsidRDefault="00237D43" w:rsidP="00BA71F2">
            <w:pPr>
              <w:rPr>
                <w:rFonts w:ascii="Cambria" w:hAnsi="Cambria"/>
              </w:rPr>
            </w:pPr>
            <w:r w:rsidRPr="00BA71F2">
              <w:rPr>
                <w:rFonts w:ascii="Cambria" w:hAnsi="Cambria"/>
              </w:rPr>
              <w:t>момент</w:t>
            </w:r>
          </w:p>
          <w:p w:rsidR="008B104C" w:rsidRPr="00BA71F2" w:rsidRDefault="008B104C" w:rsidP="00BA71F2">
            <w:pPr>
              <w:rPr>
                <w:rFonts w:ascii="Cambria" w:hAnsi="Cambria"/>
              </w:rPr>
            </w:pPr>
          </w:p>
        </w:tc>
        <w:tc>
          <w:tcPr>
            <w:tcW w:w="2222" w:type="dxa"/>
          </w:tcPr>
          <w:p w:rsidR="00237D43" w:rsidRPr="00BA71F2" w:rsidRDefault="00237D43" w:rsidP="00BA71F2">
            <w:pPr>
              <w:rPr>
                <w:rFonts w:ascii="Cambria" w:hAnsi="Cambria"/>
              </w:rPr>
            </w:pPr>
            <w:r w:rsidRPr="00BA71F2">
              <w:rPr>
                <w:rFonts w:ascii="Cambria" w:hAnsi="Cambria"/>
              </w:rPr>
              <w:lastRenderedPageBreak/>
              <w:t>Педагогическите</w:t>
            </w:r>
          </w:p>
          <w:p w:rsidR="00237D43" w:rsidRPr="00BA71F2" w:rsidRDefault="00237D43" w:rsidP="00BA71F2">
            <w:pPr>
              <w:rPr>
                <w:rFonts w:ascii="Cambria" w:hAnsi="Cambria"/>
              </w:rPr>
            </w:pPr>
            <w:r w:rsidRPr="00BA71F2">
              <w:rPr>
                <w:rFonts w:ascii="Cambria" w:hAnsi="Cambria"/>
              </w:rPr>
              <w:t>специалисти</w:t>
            </w:r>
          </w:p>
          <w:p w:rsidR="00237D43" w:rsidRPr="00BA71F2" w:rsidRDefault="00237D43" w:rsidP="00BA71F2">
            <w:pPr>
              <w:rPr>
                <w:rFonts w:ascii="Cambria" w:hAnsi="Cambria"/>
              </w:rPr>
            </w:pPr>
            <w:r w:rsidRPr="00BA71F2">
              <w:rPr>
                <w:rFonts w:ascii="Cambria" w:hAnsi="Cambria"/>
              </w:rPr>
              <w:t>Обществен съвет</w:t>
            </w:r>
          </w:p>
          <w:p w:rsidR="008B104C" w:rsidRPr="00BA71F2" w:rsidRDefault="008B104C" w:rsidP="00BA71F2">
            <w:pPr>
              <w:rPr>
                <w:rFonts w:ascii="Cambria" w:hAnsi="Cambria"/>
              </w:rPr>
            </w:pPr>
          </w:p>
        </w:tc>
        <w:tc>
          <w:tcPr>
            <w:tcW w:w="1759" w:type="dxa"/>
          </w:tcPr>
          <w:p w:rsidR="00237D43" w:rsidRPr="00BA71F2" w:rsidRDefault="00237D43" w:rsidP="00BA71F2">
            <w:pPr>
              <w:rPr>
                <w:rFonts w:ascii="Cambria" w:hAnsi="Cambria"/>
              </w:rPr>
            </w:pPr>
            <w:r w:rsidRPr="00BA71F2">
              <w:rPr>
                <w:rFonts w:ascii="Cambria" w:hAnsi="Cambria"/>
              </w:rPr>
              <w:t>Повишаване на</w:t>
            </w:r>
          </w:p>
          <w:p w:rsidR="00237D43" w:rsidRPr="00BA71F2" w:rsidRDefault="00237D43" w:rsidP="00BA71F2">
            <w:pPr>
              <w:rPr>
                <w:rFonts w:ascii="Cambria" w:hAnsi="Cambria"/>
              </w:rPr>
            </w:pPr>
            <w:r w:rsidRPr="00BA71F2">
              <w:rPr>
                <w:rFonts w:ascii="Cambria" w:hAnsi="Cambria"/>
              </w:rPr>
              <w:t>обхвата и превенция</w:t>
            </w:r>
          </w:p>
          <w:p w:rsidR="00237D43" w:rsidRPr="00BA71F2" w:rsidRDefault="00237D43" w:rsidP="00BA71F2">
            <w:pPr>
              <w:rPr>
                <w:rFonts w:ascii="Cambria" w:hAnsi="Cambria"/>
              </w:rPr>
            </w:pPr>
            <w:r w:rsidRPr="00BA71F2">
              <w:rPr>
                <w:rFonts w:ascii="Cambria" w:hAnsi="Cambria"/>
              </w:rPr>
              <w:lastRenderedPageBreak/>
              <w:t>на отпадането на деца.</w:t>
            </w:r>
          </w:p>
          <w:p w:rsidR="008B104C" w:rsidRPr="00BA71F2" w:rsidRDefault="008B104C" w:rsidP="00BA71F2">
            <w:pPr>
              <w:rPr>
                <w:rFonts w:ascii="Cambria" w:hAnsi="Cambria"/>
              </w:rPr>
            </w:pPr>
          </w:p>
        </w:tc>
      </w:tr>
      <w:tr w:rsidR="00237D43" w:rsidRPr="00BA71F2" w:rsidTr="002B70BD">
        <w:trPr>
          <w:trHeight w:val="1842"/>
        </w:trPr>
        <w:tc>
          <w:tcPr>
            <w:tcW w:w="742" w:type="dxa"/>
          </w:tcPr>
          <w:p w:rsidR="00237D43" w:rsidRPr="00BA71F2" w:rsidRDefault="00237D43" w:rsidP="00BA71F2">
            <w:pPr>
              <w:rPr>
                <w:rFonts w:ascii="Cambria" w:hAnsi="Cambria"/>
              </w:rPr>
            </w:pPr>
            <w:r w:rsidRPr="00BA71F2">
              <w:rPr>
                <w:rFonts w:ascii="Cambria" w:hAnsi="Cambria"/>
              </w:rPr>
              <w:lastRenderedPageBreak/>
              <w:t>4</w:t>
            </w:r>
          </w:p>
        </w:tc>
        <w:tc>
          <w:tcPr>
            <w:tcW w:w="2129" w:type="dxa"/>
          </w:tcPr>
          <w:p w:rsidR="00237D43" w:rsidRPr="00BA71F2" w:rsidRDefault="00237D43" w:rsidP="00BA71F2">
            <w:pPr>
              <w:rPr>
                <w:rFonts w:ascii="Cambria" w:hAnsi="Cambria"/>
              </w:rPr>
            </w:pPr>
            <w:r w:rsidRPr="00BA71F2">
              <w:rPr>
                <w:rFonts w:ascii="Cambria" w:hAnsi="Cambria"/>
              </w:rPr>
              <w:t>Справки от учителите</w:t>
            </w:r>
          </w:p>
          <w:p w:rsidR="00237D43" w:rsidRPr="00BA71F2" w:rsidRDefault="00237D43" w:rsidP="00BA71F2">
            <w:pPr>
              <w:rPr>
                <w:rFonts w:ascii="Cambria" w:hAnsi="Cambria"/>
              </w:rPr>
            </w:pPr>
            <w:r w:rsidRPr="00BA71F2">
              <w:rPr>
                <w:rFonts w:ascii="Cambria" w:hAnsi="Cambria"/>
              </w:rPr>
              <w:t>всеки месец за</w:t>
            </w:r>
          </w:p>
          <w:p w:rsidR="00237D43" w:rsidRPr="00BA71F2" w:rsidRDefault="00237D43" w:rsidP="00BA71F2">
            <w:pPr>
              <w:rPr>
                <w:rFonts w:ascii="Cambria" w:hAnsi="Cambria"/>
              </w:rPr>
            </w:pPr>
            <w:proofErr w:type="spellStart"/>
            <w:r w:rsidRPr="00BA71F2">
              <w:rPr>
                <w:rFonts w:ascii="Cambria" w:hAnsi="Cambria"/>
              </w:rPr>
              <w:t>отсътвията</w:t>
            </w:r>
            <w:proofErr w:type="spellEnd"/>
            <w:r w:rsidRPr="00BA71F2">
              <w:rPr>
                <w:rFonts w:ascii="Cambria" w:hAnsi="Cambria"/>
              </w:rPr>
              <w:t xml:space="preserve"> на децата.</w:t>
            </w:r>
          </w:p>
          <w:p w:rsidR="00237D43" w:rsidRPr="00BA71F2" w:rsidRDefault="00237D43" w:rsidP="00BA71F2">
            <w:pPr>
              <w:rPr>
                <w:rFonts w:ascii="Cambria" w:hAnsi="Cambria"/>
              </w:rPr>
            </w:pPr>
          </w:p>
        </w:tc>
        <w:tc>
          <w:tcPr>
            <w:tcW w:w="2210" w:type="dxa"/>
          </w:tcPr>
          <w:p w:rsidR="00237D43" w:rsidRPr="00BA71F2" w:rsidRDefault="00237D43" w:rsidP="00BA71F2">
            <w:pPr>
              <w:rPr>
                <w:rFonts w:ascii="Cambria" w:hAnsi="Cambria"/>
              </w:rPr>
            </w:pPr>
            <w:r w:rsidRPr="00BA71F2">
              <w:rPr>
                <w:rFonts w:ascii="Cambria" w:hAnsi="Cambria"/>
              </w:rPr>
              <w:t>15.09.202</w:t>
            </w:r>
            <w:r w:rsidR="005A03D0" w:rsidRPr="00BA71F2">
              <w:rPr>
                <w:rFonts w:ascii="Cambria" w:hAnsi="Cambria"/>
              </w:rPr>
              <w:t>3-31.05.2024</w:t>
            </w:r>
            <w:r w:rsidRPr="00BA71F2">
              <w:rPr>
                <w:rFonts w:ascii="Cambria" w:hAnsi="Cambria"/>
              </w:rPr>
              <w:t xml:space="preserve"> год.</w:t>
            </w:r>
          </w:p>
        </w:tc>
        <w:tc>
          <w:tcPr>
            <w:tcW w:w="2222" w:type="dxa"/>
          </w:tcPr>
          <w:p w:rsidR="00237D43" w:rsidRPr="00BA71F2" w:rsidRDefault="00237D43" w:rsidP="00BA71F2">
            <w:pPr>
              <w:rPr>
                <w:rFonts w:ascii="Cambria" w:hAnsi="Cambria"/>
              </w:rPr>
            </w:pPr>
            <w:r w:rsidRPr="00BA71F2">
              <w:rPr>
                <w:rFonts w:ascii="Cambria" w:hAnsi="Cambria"/>
              </w:rPr>
              <w:t>Педагогически</w:t>
            </w:r>
          </w:p>
          <w:p w:rsidR="00237D43" w:rsidRPr="00BA71F2" w:rsidRDefault="00237D43" w:rsidP="00BA71F2">
            <w:pPr>
              <w:rPr>
                <w:rFonts w:ascii="Cambria" w:hAnsi="Cambria"/>
              </w:rPr>
            </w:pPr>
            <w:r w:rsidRPr="00BA71F2">
              <w:rPr>
                <w:rFonts w:ascii="Cambria" w:hAnsi="Cambria"/>
              </w:rPr>
              <w:t>специалисти;</w:t>
            </w:r>
          </w:p>
          <w:p w:rsidR="00237D43" w:rsidRPr="00BA71F2" w:rsidRDefault="00237D43" w:rsidP="00BA71F2">
            <w:pPr>
              <w:rPr>
                <w:rFonts w:ascii="Cambria" w:hAnsi="Cambria"/>
              </w:rPr>
            </w:pPr>
            <w:r w:rsidRPr="00BA71F2">
              <w:rPr>
                <w:rFonts w:ascii="Cambria" w:hAnsi="Cambria"/>
              </w:rPr>
              <w:t>Директор;</w:t>
            </w:r>
          </w:p>
          <w:p w:rsidR="00237D43" w:rsidRPr="00BA71F2" w:rsidRDefault="00237D43" w:rsidP="00BA71F2">
            <w:pPr>
              <w:rPr>
                <w:rFonts w:ascii="Cambria" w:hAnsi="Cambria"/>
              </w:rPr>
            </w:pPr>
          </w:p>
        </w:tc>
        <w:tc>
          <w:tcPr>
            <w:tcW w:w="1759" w:type="dxa"/>
          </w:tcPr>
          <w:p w:rsidR="00237D43" w:rsidRPr="00BA71F2" w:rsidRDefault="00237D43" w:rsidP="00BA71F2">
            <w:pPr>
              <w:rPr>
                <w:rFonts w:ascii="Cambria" w:hAnsi="Cambria"/>
              </w:rPr>
            </w:pPr>
            <w:r w:rsidRPr="00BA71F2">
              <w:rPr>
                <w:rFonts w:ascii="Cambria" w:hAnsi="Cambria"/>
              </w:rPr>
              <w:t>Повишаване на</w:t>
            </w:r>
          </w:p>
          <w:p w:rsidR="00237D43" w:rsidRPr="00BA71F2" w:rsidRDefault="00237D43" w:rsidP="00BA71F2">
            <w:pPr>
              <w:rPr>
                <w:rFonts w:ascii="Cambria" w:hAnsi="Cambria"/>
              </w:rPr>
            </w:pPr>
            <w:r w:rsidRPr="00BA71F2">
              <w:rPr>
                <w:rFonts w:ascii="Cambria" w:hAnsi="Cambria"/>
              </w:rPr>
              <w:t>обхвата и превенция</w:t>
            </w:r>
          </w:p>
          <w:p w:rsidR="00237D43" w:rsidRPr="00BA71F2" w:rsidRDefault="00237D43" w:rsidP="00BA71F2">
            <w:pPr>
              <w:rPr>
                <w:rFonts w:ascii="Cambria" w:hAnsi="Cambria"/>
              </w:rPr>
            </w:pPr>
            <w:r w:rsidRPr="00BA71F2">
              <w:rPr>
                <w:rFonts w:ascii="Cambria" w:hAnsi="Cambria"/>
              </w:rPr>
              <w:t>на отпадането на деца.</w:t>
            </w:r>
          </w:p>
        </w:tc>
      </w:tr>
    </w:tbl>
    <w:p w:rsidR="002B70BD" w:rsidRPr="00BA71F2" w:rsidRDefault="002B70BD" w:rsidP="00BA71F2">
      <w:pPr>
        <w:rPr>
          <w:rFonts w:ascii="Cambria" w:hAnsi="Cambria"/>
        </w:rPr>
      </w:pPr>
      <w:r w:rsidRPr="00BA71F2">
        <w:rPr>
          <w:rFonts w:ascii="Cambria" w:hAnsi="Cambria"/>
        </w:rPr>
        <w:t xml:space="preserve"> </w:t>
      </w:r>
    </w:p>
    <w:p w:rsidR="002B70BD" w:rsidRPr="00BA71F2" w:rsidRDefault="002B70BD" w:rsidP="00BA71F2">
      <w:pPr>
        <w:rPr>
          <w:rFonts w:ascii="Cambria" w:hAnsi="Cambria"/>
        </w:rPr>
      </w:pPr>
      <w:r w:rsidRPr="00BA71F2">
        <w:rPr>
          <w:rFonts w:ascii="Cambria" w:hAnsi="Cambria"/>
        </w:rPr>
        <w:t xml:space="preserve"> 2. Информация и документи в предучилищното образование, осигуряване учебните</w:t>
      </w:r>
    </w:p>
    <w:p w:rsidR="00CA19E5" w:rsidRPr="00BA71F2" w:rsidRDefault="002B70BD" w:rsidP="00BA71F2">
      <w:pPr>
        <w:rPr>
          <w:rFonts w:ascii="Cambria" w:hAnsi="Cambria"/>
        </w:rPr>
      </w:pPr>
      <w:r w:rsidRPr="00BA71F2">
        <w:rPr>
          <w:rFonts w:ascii="Cambria" w:hAnsi="Cambria"/>
        </w:rPr>
        <w:t>Помагала</w:t>
      </w:r>
    </w:p>
    <w:p w:rsidR="002B70BD" w:rsidRPr="00BA71F2" w:rsidRDefault="002B70BD" w:rsidP="00BA71F2">
      <w:pPr>
        <w:rPr>
          <w:rFonts w:ascii="Cambria" w:hAnsi="Cambria"/>
        </w:rPr>
      </w:pPr>
      <w:r w:rsidRPr="00BA71F2">
        <w:rPr>
          <w:rFonts w:ascii="Cambria" w:hAnsi="Cambria"/>
        </w:rPr>
        <w:t>2.1. Информацията и документите в детската градина се водят, съгласно изискванията на НАРЕДБА № 8 от 11.08.2016 г. за информацията и документите за системата на предучилищното и училищното образование.</w:t>
      </w:r>
    </w:p>
    <w:p w:rsidR="002B70BD" w:rsidRPr="00BA71F2" w:rsidRDefault="002B70BD" w:rsidP="00BA71F2">
      <w:pPr>
        <w:rPr>
          <w:rFonts w:ascii="Cambria" w:hAnsi="Cambria"/>
        </w:rPr>
      </w:pPr>
      <w:r w:rsidRPr="00BA71F2">
        <w:rPr>
          <w:rFonts w:ascii="Cambria" w:hAnsi="Cambria"/>
        </w:rPr>
        <w:t>2.2. Осигурени бяха учебни помагала на групи за задължителна подготовка за безвъзмездно ползване както следва:</w:t>
      </w:r>
    </w:p>
    <w:p w:rsidR="002B70BD" w:rsidRPr="00BA71F2" w:rsidRDefault="002B70BD" w:rsidP="00BA71F2">
      <w:pPr>
        <w:rPr>
          <w:rFonts w:ascii="Cambria" w:hAnsi="Cambria"/>
        </w:rPr>
      </w:pPr>
    </w:p>
    <w:p w:rsidR="002B70BD" w:rsidRPr="00BA71F2" w:rsidRDefault="00592A48" w:rsidP="00BA71F2">
      <w:pPr>
        <w:rPr>
          <w:rFonts w:ascii="Cambria" w:hAnsi="Cambria"/>
        </w:rPr>
      </w:pPr>
      <w:r w:rsidRPr="00BA71F2">
        <w:rPr>
          <w:rFonts w:ascii="Cambria" w:hAnsi="Cambria"/>
        </w:rPr>
        <w:t>Познавателни книжки за безвъзмездно ползване: Индивидуални познавателни книжки за децата от всички възрастови групи по образователни направления на: Издателство „Бит и техника” -  Целева субсидия Постановление № 79 от 13 април 2016 г. за осигуряване за безвъзмездно ползване на познавателни книжки, учебници и учебни комплекти.</w:t>
      </w:r>
    </w:p>
    <w:p w:rsidR="00592A48" w:rsidRPr="00BA71F2" w:rsidRDefault="00592A48" w:rsidP="00BA71F2">
      <w:pPr>
        <w:rPr>
          <w:rFonts w:ascii="Cambria" w:hAnsi="Cambria"/>
        </w:rPr>
      </w:pPr>
    </w:p>
    <w:p w:rsidR="00592A48" w:rsidRPr="00BA71F2" w:rsidRDefault="00592A48" w:rsidP="00BA71F2">
      <w:pPr>
        <w:rPr>
          <w:rFonts w:ascii="Cambria" w:hAnsi="Cambria"/>
        </w:rPr>
      </w:pPr>
      <w:r w:rsidRPr="00BA71F2">
        <w:rPr>
          <w:rFonts w:ascii="Cambria" w:hAnsi="Cambria"/>
        </w:rPr>
        <w:t>3.Планиране и реализиране на прием за учебната 202</w:t>
      </w:r>
      <w:r w:rsidR="005A03D0" w:rsidRPr="00BA71F2">
        <w:rPr>
          <w:rFonts w:ascii="Cambria" w:hAnsi="Cambria"/>
        </w:rPr>
        <w:t>3</w:t>
      </w:r>
      <w:r w:rsidRPr="00BA71F2">
        <w:rPr>
          <w:rFonts w:ascii="Cambria" w:hAnsi="Cambria"/>
        </w:rPr>
        <w:t>/202</w:t>
      </w:r>
      <w:r w:rsidR="005A03D0" w:rsidRPr="00BA71F2">
        <w:rPr>
          <w:rFonts w:ascii="Cambria" w:hAnsi="Cambria"/>
        </w:rPr>
        <w:t>4</w:t>
      </w:r>
      <w:r w:rsidRPr="00BA71F2">
        <w:rPr>
          <w:rFonts w:ascii="Cambria" w:hAnsi="Cambria"/>
        </w:rPr>
        <w:t xml:space="preserve"> г </w:t>
      </w:r>
    </w:p>
    <w:p w:rsidR="00592A48" w:rsidRPr="00BA71F2" w:rsidRDefault="00592A48" w:rsidP="00BA71F2">
      <w:pPr>
        <w:rPr>
          <w:rFonts w:ascii="Cambria" w:hAnsi="Cambria"/>
        </w:rPr>
      </w:pPr>
      <w:r w:rsidRPr="00BA71F2">
        <w:rPr>
          <w:rFonts w:ascii="Cambria" w:hAnsi="Cambria"/>
        </w:rPr>
        <w:t xml:space="preserve">През настоящата учебна година работихме с 4 градински групи и 1 яслена група. </w:t>
      </w:r>
    </w:p>
    <w:p w:rsidR="00592A48" w:rsidRPr="00BA71F2" w:rsidRDefault="00592A48" w:rsidP="00BA71F2">
      <w:pPr>
        <w:rPr>
          <w:rFonts w:ascii="Cambria" w:hAnsi="Cambria"/>
        </w:rPr>
      </w:pPr>
      <w:r w:rsidRPr="00BA71F2">
        <w:rPr>
          <w:rFonts w:ascii="Cambria" w:hAnsi="Cambria"/>
        </w:rPr>
        <w:t>Общия брой деца е 15</w:t>
      </w:r>
      <w:r w:rsidR="005A03D0" w:rsidRPr="00BA71F2">
        <w:rPr>
          <w:rFonts w:ascii="Cambria" w:hAnsi="Cambria"/>
        </w:rPr>
        <w:t>5</w:t>
      </w:r>
      <w:r w:rsidRPr="00BA71F2">
        <w:rPr>
          <w:rFonts w:ascii="Cambria" w:hAnsi="Cambria"/>
        </w:rPr>
        <w:t>.</w:t>
      </w:r>
    </w:p>
    <w:p w:rsidR="00592A48" w:rsidRPr="00BA71F2" w:rsidRDefault="00E309EE" w:rsidP="00BA71F2">
      <w:pPr>
        <w:rPr>
          <w:rFonts w:ascii="Cambria" w:hAnsi="Cambria"/>
        </w:rPr>
      </w:pPr>
      <w:r w:rsidRPr="00BA71F2">
        <w:rPr>
          <w:rFonts w:ascii="Cambria" w:hAnsi="Cambria"/>
        </w:rPr>
        <w:lastRenderedPageBreak/>
        <w:t>4.</w:t>
      </w:r>
      <w:r w:rsidR="00592A48" w:rsidRPr="00BA71F2">
        <w:rPr>
          <w:rFonts w:ascii="Cambria" w:hAnsi="Cambria"/>
        </w:rPr>
        <w:t>Качество на педагогическото взаимодействие по отделните образователни направления, съгласно ДОС от Наредба №5/03.06.2016 г</w:t>
      </w:r>
      <w:r w:rsidR="005A03D0" w:rsidRPr="00BA71F2">
        <w:rPr>
          <w:rFonts w:ascii="Cambria" w:hAnsi="Cambria"/>
        </w:rPr>
        <w:t>. за предучилищното образование.</w:t>
      </w:r>
    </w:p>
    <w:p w:rsidR="005A03D0" w:rsidRPr="00BA71F2" w:rsidRDefault="005A03D0" w:rsidP="00BA71F2">
      <w:pPr>
        <w:rPr>
          <w:rFonts w:ascii="Cambria" w:hAnsi="Cambria"/>
        </w:rPr>
      </w:pPr>
    </w:p>
    <w:p w:rsidR="00E309EE" w:rsidRPr="00BA71F2" w:rsidRDefault="00E309EE" w:rsidP="00BA71F2">
      <w:pPr>
        <w:rPr>
          <w:rFonts w:ascii="Cambria" w:hAnsi="Cambria" w:cs="Arial"/>
          <w:lang w:eastAsia="bg-BG"/>
        </w:rPr>
      </w:pPr>
      <w:proofErr w:type="spellStart"/>
      <w:r w:rsidRPr="00BA71F2">
        <w:rPr>
          <w:rFonts w:ascii="Cambria" w:eastAsia="Calibri" w:hAnsi="Cambria" w:cs="Times New Roman"/>
          <w:b/>
          <w:i/>
          <w:lang w:val="en-US"/>
        </w:rPr>
        <w:t>Извод</w:t>
      </w:r>
      <w:proofErr w:type="spellEnd"/>
      <w:r w:rsidRPr="00BA71F2">
        <w:rPr>
          <w:rFonts w:ascii="Cambria" w:eastAsia="Calibri" w:hAnsi="Cambria" w:cs="Times New Roman"/>
          <w:b/>
          <w:i/>
          <w:lang w:val="en-US"/>
        </w:rPr>
        <w:t>:</w:t>
      </w:r>
      <w:r w:rsidRPr="00BA71F2">
        <w:rPr>
          <w:rFonts w:ascii="Cambria" w:eastAsia="Times New Roman" w:hAnsi="Cambria" w:cs="Times New Roman"/>
          <w:b/>
          <w:lang w:val="en-US"/>
        </w:rPr>
        <w:t xml:space="preserve">  </w:t>
      </w:r>
      <w:r w:rsidRPr="00BA71F2">
        <w:rPr>
          <w:rFonts w:ascii="Cambria" w:eastAsia="Times New Roman" w:hAnsi="Cambria" w:cs="Times New Roman"/>
          <w:lang w:val="en-US"/>
        </w:rPr>
        <w:t xml:space="preserve">Децата </w:t>
      </w:r>
      <w:proofErr w:type="spellStart"/>
      <w:r w:rsidRPr="00BA71F2">
        <w:rPr>
          <w:rFonts w:ascii="Cambria" w:eastAsia="Times New Roman" w:hAnsi="Cambria" w:cs="Times New Roman"/>
          <w:lang w:val="en-US"/>
        </w:rPr>
        <w:t>разполагат</w:t>
      </w:r>
      <w:proofErr w:type="spellEnd"/>
      <w:r w:rsidRPr="00BA71F2">
        <w:rPr>
          <w:rFonts w:ascii="Cambria" w:eastAsia="Times New Roman" w:hAnsi="Cambria" w:cs="Times New Roman"/>
          <w:lang w:val="en-US"/>
        </w:rPr>
        <w:t xml:space="preserve"> </w:t>
      </w:r>
      <w:proofErr w:type="gramStart"/>
      <w:r w:rsidRPr="00BA71F2">
        <w:rPr>
          <w:rFonts w:ascii="Cambria" w:eastAsia="Times New Roman" w:hAnsi="Cambria" w:cs="Times New Roman"/>
          <w:lang w:val="en-US"/>
        </w:rPr>
        <w:t xml:space="preserve">с  </w:t>
      </w:r>
      <w:proofErr w:type="spellStart"/>
      <w:r w:rsidRPr="00BA71F2">
        <w:rPr>
          <w:rFonts w:ascii="Cambria" w:eastAsia="Times New Roman" w:hAnsi="Cambria" w:cs="Times New Roman"/>
          <w:lang w:val="en-US"/>
        </w:rPr>
        <w:t>добро</w:t>
      </w:r>
      <w:proofErr w:type="spellEnd"/>
      <w:proofErr w:type="gram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равнище</w:t>
      </w:r>
      <w:proofErr w:type="spellEnd"/>
      <w:r w:rsidRPr="00BA71F2">
        <w:rPr>
          <w:rFonts w:ascii="Cambria" w:eastAsia="Times New Roman" w:hAnsi="Cambria" w:cs="Times New Roman"/>
          <w:lang w:val="en-US"/>
        </w:rPr>
        <w:t xml:space="preserve"> на постиженията и </w:t>
      </w:r>
      <w:proofErr w:type="spellStart"/>
      <w:r w:rsidRPr="00BA71F2">
        <w:rPr>
          <w:rFonts w:ascii="Cambria" w:eastAsia="Times New Roman" w:hAnsi="Cambria" w:cs="Times New Roman"/>
          <w:lang w:val="en-US"/>
        </w:rPr>
        <w:t>готовност</w:t>
      </w:r>
      <w:proofErr w:type="spellEnd"/>
      <w:r w:rsidRPr="00BA71F2">
        <w:rPr>
          <w:rFonts w:ascii="Cambria" w:eastAsia="Times New Roman" w:hAnsi="Cambria" w:cs="Times New Roman"/>
          <w:lang w:val="en-US"/>
        </w:rPr>
        <w:t xml:space="preserve"> за </w:t>
      </w:r>
      <w:proofErr w:type="spellStart"/>
      <w:r w:rsidRPr="00BA71F2">
        <w:rPr>
          <w:rFonts w:ascii="Cambria" w:eastAsia="Times New Roman" w:hAnsi="Cambria" w:cs="Times New Roman"/>
          <w:lang w:val="en-US"/>
        </w:rPr>
        <w:t>успешна</w:t>
      </w:r>
      <w:proofErr w:type="spellEnd"/>
      <w:r w:rsidRPr="00BA71F2">
        <w:rPr>
          <w:rFonts w:ascii="Cambria" w:eastAsia="Times New Roman" w:hAnsi="Cambria" w:cs="Times New Roman"/>
          <w:lang w:val="en-US"/>
        </w:rPr>
        <w:t xml:space="preserve"> работа за </w:t>
      </w:r>
      <w:proofErr w:type="spellStart"/>
      <w:r w:rsidRPr="00BA71F2">
        <w:rPr>
          <w:rFonts w:ascii="Cambria" w:eastAsia="Times New Roman" w:hAnsi="Cambria" w:cs="Times New Roman"/>
          <w:lang w:val="en-US"/>
        </w:rPr>
        <w:t>овладяване</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образователното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съдържание</w:t>
      </w:r>
      <w:proofErr w:type="spellEnd"/>
      <w:r w:rsidRPr="00BA71F2">
        <w:rPr>
          <w:rFonts w:ascii="Cambria" w:eastAsia="Times New Roman" w:hAnsi="Cambria" w:cs="Times New Roman"/>
          <w:lang w:val="en-US"/>
        </w:rPr>
        <w:t xml:space="preserve"> по </w:t>
      </w:r>
      <w:proofErr w:type="spellStart"/>
      <w:r w:rsidRPr="00BA71F2">
        <w:rPr>
          <w:rFonts w:ascii="Cambria" w:eastAsia="Times New Roman" w:hAnsi="Cambria" w:cs="Times New Roman"/>
          <w:lang w:val="en-US"/>
        </w:rPr>
        <w:t>основните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направления</w:t>
      </w:r>
      <w:proofErr w:type="spellEnd"/>
      <w:r w:rsidRPr="00BA71F2">
        <w:rPr>
          <w:rFonts w:ascii="Cambria" w:eastAsia="Times New Roman" w:hAnsi="Cambria" w:cs="Times New Roman"/>
          <w:lang w:val="en-US"/>
        </w:rPr>
        <w:t xml:space="preserve"> във втора възрастова група на ДГ.</w:t>
      </w:r>
      <w:r w:rsidR="005A03D0" w:rsidRPr="00BA71F2">
        <w:rPr>
          <w:rFonts w:ascii="Cambria" w:eastAsia="Times New Roman" w:hAnsi="Cambria" w:cs="Times New Roman"/>
        </w:rPr>
        <w:t xml:space="preserve"> </w:t>
      </w:r>
      <w:r w:rsidRPr="00BA71F2">
        <w:rPr>
          <w:rFonts w:ascii="Cambria" w:hAnsi="Cambria" w:cs="Arial"/>
          <w:lang w:eastAsia="bg-BG"/>
        </w:rPr>
        <w:t xml:space="preserve"> Децата са овладели предвиденото образователно съдържание, като основна на учебно – познавателните умения за обучение в първи клас.</w:t>
      </w:r>
    </w:p>
    <w:p w:rsidR="005A03D0" w:rsidRPr="00BA71F2" w:rsidRDefault="005A03D0" w:rsidP="00BA71F2">
      <w:pPr>
        <w:rPr>
          <w:rFonts w:ascii="Cambria" w:hAnsi="Cambria" w:cs="Arial"/>
          <w:lang w:eastAsia="bg-BG"/>
        </w:rPr>
      </w:pPr>
    </w:p>
    <w:p w:rsidR="005A03D0" w:rsidRPr="00BA71F2" w:rsidRDefault="005A03D0" w:rsidP="00BA71F2">
      <w:pPr>
        <w:rPr>
          <w:rFonts w:ascii="Cambria" w:eastAsia="Times New Roman" w:hAnsi="Cambria" w:cs="Times New Roman"/>
          <w:lang w:val="en-US"/>
        </w:rPr>
      </w:pPr>
    </w:p>
    <w:p w:rsidR="004102A0" w:rsidRPr="00BA71F2" w:rsidRDefault="004102A0" w:rsidP="00BA71F2">
      <w:pPr>
        <w:rPr>
          <w:rFonts w:ascii="Cambria" w:hAnsi="Cambria" w:cs="Arial"/>
          <w:lang w:eastAsia="bg-BG"/>
        </w:rPr>
      </w:pPr>
      <w:r w:rsidRPr="00BA71F2">
        <w:rPr>
          <w:rFonts w:ascii="Cambria" w:hAnsi="Cambria" w:cs="Arial"/>
          <w:lang w:eastAsia="bg-BG"/>
        </w:rPr>
        <w:t>Квалификационни дейности в образователната институция</w:t>
      </w:r>
    </w:p>
    <w:p w:rsidR="004102A0" w:rsidRPr="00BA71F2" w:rsidRDefault="004102A0" w:rsidP="00BA71F2">
      <w:pPr>
        <w:rPr>
          <w:rFonts w:ascii="Cambria" w:hAnsi="Cambria" w:cs="Arial"/>
          <w:lang w:eastAsia="bg-BG"/>
        </w:rPr>
      </w:pPr>
    </w:p>
    <w:p w:rsidR="004102A0" w:rsidRPr="00BA71F2" w:rsidRDefault="004102A0" w:rsidP="00BA71F2">
      <w:pPr>
        <w:rPr>
          <w:rFonts w:ascii="Cambria" w:eastAsia="Times New Roman" w:hAnsi="Cambria" w:cs="Times New Roman"/>
          <w:u w:val="single"/>
          <w:lang w:val="en-US"/>
        </w:rPr>
      </w:pPr>
      <w:proofErr w:type="spellStart"/>
      <w:r w:rsidRPr="00BA71F2">
        <w:rPr>
          <w:rFonts w:ascii="Cambria" w:eastAsia="Times New Roman" w:hAnsi="Cambria" w:cs="Times New Roman"/>
          <w:u w:val="single"/>
          <w:lang w:val="en-US"/>
        </w:rPr>
        <w:t>Изводи</w:t>
      </w:r>
      <w:proofErr w:type="spellEnd"/>
      <w:r w:rsidRPr="00BA71F2">
        <w:rPr>
          <w:rFonts w:ascii="Cambria" w:eastAsia="Times New Roman" w:hAnsi="Cambria" w:cs="Times New Roman"/>
          <w:u w:val="single"/>
          <w:lang w:val="en-US"/>
        </w:rPr>
        <w:t xml:space="preserve"> и </w:t>
      </w:r>
      <w:proofErr w:type="spellStart"/>
      <w:r w:rsidRPr="00BA71F2">
        <w:rPr>
          <w:rFonts w:ascii="Cambria" w:eastAsia="Times New Roman" w:hAnsi="Cambria" w:cs="Times New Roman"/>
          <w:u w:val="single"/>
          <w:lang w:val="en-US"/>
        </w:rPr>
        <w:t>оценки</w:t>
      </w:r>
      <w:proofErr w:type="spellEnd"/>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Продължаване работата за повишаване  ефективността на ВОП ,чрез  обогатяване и разгръщане на специфичните детски дейности, изпълнение на образователната програма, адаптиране и творческо прилагане на образователното съдържание.</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Участие в реализирани през 202</w:t>
      </w:r>
      <w:r w:rsidR="005A03D0" w:rsidRPr="00BA71F2">
        <w:rPr>
          <w:rFonts w:ascii="Cambria" w:eastAsia="Times New Roman" w:hAnsi="Cambria" w:cs="Times New Roman"/>
        </w:rPr>
        <w:t>3</w:t>
      </w:r>
      <w:r w:rsidRPr="00BA71F2">
        <w:rPr>
          <w:rFonts w:ascii="Cambria" w:eastAsia="Times New Roman" w:hAnsi="Cambria" w:cs="Times New Roman"/>
        </w:rPr>
        <w:t>/202</w:t>
      </w:r>
      <w:r w:rsidR="005A03D0" w:rsidRPr="00BA71F2">
        <w:rPr>
          <w:rFonts w:ascii="Cambria" w:eastAsia="Times New Roman" w:hAnsi="Cambria" w:cs="Times New Roman"/>
        </w:rPr>
        <w:t>4</w:t>
      </w:r>
      <w:r w:rsidRPr="00BA71F2">
        <w:rPr>
          <w:rFonts w:ascii="Cambria" w:eastAsia="Times New Roman" w:hAnsi="Cambria" w:cs="Times New Roman"/>
        </w:rPr>
        <w:t xml:space="preserve"> учебна година проекти и етапи от проекти на училищно, регионално, национално и международно ниво </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 xml:space="preserve">Резултати от участието на детската градина в реализирани през учебната година проекти и етапи от проекти: </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 xml:space="preserve"> - Проект за предоставяне средства за подпомагане на физическото развитие на децата.</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 xml:space="preserve"> - Проект-Национална програма за по-пълно обхващане на децата от задължителната училищна възраст-Модул ”Подпомагане храненето на децата от подготвителните групи”.</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 Фонд Земеделие: схема „Училищен плод” и схема „Училищно мляко”</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 xml:space="preserve"> -  Национална програма „Квалификация на педагогическите специалисти”</w:t>
      </w:r>
    </w:p>
    <w:p w:rsidR="004102A0" w:rsidRPr="00BA71F2" w:rsidRDefault="004102A0" w:rsidP="00BA71F2">
      <w:pPr>
        <w:rPr>
          <w:rFonts w:ascii="Cambria" w:eastAsia="Times New Roman" w:hAnsi="Cambria" w:cs="Times New Roman"/>
          <w:b/>
        </w:rPr>
      </w:pPr>
      <w:r w:rsidRPr="00BA71F2">
        <w:rPr>
          <w:rFonts w:ascii="Cambria" w:eastAsia="Times New Roman" w:hAnsi="Cambria" w:cs="Times New Roman"/>
          <w:b/>
        </w:rPr>
        <w:t>Засилване на възпитателната работа с децата с оглед пълноценното личностно развитие.</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Партньори на детското заведение са родителите , които работят съвместно с учителите и разработват обща ценностна система като имат споделена отговорност към бъдещето на децата.</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Родителите се възползват от предложената от ДГ информация като родителски срещи, консултации и др. Родителите споделят при разговори и дискусии мненията си и участват в живота на детската градина.</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Основни форми, които използвахме през годината бяха: срещи, здравни беседи, открити уроци, празници и развлечения.</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lastRenderedPageBreak/>
        <w:t>За да се почувстват родителите съпричастни към живота в детската градина винаги се стремим да бъдат поканени и да участват в празници и мероприятия заедно с децата си.</w:t>
      </w:r>
    </w:p>
    <w:p w:rsidR="004102A0" w:rsidRPr="00BA71F2" w:rsidRDefault="004102A0" w:rsidP="00BA71F2">
      <w:pPr>
        <w:rPr>
          <w:rFonts w:ascii="Cambria" w:eastAsia="Times New Roman" w:hAnsi="Cambria" w:cs="Times New Roman"/>
        </w:rPr>
      </w:pPr>
      <w:r w:rsidRPr="00BA71F2">
        <w:rPr>
          <w:rFonts w:ascii="Cambria" w:eastAsia="Times New Roman" w:hAnsi="Cambria" w:cs="Times New Roman"/>
        </w:rPr>
        <w:t>В ДГ „Радост” гр. Каблешково има система за превенция на насилието и агресията сред децата.</w:t>
      </w:r>
    </w:p>
    <w:p w:rsidR="00515E8F" w:rsidRPr="00BA71F2" w:rsidRDefault="00515E8F" w:rsidP="00BA71F2">
      <w:pPr>
        <w:rPr>
          <w:rFonts w:ascii="Cambria" w:eastAsia="Times New Roman" w:hAnsi="Cambria" w:cs="Times New Roman"/>
        </w:rPr>
      </w:pPr>
      <w:r w:rsidRPr="00BA71F2">
        <w:rPr>
          <w:rFonts w:ascii="Cambria" w:eastAsia="Times New Roman" w:hAnsi="Cambria" w:cs="Times New Roman"/>
        </w:rPr>
        <w:t xml:space="preserve">Нашата детска градина взе участие в европейската седмица на мобилността /16.09. – 22.09./, която съвпада с 21.09. - </w:t>
      </w:r>
      <w:proofErr w:type="spellStart"/>
      <w:r w:rsidRPr="00BA71F2">
        <w:rPr>
          <w:rFonts w:ascii="Cambria" w:eastAsia="Calibri" w:hAnsi="Cambria" w:cs="Times New Roman"/>
          <w:lang w:val="en-AU" w:eastAsia="bg-BG"/>
        </w:rPr>
        <w:t>световен</w:t>
      </w:r>
      <w:proofErr w:type="spellEnd"/>
      <w:r w:rsidRPr="00BA71F2">
        <w:rPr>
          <w:rFonts w:ascii="Cambria" w:eastAsia="Calibri" w:hAnsi="Cambria" w:cs="Times New Roman"/>
          <w:lang w:val="en-AU" w:eastAsia="bg-BG"/>
        </w:rPr>
        <w:t xml:space="preserve"> </w:t>
      </w:r>
      <w:proofErr w:type="spellStart"/>
      <w:r w:rsidRPr="00BA71F2">
        <w:rPr>
          <w:rFonts w:ascii="Cambria" w:eastAsia="Calibri" w:hAnsi="Cambria" w:cs="Times New Roman"/>
          <w:lang w:val="en-AU" w:eastAsia="bg-BG"/>
        </w:rPr>
        <w:t>ден</w:t>
      </w:r>
      <w:proofErr w:type="spellEnd"/>
      <w:r w:rsidRPr="00BA71F2">
        <w:rPr>
          <w:rFonts w:ascii="Cambria" w:eastAsia="Calibri" w:hAnsi="Cambria" w:cs="Times New Roman"/>
          <w:lang w:val="en-AU" w:eastAsia="bg-BG"/>
        </w:rPr>
        <w:t xml:space="preserve"> </w:t>
      </w:r>
      <w:proofErr w:type="spellStart"/>
      <w:r w:rsidRPr="00BA71F2">
        <w:rPr>
          <w:rFonts w:ascii="Cambria" w:eastAsia="Calibri" w:hAnsi="Cambria" w:cs="Times New Roman"/>
          <w:lang w:val="en-AU" w:eastAsia="bg-BG"/>
        </w:rPr>
        <w:t>без</w:t>
      </w:r>
      <w:proofErr w:type="spellEnd"/>
      <w:r w:rsidRPr="00BA71F2">
        <w:rPr>
          <w:rFonts w:ascii="Cambria" w:eastAsia="Calibri" w:hAnsi="Cambria" w:cs="Times New Roman"/>
          <w:lang w:val="en-AU" w:eastAsia="bg-BG"/>
        </w:rPr>
        <w:t xml:space="preserve"> </w:t>
      </w:r>
      <w:proofErr w:type="spellStart"/>
      <w:r w:rsidRPr="00BA71F2">
        <w:rPr>
          <w:rFonts w:ascii="Cambria" w:eastAsia="Calibri" w:hAnsi="Cambria" w:cs="Times New Roman"/>
          <w:lang w:val="en-AU" w:eastAsia="bg-BG"/>
        </w:rPr>
        <w:t>жертви</w:t>
      </w:r>
      <w:proofErr w:type="spellEnd"/>
      <w:r w:rsidRPr="00BA71F2">
        <w:rPr>
          <w:rFonts w:ascii="Cambria" w:eastAsia="Calibri" w:hAnsi="Cambria" w:cs="Times New Roman"/>
          <w:lang w:val="en-AU" w:eastAsia="bg-BG"/>
        </w:rPr>
        <w:t xml:space="preserve"> на </w:t>
      </w:r>
      <w:proofErr w:type="spellStart"/>
      <w:r w:rsidRPr="00BA71F2">
        <w:rPr>
          <w:rFonts w:ascii="Cambria" w:eastAsia="Calibri" w:hAnsi="Cambria" w:cs="Times New Roman"/>
          <w:lang w:val="en-AU" w:eastAsia="bg-BG"/>
        </w:rPr>
        <w:t>пътя</w:t>
      </w:r>
      <w:proofErr w:type="spellEnd"/>
      <w:r w:rsidRPr="00BA71F2">
        <w:rPr>
          <w:rFonts w:ascii="Cambria" w:eastAsia="Calibri" w:hAnsi="Cambria" w:cs="Times New Roman"/>
          <w:lang w:val="en-AU" w:eastAsia="bg-BG"/>
        </w:rPr>
        <w:t>.</w:t>
      </w:r>
      <w:r w:rsidRPr="00BA71F2">
        <w:rPr>
          <w:rFonts w:ascii="Cambria" w:eastAsia="Times New Roman" w:hAnsi="Cambria" w:cs="Times New Roman"/>
          <w:lang w:val="en-AU" w:eastAsia="bg-BG"/>
        </w:rPr>
        <w:t xml:space="preserve">  </w:t>
      </w:r>
      <w:r w:rsidRPr="00BA71F2">
        <w:rPr>
          <w:rFonts w:ascii="Cambria" w:eastAsia="Times New Roman" w:hAnsi="Cambria" w:cs="Times New Roman"/>
        </w:rPr>
        <w:t xml:space="preserve"> Учителите във всички възрастови групи проведоха презентации, обучаващи филмчета, подвижни игри, образователни игри, беседи, пяха песни. Още децата работиха в книжките, които закупихме по БДП за всички възрастови групи. Децата актуализираха знанията си за автомобилен и пешеходен светофар, за правилата за безопасно поведение като пешеходци и пътници, за пътните знаци. Във </w:t>
      </w:r>
      <w:proofErr w:type="spellStart"/>
      <w:r w:rsidRPr="00BA71F2">
        <w:rPr>
          <w:rFonts w:ascii="Cambria" w:eastAsia="Times New Roman" w:hAnsi="Cambria" w:cs="Times New Roman"/>
        </w:rPr>
        <w:t>фейсбук</w:t>
      </w:r>
      <w:proofErr w:type="spellEnd"/>
      <w:r w:rsidRPr="00BA71F2">
        <w:rPr>
          <w:rFonts w:ascii="Cambria" w:eastAsia="Times New Roman" w:hAnsi="Cambria" w:cs="Times New Roman"/>
        </w:rPr>
        <w:t xml:space="preserve"> страницата на детската градина публикувахме полезни материали</w:t>
      </w:r>
      <w:r w:rsidRPr="00BA71F2">
        <w:rPr>
          <w:rFonts w:ascii="Cambria" w:eastAsia="Times New Roman" w:hAnsi="Cambria" w:cs="Times New Roman"/>
          <w:lang w:val="en-US"/>
        </w:rPr>
        <w:t xml:space="preserve"> за родителите </w:t>
      </w:r>
      <w:r w:rsidRPr="00BA71F2">
        <w:rPr>
          <w:rFonts w:ascii="Cambria" w:eastAsia="Times New Roman" w:hAnsi="Cambria" w:cs="Times New Roman"/>
        </w:rPr>
        <w:t xml:space="preserve">през </w:t>
      </w:r>
      <w:proofErr w:type="spellStart"/>
      <w:r w:rsidRPr="00BA71F2">
        <w:rPr>
          <w:rFonts w:ascii="Cambria" w:eastAsia="Times New Roman" w:hAnsi="Cambria" w:cs="Times New Roman"/>
        </w:rPr>
        <w:t>м.ноември</w:t>
      </w:r>
      <w:proofErr w:type="spellEnd"/>
      <w:r w:rsidRPr="00BA71F2">
        <w:rPr>
          <w:rFonts w:ascii="Cambria" w:eastAsia="Times New Roman" w:hAnsi="Cambria" w:cs="Times New Roman"/>
        </w:rPr>
        <w:t xml:space="preserve"> и </w:t>
      </w:r>
      <w:proofErr w:type="spellStart"/>
      <w:r w:rsidRPr="00BA71F2">
        <w:rPr>
          <w:rFonts w:ascii="Cambria" w:eastAsia="Times New Roman" w:hAnsi="Cambria" w:cs="Times New Roman"/>
        </w:rPr>
        <w:t>м.януари</w:t>
      </w:r>
      <w:proofErr w:type="spellEnd"/>
      <w:r w:rsidRPr="00BA71F2">
        <w:rPr>
          <w:rFonts w:ascii="Cambria" w:eastAsia="Times New Roman" w:hAnsi="Cambria" w:cs="Times New Roman"/>
        </w:rPr>
        <w:t>. През месец март комисията организира Изложба с рисунки, апликации, макети на жилищни квартали с кръстовища, пътни знаци, светофари, превозни средства, жилищни и обществени сгради. В края на месец април се проведе Празник на Безопасното движение по пътищата. На него присъства специалният ни гост от РУП гр. Поморие -инспектор Георги Димитров. Той показаха на децата как правилно да пресичат пешеходната пътека и да управляват своите велосипеди и тротинетки без да създават предпоставки за пътни произшествия. Остана приятно изненадан от знанията и умени</w:t>
      </w:r>
      <w:r w:rsidR="005A03D0" w:rsidRPr="00BA71F2">
        <w:rPr>
          <w:rFonts w:ascii="Cambria" w:eastAsia="Times New Roman" w:hAnsi="Cambria" w:cs="Times New Roman"/>
        </w:rPr>
        <w:t>ята, които са придобили децата.</w:t>
      </w:r>
    </w:p>
    <w:p w:rsidR="00515E8F" w:rsidRPr="00BA71F2" w:rsidRDefault="00515E8F" w:rsidP="00BA71F2">
      <w:pPr>
        <w:rPr>
          <w:rFonts w:ascii="Cambria" w:eastAsia="Times New Roman" w:hAnsi="Cambria" w:cs="Times New Roman"/>
          <w:b/>
          <w:lang w:val="en-US"/>
        </w:rPr>
      </w:pPr>
      <w:proofErr w:type="spellStart"/>
      <w:r w:rsidRPr="00BA71F2">
        <w:rPr>
          <w:rFonts w:ascii="Cambria" w:eastAsia="Times New Roman" w:hAnsi="Cambria" w:cs="Times New Roman"/>
          <w:b/>
          <w:lang w:val="en-US"/>
        </w:rPr>
        <w:t>Изводи</w:t>
      </w:r>
      <w:proofErr w:type="spellEnd"/>
      <w:r w:rsidRPr="00BA71F2">
        <w:rPr>
          <w:rFonts w:ascii="Cambria" w:eastAsia="Times New Roman" w:hAnsi="Cambria" w:cs="Times New Roman"/>
          <w:b/>
          <w:lang w:val="en-US"/>
        </w:rPr>
        <w:t xml:space="preserve">: </w:t>
      </w:r>
    </w:p>
    <w:p w:rsidR="00515E8F" w:rsidRPr="00BA71F2" w:rsidRDefault="00515E8F" w:rsidP="00BA71F2">
      <w:pPr>
        <w:rPr>
          <w:rFonts w:ascii="Cambria" w:eastAsia="Times New Roman" w:hAnsi="Cambria" w:cs="Times New Roman"/>
          <w:lang w:val="en-US"/>
        </w:rPr>
      </w:pPr>
      <w:r w:rsidRPr="00BA71F2">
        <w:rPr>
          <w:rFonts w:ascii="Cambria" w:eastAsia="Times New Roman" w:hAnsi="Cambria" w:cs="Times New Roman"/>
          <w:lang w:val="en-US"/>
        </w:rPr>
        <w:t xml:space="preserve">В </w:t>
      </w:r>
      <w:proofErr w:type="spellStart"/>
      <w:r w:rsidRPr="00BA71F2">
        <w:rPr>
          <w:rFonts w:ascii="Cambria" w:eastAsia="Times New Roman" w:hAnsi="Cambria" w:cs="Times New Roman"/>
          <w:lang w:val="en-US"/>
        </w:rPr>
        <w:t>резултат</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извършената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възпитателно</w:t>
      </w:r>
      <w:proofErr w:type="spellEnd"/>
      <w:r w:rsidRPr="00BA71F2">
        <w:rPr>
          <w:rFonts w:ascii="Cambria" w:eastAsia="Times New Roman" w:hAnsi="Cambria" w:cs="Times New Roman"/>
          <w:lang w:val="en-US"/>
        </w:rPr>
        <w:t xml:space="preserve"> - </w:t>
      </w:r>
      <w:proofErr w:type="spellStart"/>
      <w:r w:rsidRPr="00BA71F2">
        <w:rPr>
          <w:rFonts w:ascii="Cambria" w:eastAsia="Times New Roman" w:hAnsi="Cambria" w:cs="Times New Roman"/>
          <w:lang w:val="en-US"/>
        </w:rPr>
        <w:t>образователна</w:t>
      </w:r>
      <w:proofErr w:type="spellEnd"/>
      <w:r w:rsidRPr="00BA71F2">
        <w:rPr>
          <w:rFonts w:ascii="Cambria" w:eastAsia="Times New Roman" w:hAnsi="Cambria" w:cs="Times New Roman"/>
          <w:lang w:val="en-US"/>
        </w:rPr>
        <w:t xml:space="preserve"> работа </w:t>
      </w:r>
      <w:proofErr w:type="spellStart"/>
      <w:r w:rsidRPr="00BA71F2">
        <w:rPr>
          <w:rFonts w:ascii="Cambria" w:eastAsia="Times New Roman" w:hAnsi="Cambria" w:cs="Times New Roman"/>
          <w:lang w:val="en-US"/>
        </w:rPr>
        <w:t>установихме</w:t>
      </w:r>
      <w:proofErr w:type="spellEnd"/>
      <w:r w:rsidRPr="00BA71F2">
        <w:rPr>
          <w:rFonts w:ascii="Cambria" w:eastAsia="Times New Roman" w:hAnsi="Cambria" w:cs="Times New Roman"/>
          <w:lang w:val="en-US"/>
        </w:rPr>
        <w:t xml:space="preserve">, че децата са </w:t>
      </w:r>
      <w:proofErr w:type="spellStart"/>
      <w:r w:rsidRPr="00BA71F2">
        <w:rPr>
          <w:rFonts w:ascii="Cambria" w:eastAsia="Times New Roman" w:hAnsi="Cambria" w:cs="Times New Roman"/>
          <w:lang w:val="en-US"/>
        </w:rPr>
        <w:t>усвоили</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необходимия</w:t>
      </w:r>
      <w:proofErr w:type="spellEnd"/>
      <w:r w:rsidRPr="00BA71F2">
        <w:rPr>
          <w:rFonts w:ascii="Cambria" w:eastAsia="Times New Roman" w:hAnsi="Cambria" w:cs="Times New Roman"/>
          <w:lang w:val="en-US"/>
        </w:rPr>
        <w:t xml:space="preserve"> за </w:t>
      </w:r>
      <w:proofErr w:type="spellStart"/>
      <w:r w:rsidRPr="00BA71F2">
        <w:rPr>
          <w:rFonts w:ascii="Cambria" w:eastAsia="Times New Roman" w:hAnsi="Cambria" w:cs="Times New Roman"/>
          <w:lang w:val="en-US"/>
        </w:rPr>
        <w:t>възрастта</w:t>
      </w:r>
      <w:proofErr w:type="spellEnd"/>
      <w:r w:rsidRPr="00BA71F2">
        <w:rPr>
          <w:rFonts w:ascii="Cambria" w:eastAsia="Times New Roman" w:hAnsi="Cambria" w:cs="Times New Roman"/>
          <w:lang w:val="en-US"/>
        </w:rPr>
        <w:t xml:space="preserve"> им </w:t>
      </w:r>
      <w:proofErr w:type="spellStart"/>
      <w:r w:rsidRPr="00BA71F2">
        <w:rPr>
          <w:rFonts w:ascii="Cambria" w:eastAsia="Times New Roman" w:hAnsi="Cambria" w:cs="Times New Roman"/>
          <w:lang w:val="en-US"/>
        </w:rPr>
        <w:t>обем</w:t>
      </w:r>
      <w:proofErr w:type="spellEnd"/>
      <w:r w:rsidRPr="00BA71F2">
        <w:rPr>
          <w:rFonts w:ascii="Cambria" w:eastAsia="Times New Roman" w:hAnsi="Cambria" w:cs="Times New Roman"/>
          <w:lang w:val="en-US"/>
        </w:rPr>
        <w:t xml:space="preserve"> от </w:t>
      </w:r>
      <w:proofErr w:type="spellStart"/>
      <w:r w:rsidRPr="00BA71F2">
        <w:rPr>
          <w:rFonts w:ascii="Cambria" w:eastAsia="Times New Roman" w:hAnsi="Cambria" w:cs="Times New Roman"/>
          <w:lang w:val="en-US"/>
        </w:rPr>
        <w:t>знания</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умения</w:t>
      </w:r>
      <w:proofErr w:type="spellEnd"/>
      <w:r w:rsidRPr="00BA71F2">
        <w:rPr>
          <w:rFonts w:ascii="Cambria" w:eastAsia="Times New Roman" w:hAnsi="Cambria" w:cs="Times New Roman"/>
          <w:lang w:val="en-US"/>
        </w:rPr>
        <w:t xml:space="preserve"> за </w:t>
      </w:r>
      <w:proofErr w:type="spellStart"/>
      <w:r w:rsidRPr="00BA71F2">
        <w:rPr>
          <w:rFonts w:ascii="Cambria" w:eastAsia="Times New Roman" w:hAnsi="Cambria" w:cs="Times New Roman"/>
          <w:lang w:val="en-US"/>
        </w:rPr>
        <w:t>безопасно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поведение</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улицата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Те</w:t>
      </w:r>
      <w:proofErr w:type="spellEnd"/>
      <w:r w:rsidRPr="00BA71F2">
        <w:rPr>
          <w:rFonts w:ascii="Cambria" w:eastAsia="Times New Roman" w:hAnsi="Cambria" w:cs="Times New Roman"/>
          <w:lang w:val="en-US"/>
        </w:rPr>
        <w:t xml:space="preserve"> са </w:t>
      </w:r>
      <w:proofErr w:type="spellStart"/>
      <w:r w:rsidRPr="00BA71F2">
        <w:rPr>
          <w:rFonts w:ascii="Cambria" w:eastAsia="Times New Roman" w:hAnsi="Cambria" w:cs="Times New Roman"/>
          <w:lang w:val="en-US"/>
        </w:rPr>
        <w:t>запознати</w:t>
      </w:r>
      <w:proofErr w:type="spellEnd"/>
      <w:r w:rsidRPr="00BA71F2">
        <w:rPr>
          <w:rFonts w:ascii="Cambria" w:eastAsia="Times New Roman" w:hAnsi="Cambria" w:cs="Times New Roman"/>
          <w:lang w:val="en-US"/>
        </w:rPr>
        <w:t xml:space="preserve"> с </w:t>
      </w:r>
      <w:proofErr w:type="spellStart"/>
      <w:r w:rsidRPr="00BA71F2">
        <w:rPr>
          <w:rFonts w:ascii="Cambria" w:eastAsia="Times New Roman" w:hAnsi="Cambria" w:cs="Times New Roman"/>
          <w:lang w:val="en-US"/>
        </w:rPr>
        <w:t>правилата</w:t>
      </w:r>
      <w:proofErr w:type="spellEnd"/>
      <w:r w:rsidRPr="00BA71F2">
        <w:rPr>
          <w:rFonts w:ascii="Cambria" w:eastAsia="Times New Roman" w:hAnsi="Cambria" w:cs="Times New Roman"/>
          <w:lang w:val="en-US"/>
        </w:rPr>
        <w:t xml:space="preserve"> за </w:t>
      </w:r>
      <w:proofErr w:type="spellStart"/>
      <w:r w:rsidRPr="00BA71F2">
        <w:rPr>
          <w:rFonts w:ascii="Cambria" w:eastAsia="Times New Roman" w:hAnsi="Cambria" w:cs="Times New Roman"/>
          <w:lang w:val="en-US"/>
        </w:rPr>
        <w:t>пресичане</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улицата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знаят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значението</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светофара</w:t>
      </w:r>
      <w:proofErr w:type="spellEnd"/>
      <w:r w:rsidRPr="00BA71F2">
        <w:rPr>
          <w:rFonts w:ascii="Cambria" w:eastAsia="Times New Roman" w:hAnsi="Cambria" w:cs="Times New Roman"/>
          <w:lang w:val="en-US"/>
        </w:rPr>
        <w:t xml:space="preserve"> като </w:t>
      </w:r>
      <w:proofErr w:type="spellStart"/>
      <w:r w:rsidRPr="00BA71F2">
        <w:rPr>
          <w:rFonts w:ascii="Cambria" w:eastAsia="Times New Roman" w:hAnsi="Cambria" w:cs="Times New Roman"/>
          <w:lang w:val="en-US"/>
        </w:rPr>
        <w:t>помощник</w:t>
      </w:r>
      <w:proofErr w:type="spellEnd"/>
      <w:r w:rsidRPr="00BA71F2">
        <w:rPr>
          <w:rFonts w:ascii="Cambria" w:eastAsia="Times New Roman" w:hAnsi="Cambria" w:cs="Times New Roman"/>
          <w:lang w:val="en-US"/>
        </w:rPr>
        <w:t xml:space="preserve"> в </w:t>
      </w:r>
      <w:proofErr w:type="spellStart"/>
      <w:r w:rsidRPr="00BA71F2">
        <w:rPr>
          <w:rFonts w:ascii="Cambria" w:eastAsia="Times New Roman" w:hAnsi="Cambria" w:cs="Times New Roman"/>
          <w:lang w:val="en-US"/>
        </w:rPr>
        <w:t>движението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изброяват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основните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елементи</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улицата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знаят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къде</w:t>
      </w:r>
      <w:proofErr w:type="spellEnd"/>
      <w:r w:rsidRPr="00BA71F2">
        <w:rPr>
          <w:rFonts w:ascii="Cambria" w:eastAsia="Times New Roman" w:hAnsi="Cambria" w:cs="Times New Roman"/>
          <w:lang w:val="en-US"/>
        </w:rPr>
        <w:t xml:space="preserve"> се </w:t>
      </w:r>
      <w:proofErr w:type="spellStart"/>
      <w:r w:rsidRPr="00BA71F2">
        <w:rPr>
          <w:rFonts w:ascii="Cambria" w:eastAsia="Times New Roman" w:hAnsi="Cambria" w:cs="Times New Roman"/>
          <w:lang w:val="en-US"/>
        </w:rPr>
        <w:t>движат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пешеходците</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къде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превозните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средства</w:t>
      </w:r>
      <w:proofErr w:type="spellEnd"/>
      <w:r w:rsidRPr="00BA71F2">
        <w:rPr>
          <w:rFonts w:ascii="Cambria" w:eastAsia="Times New Roman" w:hAnsi="Cambria" w:cs="Times New Roman"/>
          <w:lang w:val="en-US"/>
        </w:rPr>
        <w:t xml:space="preserve">.  </w:t>
      </w:r>
    </w:p>
    <w:p w:rsidR="00515E8F" w:rsidRPr="00BA71F2" w:rsidRDefault="00515E8F" w:rsidP="00BA71F2">
      <w:pPr>
        <w:rPr>
          <w:rFonts w:ascii="Cambria" w:eastAsia="Times New Roman" w:hAnsi="Cambria" w:cs="Times New Roman"/>
          <w:lang w:val="en-US"/>
        </w:rPr>
      </w:pPr>
      <w:r w:rsidRPr="00BA71F2">
        <w:rPr>
          <w:rFonts w:ascii="Cambria" w:eastAsia="Times New Roman" w:hAnsi="Cambria" w:cs="Times New Roman"/>
          <w:lang w:val="en-US"/>
        </w:rPr>
        <w:t xml:space="preserve">       Децата </w:t>
      </w:r>
      <w:proofErr w:type="spellStart"/>
      <w:r w:rsidRPr="00BA71F2">
        <w:rPr>
          <w:rFonts w:ascii="Cambria" w:eastAsia="Times New Roman" w:hAnsi="Cambria" w:cs="Times New Roman"/>
          <w:lang w:val="en-US"/>
        </w:rPr>
        <w:t>имат</w:t>
      </w:r>
      <w:proofErr w:type="spellEnd"/>
      <w:r w:rsidRPr="00BA71F2">
        <w:rPr>
          <w:rFonts w:ascii="Cambria" w:eastAsia="Times New Roman" w:hAnsi="Cambria" w:cs="Times New Roman"/>
          <w:lang w:val="en-US"/>
        </w:rPr>
        <w:t xml:space="preserve"> представи за </w:t>
      </w:r>
      <w:proofErr w:type="spellStart"/>
      <w:r w:rsidRPr="00BA71F2">
        <w:rPr>
          <w:rFonts w:ascii="Cambria" w:eastAsia="Times New Roman" w:hAnsi="Cambria" w:cs="Times New Roman"/>
          <w:lang w:val="en-US"/>
        </w:rPr>
        <w:t>превозните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средства</w:t>
      </w:r>
      <w:proofErr w:type="spellEnd"/>
      <w:r w:rsidRPr="00BA71F2">
        <w:rPr>
          <w:rFonts w:ascii="Cambria" w:eastAsia="Times New Roman" w:hAnsi="Cambria" w:cs="Times New Roman"/>
          <w:lang w:val="en-US"/>
        </w:rPr>
        <w:t xml:space="preserve"> по </w:t>
      </w:r>
      <w:proofErr w:type="spellStart"/>
      <w:r w:rsidRPr="00BA71F2">
        <w:rPr>
          <w:rFonts w:ascii="Cambria" w:eastAsia="Times New Roman" w:hAnsi="Cambria" w:cs="Times New Roman"/>
          <w:lang w:val="en-US"/>
        </w:rPr>
        <w:t>суша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вода</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въздух</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Различават</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назовават</w:t>
      </w:r>
      <w:proofErr w:type="spellEnd"/>
      <w:r w:rsidRPr="00BA71F2">
        <w:rPr>
          <w:rFonts w:ascii="Cambria" w:eastAsia="Times New Roman" w:hAnsi="Cambria" w:cs="Times New Roman"/>
          <w:lang w:val="en-US"/>
        </w:rPr>
        <w:t xml:space="preserve"> елементите на </w:t>
      </w:r>
      <w:proofErr w:type="spellStart"/>
      <w:r w:rsidRPr="00BA71F2">
        <w:rPr>
          <w:rFonts w:ascii="Cambria" w:eastAsia="Times New Roman" w:hAnsi="Cambria" w:cs="Times New Roman"/>
          <w:lang w:val="en-US"/>
        </w:rPr>
        <w:t>уличната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среда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улично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платно</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тротоар</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Посочват</w:t>
      </w:r>
      <w:proofErr w:type="spellEnd"/>
      <w:r w:rsidRPr="00BA71F2">
        <w:rPr>
          <w:rFonts w:ascii="Cambria" w:eastAsia="Times New Roman" w:hAnsi="Cambria" w:cs="Times New Roman"/>
          <w:lang w:val="en-US"/>
        </w:rPr>
        <w:t xml:space="preserve"> и </w:t>
      </w:r>
      <w:proofErr w:type="spellStart"/>
      <w:proofErr w:type="gramStart"/>
      <w:r w:rsidRPr="00BA71F2">
        <w:rPr>
          <w:rFonts w:ascii="Cambria" w:eastAsia="Times New Roman" w:hAnsi="Cambria" w:cs="Times New Roman"/>
          <w:lang w:val="en-US"/>
        </w:rPr>
        <w:t>обясняват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мястото</w:t>
      </w:r>
      <w:proofErr w:type="spellEnd"/>
      <w:proofErr w:type="gram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движение</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участници</w:t>
      </w:r>
      <w:proofErr w:type="spellEnd"/>
      <w:r w:rsidRPr="00BA71F2">
        <w:rPr>
          <w:rFonts w:ascii="Cambria" w:eastAsia="Times New Roman" w:hAnsi="Cambria" w:cs="Times New Roman"/>
          <w:lang w:val="en-US"/>
        </w:rPr>
        <w:t xml:space="preserve"> в </w:t>
      </w:r>
      <w:proofErr w:type="spellStart"/>
      <w:r w:rsidRPr="00BA71F2">
        <w:rPr>
          <w:rFonts w:ascii="Cambria" w:eastAsia="Times New Roman" w:hAnsi="Cambria" w:cs="Times New Roman"/>
          <w:lang w:val="en-US"/>
        </w:rPr>
        <w:t>него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кой</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къде</w:t>
      </w:r>
      <w:proofErr w:type="spellEnd"/>
      <w:r w:rsidRPr="00BA71F2">
        <w:rPr>
          <w:rFonts w:ascii="Cambria" w:eastAsia="Times New Roman" w:hAnsi="Cambria" w:cs="Times New Roman"/>
          <w:lang w:val="en-US"/>
        </w:rPr>
        <w:t xml:space="preserve"> се </w:t>
      </w:r>
      <w:proofErr w:type="spellStart"/>
      <w:r w:rsidRPr="00BA71F2">
        <w:rPr>
          <w:rFonts w:ascii="Cambria" w:eastAsia="Times New Roman" w:hAnsi="Cambria" w:cs="Times New Roman"/>
          <w:lang w:val="en-US"/>
        </w:rPr>
        <w:t>движи</w:t>
      </w:r>
      <w:proofErr w:type="spellEnd"/>
      <w:r w:rsidRPr="00BA71F2">
        <w:rPr>
          <w:rFonts w:ascii="Cambria" w:eastAsia="Times New Roman" w:hAnsi="Cambria" w:cs="Times New Roman"/>
          <w:lang w:val="en-US"/>
        </w:rPr>
        <w:t xml:space="preserve"> и че </w:t>
      </w:r>
      <w:proofErr w:type="spellStart"/>
      <w:r w:rsidRPr="00BA71F2">
        <w:rPr>
          <w:rFonts w:ascii="Cambria" w:eastAsia="Times New Roman" w:hAnsi="Cambria" w:cs="Times New Roman"/>
          <w:lang w:val="en-US"/>
        </w:rPr>
        <w:t>не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трябва</w:t>
      </w:r>
      <w:proofErr w:type="spellEnd"/>
      <w:r w:rsidRPr="00BA71F2">
        <w:rPr>
          <w:rFonts w:ascii="Cambria" w:eastAsia="Times New Roman" w:hAnsi="Cambria" w:cs="Times New Roman"/>
          <w:lang w:val="en-US"/>
        </w:rPr>
        <w:t xml:space="preserve"> да се </w:t>
      </w:r>
      <w:proofErr w:type="spellStart"/>
      <w:r w:rsidRPr="00BA71F2">
        <w:rPr>
          <w:rFonts w:ascii="Cambria" w:eastAsia="Times New Roman" w:hAnsi="Cambria" w:cs="Times New Roman"/>
          <w:lang w:val="en-US"/>
        </w:rPr>
        <w:t>движат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сами</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умеят</w:t>
      </w:r>
      <w:proofErr w:type="spellEnd"/>
      <w:r w:rsidRPr="00BA71F2">
        <w:rPr>
          <w:rFonts w:ascii="Cambria" w:eastAsia="Times New Roman" w:hAnsi="Cambria" w:cs="Times New Roman"/>
          <w:lang w:val="en-US"/>
        </w:rPr>
        <w:t xml:space="preserve"> да се </w:t>
      </w:r>
      <w:proofErr w:type="spellStart"/>
      <w:r w:rsidRPr="00BA71F2">
        <w:rPr>
          <w:rFonts w:ascii="Cambria" w:eastAsia="Times New Roman" w:hAnsi="Cambria" w:cs="Times New Roman"/>
          <w:lang w:val="en-US"/>
        </w:rPr>
        <w:t>ориентират</w:t>
      </w:r>
      <w:proofErr w:type="spellEnd"/>
      <w:r w:rsidRPr="00BA71F2">
        <w:rPr>
          <w:rFonts w:ascii="Cambria" w:eastAsia="Times New Roman" w:hAnsi="Cambria" w:cs="Times New Roman"/>
          <w:lang w:val="en-US"/>
        </w:rPr>
        <w:t xml:space="preserve"> в </w:t>
      </w:r>
      <w:proofErr w:type="spellStart"/>
      <w:r w:rsidRPr="00BA71F2">
        <w:rPr>
          <w:rFonts w:ascii="Cambria" w:eastAsia="Times New Roman" w:hAnsi="Cambria" w:cs="Times New Roman"/>
          <w:lang w:val="en-US"/>
        </w:rPr>
        <w:t>елементарна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пътна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ситуация</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спазват</w:t>
      </w:r>
      <w:proofErr w:type="spellEnd"/>
      <w:r w:rsidRPr="00BA71F2">
        <w:rPr>
          <w:rFonts w:ascii="Cambria" w:eastAsia="Times New Roman" w:hAnsi="Cambria" w:cs="Times New Roman"/>
          <w:lang w:val="en-US"/>
        </w:rPr>
        <w:t xml:space="preserve"> определени </w:t>
      </w:r>
      <w:proofErr w:type="spellStart"/>
      <w:r w:rsidRPr="00BA71F2">
        <w:rPr>
          <w:rFonts w:ascii="Cambria" w:eastAsia="Times New Roman" w:hAnsi="Cambria" w:cs="Times New Roman"/>
          <w:lang w:val="en-US"/>
        </w:rPr>
        <w:t>правила</w:t>
      </w:r>
      <w:proofErr w:type="spellEnd"/>
      <w:r w:rsidRPr="00BA71F2">
        <w:rPr>
          <w:rFonts w:ascii="Cambria" w:eastAsia="Times New Roman" w:hAnsi="Cambria" w:cs="Times New Roman"/>
          <w:lang w:val="en-US"/>
        </w:rPr>
        <w:t xml:space="preserve"> при </w:t>
      </w:r>
      <w:proofErr w:type="spellStart"/>
      <w:r w:rsidRPr="00BA71F2">
        <w:rPr>
          <w:rFonts w:ascii="Cambria" w:eastAsia="Times New Roman" w:hAnsi="Cambria" w:cs="Times New Roman"/>
          <w:lang w:val="en-US"/>
        </w:rPr>
        <w:t>движение</w:t>
      </w:r>
      <w:proofErr w:type="spellEnd"/>
      <w:r w:rsidRPr="00BA71F2">
        <w:rPr>
          <w:rFonts w:ascii="Cambria" w:eastAsia="Times New Roman" w:hAnsi="Cambria" w:cs="Times New Roman"/>
          <w:lang w:val="en-US"/>
        </w:rPr>
        <w:t xml:space="preserve">. </w:t>
      </w:r>
      <w:proofErr w:type="spellStart"/>
      <w:proofErr w:type="gramStart"/>
      <w:r w:rsidRPr="00BA71F2">
        <w:rPr>
          <w:rFonts w:ascii="Cambria" w:eastAsia="Times New Roman" w:hAnsi="Cambria" w:cs="Times New Roman"/>
          <w:lang w:val="en-US"/>
        </w:rPr>
        <w:t>Изброяват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правила</w:t>
      </w:r>
      <w:proofErr w:type="spellEnd"/>
      <w:proofErr w:type="gramEnd"/>
      <w:r w:rsidRPr="00BA71F2">
        <w:rPr>
          <w:rFonts w:ascii="Cambria" w:eastAsia="Times New Roman" w:hAnsi="Cambria" w:cs="Times New Roman"/>
          <w:lang w:val="en-US"/>
        </w:rPr>
        <w:t xml:space="preserve"> за безопасност при </w:t>
      </w:r>
      <w:proofErr w:type="spellStart"/>
      <w:r w:rsidRPr="00BA71F2">
        <w:rPr>
          <w:rFonts w:ascii="Cambria" w:eastAsia="Times New Roman" w:hAnsi="Cambria" w:cs="Times New Roman"/>
          <w:lang w:val="en-US"/>
        </w:rPr>
        <w:t>пътуване</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оценяват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постъпки</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други</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участници</w:t>
      </w:r>
      <w:proofErr w:type="spellEnd"/>
      <w:r w:rsidRPr="00BA71F2">
        <w:rPr>
          <w:rFonts w:ascii="Cambria" w:eastAsia="Times New Roman" w:hAnsi="Cambria" w:cs="Times New Roman"/>
          <w:lang w:val="en-US"/>
        </w:rPr>
        <w:t xml:space="preserve"> в </w:t>
      </w:r>
      <w:proofErr w:type="spellStart"/>
      <w:r w:rsidRPr="00BA71F2">
        <w:rPr>
          <w:rFonts w:ascii="Cambria" w:eastAsia="Times New Roman" w:hAnsi="Cambria" w:cs="Times New Roman"/>
          <w:lang w:val="en-US"/>
        </w:rPr>
        <w:t>движението</w:t>
      </w:r>
      <w:proofErr w:type="spellEnd"/>
      <w:r w:rsidRPr="00BA71F2">
        <w:rPr>
          <w:rFonts w:ascii="Cambria" w:eastAsia="Times New Roman" w:hAnsi="Cambria" w:cs="Times New Roman"/>
          <w:lang w:val="en-US"/>
        </w:rPr>
        <w:t xml:space="preserve">. С </w:t>
      </w:r>
      <w:proofErr w:type="spellStart"/>
      <w:r w:rsidRPr="00BA71F2">
        <w:rPr>
          <w:rFonts w:ascii="Cambria" w:eastAsia="Times New Roman" w:hAnsi="Cambria" w:cs="Times New Roman"/>
          <w:lang w:val="en-US"/>
        </w:rPr>
        <w:t>използването</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интерактивни</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методи</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практически</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занимания</w:t>
      </w:r>
      <w:proofErr w:type="spellEnd"/>
      <w:r w:rsidRPr="00BA71F2">
        <w:rPr>
          <w:rFonts w:ascii="Cambria" w:eastAsia="Times New Roman" w:hAnsi="Cambria" w:cs="Times New Roman"/>
          <w:lang w:val="en-US"/>
        </w:rPr>
        <w:t xml:space="preserve"> на </w:t>
      </w:r>
      <w:proofErr w:type="spellStart"/>
      <w:r w:rsidRPr="00BA71F2">
        <w:rPr>
          <w:rFonts w:ascii="Cambria" w:eastAsia="Times New Roman" w:hAnsi="Cambria" w:cs="Times New Roman"/>
          <w:lang w:val="en-US"/>
        </w:rPr>
        <w:t>площадката</w:t>
      </w:r>
      <w:proofErr w:type="spellEnd"/>
      <w:r w:rsidRPr="00BA71F2">
        <w:rPr>
          <w:rFonts w:ascii="Cambria" w:eastAsia="Times New Roman" w:hAnsi="Cambria" w:cs="Times New Roman"/>
          <w:lang w:val="en-US"/>
        </w:rPr>
        <w:t xml:space="preserve"> по БДП и в </w:t>
      </w:r>
      <w:proofErr w:type="spellStart"/>
      <w:r w:rsidRPr="00BA71F2">
        <w:rPr>
          <w:rFonts w:ascii="Cambria" w:eastAsia="Times New Roman" w:hAnsi="Cambria" w:cs="Times New Roman"/>
          <w:lang w:val="en-US"/>
        </w:rPr>
        <w:t>пътна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среда</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те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имат</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знания</w:t>
      </w:r>
      <w:proofErr w:type="spellEnd"/>
      <w:r w:rsidRPr="00BA71F2">
        <w:rPr>
          <w:rFonts w:ascii="Cambria" w:eastAsia="Times New Roman" w:hAnsi="Cambria" w:cs="Times New Roman"/>
          <w:lang w:val="en-US"/>
        </w:rPr>
        <w:t xml:space="preserve"> за </w:t>
      </w:r>
      <w:proofErr w:type="spellStart"/>
      <w:r w:rsidRPr="00BA71F2">
        <w:rPr>
          <w:rFonts w:ascii="Cambria" w:eastAsia="Times New Roman" w:hAnsi="Cambria" w:cs="Times New Roman"/>
          <w:lang w:val="en-US"/>
        </w:rPr>
        <w:t>превенция</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относно</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опазване</w:t>
      </w:r>
      <w:proofErr w:type="spellEnd"/>
      <w:r w:rsidRPr="00BA71F2">
        <w:rPr>
          <w:rFonts w:ascii="Cambria" w:eastAsia="Times New Roman" w:hAnsi="Cambria" w:cs="Times New Roman"/>
          <w:lang w:val="en-US"/>
        </w:rPr>
        <w:t xml:space="preserve"> </w:t>
      </w:r>
      <w:proofErr w:type="spellStart"/>
      <w:r w:rsidRPr="00BA71F2">
        <w:rPr>
          <w:rFonts w:ascii="Cambria" w:eastAsia="Times New Roman" w:hAnsi="Cambria" w:cs="Times New Roman"/>
          <w:lang w:val="en-US"/>
        </w:rPr>
        <w:t>живота</w:t>
      </w:r>
      <w:proofErr w:type="spellEnd"/>
      <w:r w:rsidRPr="00BA71F2">
        <w:rPr>
          <w:rFonts w:ascii="Cambria" w:eastAsia="Times New Roman" w:hAnsi="Cambria" w:cs="Times New Roman"/>
          <w:lang w:val="en-US"/>
        </w:rPr>
        <w:t xml:space="preserve"> и </w:t>
      </w:r>
      <w:proofErr w:type="spellStart"/>
      <w:r w:rsidRPr="00BA71F2">
        <w:rPr>
          <w:rFonts w:ascii="Cambria" w:eastAsia="Times New Roman" w:hAnsi="Cambria" w:cs="Times New Roman"/>
          <w:lang w:val="en-US"/>
        </w:rPr>
        <w:t>здравето</w:t>
      </w:r>
      <w:proofErr w:type="spellEnd"/>
      <w:r w:rsidRPr="00BA71F2">
        <w:rPr>
          <w:rFonts w:ascii="Cambria" w:eastAsia="Times New Roman" w:hAnsi="Cambria" w:cs="Times New Roman"/>
          <w:lang w:val="en-US"/>
        </w:rPr>
        <w:t xml:space="preserve"> на децата и </w:t>
      </w:r>
      <w:proofErr w:type="spellStart"/>
      <w:r w:rsidRPr="00BA71F2">
        <w:rPr>
          <w:rFonts w:ascii="Cambria" w:eastAsia="Times New Roman" w:hAnsi="Cambria" w:cs="Times New Roman"/>
          <w:lang w:val="en-US"/>
        </w:rPr>
        <w:t>възрастните</w:t>
      </w:r>
      <w:proofErr w:type="spellEnd"/>
      <w:r w:rsidRPr="00BA71F2">
        <w:rPr>
          <w:rFonts w:ascii="Cambria" w:eastAsia="Times New Roman" w:hAnsi="Cambria" w:cs="Times New Roman"/>
          <w:lang w:val="en-US"/>
        </w:rPr>
        <w:t>.</w:t>
      </w:r>
    </w:p>
    <w:p w:rsidR="00AB3C51" w:rsidRPr="00BA71F2" w:rsidRDefault="00AB3C51" w:rsidP="00BA71F2">
      <w:pPr>
        <w:rPr>
          <w:rFonts w:ascii="Cambria" w:hAnsi="Cambria" w:cs="Arial"/>
          <w:lang w:eastAsia="bg-BG"/>
        </w:rPr>
      </w:pPr>
    </w:p>
    <w:p w:rsidR="00AB3C51" w:rsidRPr="00BA71F2" w:rsidRDefault="00AB3C51" w:rsidP="00BA71F2">
      <w:pPr>
        <w:rPr>
          <w:rFonts w:ascii="Cambria" w:hAnsi="Cambria" w:cs="Arial"/>
          <w:lang w:eastAsia="bg-BG"/>
        </w:rPr>
      </w:pPr>
      <w:r w:rsidRPr="00BA71F2">
        <w:rPr>
          <w:rFonts w:ascii="Cambria" w:hAnsi="Cambria" w:cs="Arial"/>
          <w:lang w:eastAsia="bg-BG"/>
        </w:rPr>
        <w:t>Препоръки за новата учебна година:</w:t>
      </w:r>
    </w:p>
    <w:p w:rsidR="00AB3C51" w:rsidRPr="00BA71F2" w:rsidRDefault="00AB3C51" w:rsidP="00BA71F2">
      <w:pPr>
        <w:rPr>
          <w:rFonts w:ascii="Cambria" w:hAnsi="Cambria" w:cs="Arial"/>
          <w:lang w:eastAsia="bg-BG"/>
        </w:rPr>
      </w:pPr>
      <w:r w:rsidRPr="00BA71F2">
        <w:rPr>
          <w:rFonts w:ascii="Cambria" w:hAnsi="Cambria" w:cs="Arial"/>
          <w:lang w:eastAsia="bg-BG"/>
        </w:rPr>
        <w:t>1. По-задълбочена работа със заинтересовани групи /родителите и</w:t>
      </w:r>
      <w:r w:rsidR="00EE1BF3" w:rsidRPr="00BA71F2">
        <w:rPr>
          <w:rFonts w:ascii="Cambria" w:hAnsi="Cambria" w:cs="Arial"/>
          <w:lang w:eastAsia="bg-BG"/>
        </w:rPr>
        <w:t xml:space="preserve"> </w:t>
      </w:r>
      <w:r w:rsidRPr="00BA71F2">
        <w:rPr>
          <w:rFonts w:ascii="Cambria" w:hAnsi="Cambria" w:cs="Arial"/>
          <w:lang w:eastAsia="bg-BG"/>
        </w:rPr>
        <w:t>промяна на формите на работа;</w:t>
      </w:r>
    </w:p>
    <w:p w:rsidR="00AB3C51" w:rsidRPr="00BA71F2" w:rsidRDefault="00AB3C51" w:rsidP="00BA71F2">
      <w:pPr>
        <w:rPr>
          <w:rFonts w:ascii="Cambria" w:hAnsi="Cambria" w:cs="Arial"/>
          <w:lang w:eastAsia="bg-BG"/>
        </w:rPr>
      </w:pPr>
      <w:r w:rsidRPr="00BA71F2">
        <w:rPr>
          <w:rFonts w:ascii="Cambria" w:hAnsi="Cambria" w:cs="Arial"/>
          <w:lang w:eastAsia="bg-BG"/>
        </w:rPr>
        <w:t>2. Разработване на образователни ресурси за  качване на сайта на ДГ по</w:t>
      </w:r>
      <w:r w:rsidR="00EE1BF3" w:rsidRPr="00BA71F2">
        <w:rPr>
          <w:rFonts w:ascii="Cambria" w:hAnsi="Cambria" w:cs="Arial"/>
          <w:lang w:eastAsia="bg-BG"/>
        </w:rPr>
        <w:t xml:space="preserve"> </w:t>
      </w:r>
      <w:r w:rsidRPr="00BA71F2">
        <w:rPr>
          <w:rFonts w:ascii="Cambria" w:hAnsi="Cambria" w:cs="Arial"/>
          <w:lang w:eastAsia="bg-BG"/>
        </w:rPr>
        <w:t>възрастови групи;</w:t>
      </w:r>
    </w:p>
    <w:p w:rsidR="00AB3C51" w:rsidRPr="00BA71F2" w:rsidRDefault="00AB3C51" w:rsidP="00BA71F2">
      <w:pPr>
        <w:rPr>
          <w:rFonts w:ascii="Cambria" w:hAnsi="Cambria" w:cs="Arial"/>
          <w:lang w:eastAsia="bg-BG"/>
        </w:rPr>
      </w:pPr>
      <w:r w:rsidRPr="00BA71F2">
        <w:rPr>
          <w:rFonts w:ascii="Cambria" w:hAnsi="Cambria" w:cs="Arial"/>
          <w:lang w:eastAsia="bg-BG"/>
        </w:rPr>
        <w:lastRenderedPageBreak/>
        <w:t>3. Изпълнение на системата за поощряване на деца/родители с морални</w:t>
      </w:r>
      <w:r w:rsidR="00EE1BF3" w:rsidRPr="00BA71F2">
        <w:rPr>
          <w:rFonts w:ascii="Cambria" w:hAnsi="Cambria" w:cs="Arial"/>
          <w:lang w:eastAsia="bg-BG"/>
        </w:rPr>
        <w:t xml:space="preserve"> </w:t>
      </w:r>
      <w:r w:rsidRPr="00BA71F2">
        <w:rPr>
          <w:rFonts w:ascii="Cambria" w:hAnsi="Cambria" w:cs="Arial"/>
          <w:lang w:eastAsia="bg-BG"/>
        </w:rPr>
        <w:t xml:space="preserve"> награди;</w:t>
      </w:r>
    </w:p>
    <w:p w:rsidR="00AB3C51" w:rsidRPr="00BA71F2" w:rsidRDefault="00AB3C51" w:rsidP="00BA71F2">
      <w:pPr>
        <w:rPr>
          <w:rFonts w:ascii="Cambria" w:hAnsi="Cambria" w:cs="Arial"/>
          <w:lang w:eastAsia="bg-BG"/>
        </w:rPr>
      </w:pPr>
      <w:r w:rsidRPr="00BA71F2">
        <w:rPr>
          <w:rFonts w:ascii="Cambria" w:hAnsi="Cambria" w:cs="Arial"/>
          <w:lang w:eastAsia="bg-BG"/>
        </w:rPr>
        <w:t>4. Пълноценно контактуване със семейството и привличането му към</w:t>
      </w:r>
      <w:r w:rsidR="00EE1BF3" w:rsidRPr="00BA71F2">
        <w:rPr>
          <w:rFonts w:ascii="Cambria" w:hAnsi="Cambria" w:cs="Arial"/>
          <w:lang w:eastAsia="bg-BG"/>
        </w:rPr>
        <w:t xml:space="preserve"> </w:t>
      </w:r>
      <w:r w:rsidRPr="00BA71F2">
        <w:rPr>
          <w:rFonts w:ascii="Cambria" w:hAnsi="Cambria" w:cs="Arial"/>
          <w:lang w:eastAsia="bg-BG"/>
        </w:rPr>
        <w:t>дейностите по осъществяване на подкрепа на личностното развитие</w:t>
      </w:r>
      <w:r w:rsidR="00EE1BF3" w:rsidRPr="00BA71F2">
        <w:rPr>
          <w:rFonts w:ascii="Cambria" w:hAnsi="Cambria" w:cs="Arial"/>
          <w:lang w:eastAsia="bg-BG"/>
        </w:rPr>
        <w:t xml:space="preserve"> </w:t>
      </w:r>
      <w:r w:rsidRPr="00BA71F2">
        <w:rPr>
          <w:rFonts w:ascii="Cambria" w:hAnsi="Cambria" w:cs="Arial"/>
          <w:lang w:eastAsia="bg-BG"/>
        </w:rPr>
        <w:t>на детето.</w:t>
      </w:r>
    </w:p>
    <w:p w:rsidR="00AB3C51" w:rsidRPr="00BA71F2" w:rsidRDefault="00AB3C51" w:rsidP="00BA71F2">
      <w:pPr>
        <w:rPr>
          <w:rFonts w:ascii="Cambria" w:hAnsi="Cambria" w:cs="Arial"/>
          <w:lang w:eastAsia="bg-BG"/>
        </w:rPr>
      </w:pPr>
      <w:r w:rsidRPr="00BA71F2">
        <w:rPr>
          <w:rFonts w:ascii="Cambria" w:hAnsi="Cambria" w:cs="Arial"/>
          <w:lang w:eastAsia="bg-BG"/>
        </w:rPr>
        <w:t>5. Предложение за определяне на подкрепа по образователни</w:t>
      </w:r>
      <w:r w:rsidR="00EE1BF3" w:rsidRPr="00BA71F2">
        <w:rPr>
          <w:rFonts w:ascii="Cambria" w:hAnsi="Cambria" w:cs="Arial"/>
          <w:lang w:eastAsia="bg-BG"/>
        </w:rPr>
        <w:t xml:space="preserve"> </w:t>
      </w:r>
      <w:r w:rsidRPr="00BA71F2">
        <w:rPr>
          <w:rFonts w:ascii="Cambria" w:hAnsi="Cambria" w:cs="Arial"/>
          <w:lang w:eastAsia="bg-BG"/>
        </w:rPr>
        <w:t>направления:</w:t>
      </w:r>
    </w:p>
    <w:p w:rsidR="00AB3C51" w:rsidRPr="00BA71F2" w:rsidRDefault="00EE1BF3" w:rsidP="00BA71F2">
      <w:pPr>
        <w:rPr>
          <w:rFonts w:ascii="Cambria" w:hAnsi="Cambria" w:cs="Arial"/>
          <w:lang w:eastAsia="bg-BG"/>
        </w:rPr>
      </w:pPr>
      <w:r w:rsidRPr="00BA71F2">
        <w:rPr>
          <w:rFonts w:ascii="Cambria" w:hAnsi="Cambria" w:cs="Arial"/>
          <w:lang w:eastAsia="bg-BG"/>
        </w:rPr>
        <w:t>6</w:t>
      </w:r>
      <w:r w:rsidR="00AB3C51" w:rsidRPr="00BA71F2">
        <w:rPr>
          <w:rFonts w:ascii="Cambria" w:hAnsi="Cambria" w:cs="Arial"/>
          <w:lang w:eastAsia="bg-BG"/>
        </w:rPr>
        <w:t>. Дейности за изграждане на положителни нагласи за осъществяване на</w:t>
      </w:r>
      <w:r w:rsidRPr="00BA71F2">
        <w:rPr>
          <w:rFonts w:ascii="Cambria" w:hAnsi="Cambria" w:cs="Arial"/>
          <w:lang w:eastAsia="bg-BG"/>
        </w:rPr>
        <w:t xml:space="preserve"> </w:t>
      </w:r>
      <w:r w:rsidR="00AB3C51" w:rsidRPr="00BA71F2">
        <w:rPr>
          <w:rFonts w:ascii="Cambria" w:hAnsi="Cambria" w:cs="Arial"/>
          <w:lang w:eastAsia="bg-BG"/>
        </w:rPr>
        <w:t>политиката за приобщаващото образование и за включване на семействата на децата</w:t>
      </w:r>
      <w:r w:rsidRPr="00BA71F2">
        <w:rPr>
          <w:rFonts w:ascii="Cambria" w:hAnsi="Cambria" w:cs="Arial"/>
          <w:lang w:eastAsia="bg-BG"/>
        </w:rPr>
        <w:t xml:space="preserve"> </w:t>
      </w:r>
      <w:r w:rsidR="00AB3C51" w:rsidRPr="00BA71F2">
        <w:rPr>
          <w:rFonts w:ascii="Cambria" w:hAnsi="Cambria" w:cs="Arial"/>
          <w:lang w:eastAsia="bg-BG"/>
        </w:rPr>
        <w:t>като партньори при обсъждане на различните аспекти на живот в ДГ, при</w:t>
      </w:r>
      <w:r w:rsidRPr="00BA71F2">
        <w:rPr>
          <w:rFonts w:ascii="Cambria" w:hAnsi="Cambria" w:cs="Arial"/>
          <w:lang w:eastAsia="bg-BG"/>
        </w:rPr>
        <w:t xml:space="preserve"> </w:t>
      </w:r>
      <w:r w:rsidR="00AB3C51" w:rsidRPr="00BA71F2">
        <w:rPr>
          <w:rFonts w:ascii="Cambria" w:hAnsi="Cambria" w:cs="Arial"/>
          <w:lang w:eastAsia="bg-BG"/>
        </w:rPr>
        <w:t>провеждане на обучения, ориентирани към родители или съвместно с учители и</w:t>
      </w:r>
      <w:r w:rsidRPr="00BA71F2">
        <w:rPr>
          <w:rFonts w:ascii="Cambria" w:hAnsi="Cambria" w:cs="Arial"/>
          <w:lang w:eastAsia="bg-BG"/>
        </w:rPr>
        <w:t xml:space="preserve"> </w:t>
      </w:r>
      <w:r w:rsidR="00AB3C51" w:rsidRPr="00BA71F2">
        <w:rPr>
          <w:rFonts w:ascii="Cambria" w:hAnsi="Cambria" w:cs="Arial"/>
          <w:lang w:eastAsia="bg-BG"/>
        </w:rPr>
        <w:t>други – анализ и оценка.</w:t>
      </w:r>
    </w:p>
    <w:p w:rsidR="00AB3C51" w:rsidRPr="00BA71F2" w:rsidRDefault="00AB3C51" w:rsidP="00BA71F2">
      <w:pPr>
        <w:rPr>
          <w:rFonts w:ascii="Cambria" w:hAnsi="Cambria" w:cs="Arial"/>
          <w:u w:val="single"/>
          <w:lang w:eastAsia="bg-BG"/>
        </w:rPr>
      </w:pPr>
      <w:r w:rsidRPr="00BA71F2">
        <w:rPr>
          <w:rFonts w:ascii="Cambria" w:hAnsi="Cambria" w:cs="Arial"/>
          <w:u w:val="single"/>
          <w:lang w:eastAsia="bg-BG"/>
        </w:rPr>
        <w:t xml:space="preserve">Сътрудничеството с родителите в </w:t>
      </w:r>
      <w:proofErr w:type="spellStart"/>
      <w:r w:rsidRPr="00BA71F2">
        <w:rPr>
          <w:rFonts w:ascii="Cambria" w:hAnsi="Cambria" w:cs="Arial"/>
          <w:u w:val="single"/>
          <w:lang w:eastAsia="bg-BG"/>
        </w:rPr>
        <w:t>ДГ”Радост”се</w:t>
      </w:r>
      <w:proofErr w:type="spellEnd"/>
      <w:r w:rsidRPr="00BA71F2">
        <w:rPr>
          <w:rFonts w:ascii="Cambria" w:hAnsi="Cambria" w:cs="Arial"/>
          <w:u w:val="single"/>
          <w:lang w:eastAsia="bg-BG"/>
        </w:rPr>
        <w:t xml:space="preserve"> постига на две нива:</w:t>
      </w:r>
    </w:p>
    <w:p w:rsidR="00EE1BF3" w:rsidRPr="00BA71F2" w:rsidRDefault="00AB3C51" w:rsidP="00BA71F2">
      <w:pPr>
        <w:pStyle w:val="ListParagraph"/>
        <w:numPr>
          <w:ilvl w:val="0"/>
          <w:numId w:val="58"/>
        </w:numPr>
        <w:rPr>
          <w:rFonts w:ascii="Cambria" w:hAnsi="Cambria" w:cs="Arial"/>
          <w:lang w:eastAsia="bg-BG"/>
        </w:rPr>
      </w:pPr>
      <w:r w:rsidRPr="00BA71F2">
        <w:rPr>
          <w:rFonts w:ascii="Cambria" w:hAnsi="Cambria" w:cs="Arial"/>
          <w:lang w:eastAsia="bg-BG"/>
        </w:rPr>
        <w:t xml:space="preserve">на ниво група – във форма на родителски актив, комитет и </w:t>
      </w:r>
      <w:proofErr w:type="spellStart"/>
      <w:r w:rsidRPr="00BA71F2">
        <w:rPr>
          <w:rFonts w:ascii="Cambria" w:hAnsi="Cambria" w:cs="Arial"/>
          <w:lang w:eastAsia="bg-BG"/>
        </w:rPr>
        <w:t>т.н</w:t>
      </w:r>
      <w:proofErr w:type="spellEnd"/>
    </w:p>
    <w:p w:rsidR="00AB3C51" w:rsidRPr="00BA71F2" w:rsidRDefault="00AB3C51" w:rsidP="00BA71F2">
      <w:pPr>
        <w:pStyle w:val="ListParagraph"/>
        <w:numPr>
          <w:ilvl w:val="0"/>
          <w:numId w:val="58"/>
        </w:numPr>
        <w:rPr>
          <w:rFonts w:ascii="Cambria" w:hAnsi="Cambria" w:cs="Arial"/>
          <w:lang w:eastAsia="bg-BG"/>
        </w:rPr>
      </w:pPr>
      <w:r w:rsidRPr="00BA71F2">
        <w:rPr>
          <w:rFonts w:ascii="Cambria" w:hAnsi="Cambria" w:cs="Arial"/>
          <w:lang w:eastAsia="bg-BG"/>
        </w:rPr>
        <w:t>на ниво детската градина – във форма на Обществен съвет, настоятелство.</w:t>
      </w:r>
    </w:p>
    <w:p w:rsidR="00AB3C51" w:rsidRPr="00BA71F2" w:rsidRDefault="00AB3C51" w:rsidP="00BA71F2">
      <w:pPr>
        <w:rPr>
          <w:rFonts w:ascii="Cambria" w:hAnsi="Cambria" w:cs="Arial"/>
          <w:lang w:eastAsia="bg-BG"/>
        </w:rPr>
      </w:pPr>
      <w:r w:rsidRPr="00BA71F2">
        <w:rPr>
          <w:rFonts w:ascii="Cambria" w:hAnsi="Cambria" w:cs="Arial"/>
          <w:lang w:eastAsia="bg-BG"/>
        </w:rPr>
        <w:t>Дейностите на сътрудничество на ниво група са:</w:t>
      </w:r>
    </w:p>
    <w:p w:rsidR="00AB3C51" w:rsidRPr="00BA71F2" w:rsidRDefault="00AB3C51" w:rsidP="00BA71F2">
      <w:pPr>
        <w:pStyle w:val="ListParagraph"/>
        <w:numPr>
          <w:ilvl w:val="0"/>
          <w:numId w:val="59"/>
        </w:numPr>
        <w:rPr>
          <w:rFonts w:ascii="Cambria" w:hAnsi="Cambria" w:cs="Arial"/>
          <w:lang w:eastAsia="bg-BG"/>
        </w:rPr>
      </w:pPr>
      <w:r w:rsidRPr="00BA71F2">
        <w:rPr>
          <w:rFonts w:ascii="Cambria" w:hAnsi="Cambria" w:cs="Arial"/>
          <w:lang w:eastAsia="bg-BG"/>
        </w:rPr>
        <w:t>Индивидуални форми за взаимодействие и сътрудничество с</w:t>
      </w:r>
      <w:r w:rsidR="00EE1BF3" w:rsidRPr="00BA71F2">
        <w:rPr>
          <w:rFonts w:ascii="Cambria" w:hAnsi="Cambria" w:cs="Arial"/>
          <w:lang w:eastAsia="bg-BG"/>
        </w:rPr>
        <w:t xml:space="preserve"> </w:t>
      </w:r>
      <w:r w:rsidRPr="00BA71F2">
        <w:rPr>
          <w:rFonts w:ascii="Cambria" w:hAnsi="Cambria" w:cs="Arial"/>
          <w:lang w:eastAsia="bg-BG"/>
        </w:rPr>
        <w:t>родителите:</w:t>
      </w:r>
    </w:p>
    <w:p w:rsidR="00AB3C51" w:rsidRPr="00BA71F2" w:rsidRDefault="00AB3C51" w:rsidP="00BA71F2">
      <w:pPr>
        <w:pStyle w:val="ListParagraph"/>
        <w:numPr>
          <w:ilvl w:val="0"/>
          <w:numId w:val="59"/>
        </w:numPr>
        <w:rPr>
          <w:rFonts w:ascii="Cambria" w:hAnsi="Cambria" w:cs="Arial"/>
          <w:lang w:eastAsia="bg-BG"/>
        </w:rPr>
      </w:pPr>
      <w:r w:rsidRPr="00BA71F2">
        <w:rPr>
          <w:rFonts w:ascii="Cambria" w:hAnsi="Cambria" w:cs="Arial"/>
          <w:lang w:eastAsia="bg-BG"/>
        </w:rPr>
        <w:t>Индивидуален разговор (среща) между учителя и родителя, който са провежда,</w:t>
      </w:r>
    </w:p>
    <w:p w:rsidR="00AB3C51" w:rsidRPr="00BA71F2" w:rsidRDefault="00AB3C51" w:rsidP="00BA71F2">
      <w:pPr>
        <w:rPr>
          <w:rFonts w:ascii="Cambria" w:hAnsi="Cambria" w:cs="Arial"/>
          <w:lang w:eastAsia="bg-BG"/>
        </w:rPr>
      </w:pPr>
      <w:r w:rsidRPr="00BA71F2">
        <w:rPr>
          <w:rFonts w:ascii="Cambria" w:hAnsi="Cambria" w:cs="Arial"/>
          <w:lang w:eastAsia="bg-BG"/>
        </w:rPr>
        <w:t>съгласно утвърдения от директора график за консултации или по договорено време</w:t>
      </w:r>
      <w:r w:rsidR="00EE1BF3" w:rsidRPr="00BA71F2">
        <w:rPr>
          <w:rFonts w:ascii="Cambria" w:hAnsi="Cambria" w:cs="Arial"/>
          <w:lang w:eastAsia="bg-BG"/>
        </w:rPr>
        <w:t xml:space="preserve"> </w:t>
      </w:r>
      <w:r w:rsidRPr="00BA71F2">
        <w:rPr>
          <w:rFonts w:ascii="Cambria" w:hAnsi="Cambria" w:cs="Arial"/>
          <w:lang w:eastAsia="bg-BG"/>
        </w:rPr>
        <w:t>между учителя и родителя.</w:t>
      </w:r>
    </w:p>
    <w:p w:rsidR="00AB3C51" w:rsidRPr="00BA71F2" w:rsidRDefault="00AB3C51" w:rsidP="00BA71F2">
      <w:pPr>
        <w:pStyle w:val="ListParagraph"/>
        <w:numPr>
          <w:ilvl w:val="0"/>
          <w:numId w:val="60"/>
        </w:numPr>
        <w:rPr>
          <w:rFonts w:ascii="Cambria" w:hAnsi="Cambria" w:cs="Arial"/>
          <w:lang w:eastAsia="bg-BG"/>
        </w:rPr>
      </w:pPr>
      <w:r w:rsidRPr="00BA71F2">
        <w:rPr>
          <w:rFonts w:ascii="Cambria" w:hAnsi="Cambria" w:cs="Arial"/>
          <w:lang w:eastAsia="bg-BG"/>
        </w:rPr>
        <w:t>Информативни разговори с цел запознаване на родителя с резултатите от</w:t>
      </w:r>
      <w:r w:rsidR="00EE1BF3" w:rsidRPr="00BA71F2">
        <w:rPr>
          <w:rFonts w:ascii="Cambria" w:hAnsi="Cambria" w:cs="Arial"/>
          <w:lang w:eastAsia="bg-BG"/>
        </w:rPr>
        <w:t xml:space="preserve"> </w:t>
      </w:r>
      <w:r w:rsidRPr="00BA71F2">
        <w:rPr>
          <w:rFonts w:ascii="Cambria" w:hAnsi="Cambria" w:cs="Arial"/>
          <w:lang w:eastAsia="bg-BG"/>
        </w:rPr>
        <w:t>предучилищното образование. Провеждат се в началото и края на учебната година.</w:t>
      </w:r>
    </w:p>
    <w:p w:rsidR="00AB3C51" w:rsidRPr="00BA71F2" w:rsidRDefault="00AB3C51" w:rsidP="00BA71F2">
      <w:pPr>
        <w:pStyle w:val="ListParagraph"/>
        <w:numPr>
          <w:ilvl w:val="0"/>
          <w:numId w:val="60"/>
        </w:numPr>
        <w:rPr>
          <w:rFonts w:ascii="Cambria" w:hAnsi="Cambria" w:cs="Arial"/>
          <w:lang w:eastAsia="bg-BG"/>
        </w:rPr>
      </w:pPr>
      <w:r w:rsidRPr="00BA71F2">
        <w:rPr>
          <w:rFonts w:ascii="Cambria" w:hAnsi="Cambria" w:cs="Arial"/>
          <w:lang w:eastAsia="bg-BG"/>
        </w:rPr>
        <w:t>Рутинни разговори с цел информиране на родителя за промените в детското</w:t>
      </w:r>
      <w:r w:rsidR="00EE1BF3" w:rsidRPr="00BA71F2">
        <w:rPr>
          <w:rFonts w:ascii="Cambria" w:hAnsi="Cambria" w:cs="Arial"/>
          <w:lang w:eastAsia="bg-BG"/>
        </w:rPr>
        <w:t xml:space="preserve"> </w:t>
      </w:r>
      <w:r w:rsidRPr="00BA71F2">
        <w:rPr>
          <w:rFonts w:ascii="Cambria" w:hAnsi="Cambria" w:cs="Arial"/>
          <w:lang w:eastAsia="bg-BG"/>
        </w:rPr>
        <w:t>развитие и поведение, както и за придобитите или в процес на придобиване на</w:t>
      </w:r>
      <w:r w:rsidR="00EE1BF3" w:rsidRPr="00BA71F2">
        <w:rPr>
          <w:rFonts w:ascii="Cambria" w:hAnsi="Cambria" w:cs="Arial"/>
          <w:lang w:eastAsia="bg-BG"/>
        </w:rPr>
        <w:t xml:space="preserve"> </w:t>
      </w:r>
      <w:r w:rsidRPr="00BA71F2">
        <w:rPr>
          <w:rFonts w:ascii="Cambria" w:hAnsi="Cambria" w:cs="Arial"/>
          <w:lang w:eastAsia="bg-BG"/>
        </w:rPr>
        <w:t>умения по отделните образователни направления. Провеждат се в различни времеви</w:t>
      </w:r>
      <w:r w:rsidR="00EE1BF3" w:rsidRPr="00BA71F2">
        <w:rPr>
          <w:rFonts w:ascii="Cambria" w:hAnsi="Cambria" w:cs="Arial"/>
          <w:lang w:eastAsia="bg-BG"/>
        </w:rPr>
        <w:t xml:space="preserve"> </w:t>
      </w:r>
      <w:r w:rsidRPr="00BA71F2">
        <w:rPr>
          <w:rFonts w:ascii="Cambria" w:hAnsi="Cambria" w:cs="Arial"/>
          <w:lang w:eastAsia="bg-BG"/>
        </w:rPr>
        <w:t>интервали: ежедневни, седмични или месечни.</w:t>
      </w:r>
    </w:p>
    <w:p w:rsidR="00AB3C51" w:rsidRPr="00BA71F2" w:rsidRDefault="00AB3C51" w:rsidP="00BA71F2">
      <w:pPr>
        <w:pStyle w:val="ListParagraph"/>
        <w:numPr>
          <w:ilvl w:val="0"/>
          <w:numId w:val="60"/>
        </w:numPr>
        <w:rPr>
          <w:rFonts w:ascii="Cambria" w:hAnsi="Cambria" w:cs="Arial"/>
          <w:lang w:eastAsia="bg-BG"/>
        </w:rPr>
      </w:pPr>
      <w:r w:rsidRPr="00BA71F2">
        <w:rPr>
          <w:rFonts w:ascii="Cambria" w:hAnsi="Cambria" w:cs="Arial"/>
          <w:lang w:eastAsia="bg-BG"/>
        </w:rPr>
        <w:t>Индивидуални консултации се провеждат по инициатива на учителя или по</w:t>
      </w:r>
      <w:r w:rsidR="00EE1BF3" w:rsidRPr="00BA71F2">
        <w:rPr>
          <w:rFonts w:ascii="Cambria" w:hAnsi="Cambria" w:cs="Arial"/>
          <w:lang w:eastAsia="bg-BG"/>
        </w:rPr>
        <w:t xml:space="preserve"> </w:t>
      </w:r>
      <w:r w:rsidRPr="00BA71F2">
        <w:rPr>
          <w:rFonts w:ascii="Cambria" w:hAnsi="Cambria" w:cs="Arial"/>
          <w:lang w:eastAsia="bg-BG"/>
        </w:rPr>
        <w:t>инициатива на родителя, съгласно графика утвърден от директора за консултации</w:t>
      </w:r>
      <w:r w:rsidR="00EE1BF3" w:rsidRPr="00BA71F2">
        <w:rPr>
          <w:rFonts w:ascii="Cambria" w:hAnsi="Cambria" w:cs="Arial"/>
          <w:lang w:eastAsia="bg-BG"/>
        </w:rPr>
        <w:t xml:space="preserve"> </w:t>
      </w:r>
      <w:r w:rsidRPr="00BA71F2">
        <w:rPr>
          <w:rFonts w:ascii="Cambria" w:hAnsi="Cambria" w:cs="Arial"/>
          <w:lang w:eastAsia="bg-BG"/>
        </w:rPr>
        <w:t>на/с родителите:</w:t>
      </w:r>
    </w:p>
    <w:p w:rsidR="00BA71F2" w:rsidRDefault="00BA71F2" w:rsidP="00BA71F2">
      <w:pPr>
        <w:rPr>
          <w:rFonts w:ascii="Cambria" w:hAnsi="Cambria" w:cs="Arial"/>
          <w:lang w:eastAsia="bg-BG"/>
        </w:rPr>
      </w:pPr>
    </w:p>
    <w:p w:rsidR="00AB3C51" w:rsidRPr="00BA71F2" w:rsidRDefault="00AB3C51" w:rsidP="00BA71F2">
      <w:pPr>
        <w:rPr>
          <w:rFonts w:ascii="Cambria" w:hAnsi="Cambria" w:cs="Arial"/>
          <w:lang w:eastAsia="bg-BG"/>
        </w:rPr>
      </w:pPr>
      <w:r w:rsidRPr="00BA71F2">
        <w:rPr>
          <w:rFonts w:ascii="Cambria" w:hAnsi="Cambria" w:cs="Arial"/>
          <w:lang w:eastAsia="bg-BG"/>
        </w:rPr>
        <w:t>По инициатива на учителя, ако учителят трябва да сподели</w:t>
      </w:r>
      <w:r w:rsidR="00AD75A5">
        <w:rPr>
          <w:rFonts w:ascii="Cambria" w:hAnsi="Cambria" w:cs="Arial"/>
          <w:lang w:eastAsia="bg-BG"/>
        </w:rPr>
        <w:t xml:space="preserve"> </w:t>
      </w:r>
      <w:r w:rsidRPr="00BA71F2">
        <w:rPr>
          <w:rFonts w:ascii="Cambria" w:hAnsi="Cambria" w:cs="Arial"/>
          <w:lang w:eastAsia="bg-BG"/>
        </w:rPr>
        <w:t>наблюдавани затруднения, които изискват намесата на външен експерт -</w:t>
      </w:r>
      <w:r w:rsidR="00EE1BF3" w:rsidRPr="00BA71F2">
        <w:rPr>
          <w:rFonts w:ascii="Cambria" w:hAnsi="Cambria" w:cs="Arial"/>
          <w:lang w:eastAsia="bg-BG"/>
        </w:rPr>
        <w:t xml:space="preserve"> </w:t>
      </w:r>
      <w:r w:rsidRPr="00BA71F2">
        <w:rPr>
          <w:rFonts w:ascii="Cambria" w:hAnsi="Cambria" w:cs="Arial"/>
          <w:lang w:eastAsia="bg-BG"/>
        </w:rPr>
        <w:t>специалист, учителят трябва да обясни това на родителите, зачитайки и</w:t>
      </w:r>
      <w:r w:rsidR="00EE1BF3" w:rsidRPr="00BA71F2">
        <w:rPr>
          <w:rFonts w:ascii="Cambria" w:hAnsi="Cambria" w:cs="Arial"/>
          <w:lang w:eastAsia="bg-BG"/>
        </w:rPr>
        <w:t xml:space="preserve"> </w:t>
      </w:r>
      <w:r w:rsidRPr="00BA71F2">
        <w:rPr>
          <w:rFonts w:ascii="Cambria" w:hAnsi="Cambria" w:cs="Arial"/>
          <w:lang w:eastAsia="bg-BG"/>
        </w:rPr>
        <w:t>уважавайки личността на детето и родителя. Да подскаже варианти за</w:t>
      </w:r>
      <w:r w:rsidR="00EE1BF3" w:rsidRPr="00BA71F2">
        <w:rPr>
          <w:rFonts w:ascii="Cambria" w:hAnsi="Cambria" w:cs="Arial"/>
          <w:lang w:eastAsia="bg-BG"/>
        </w:rPr>
        <w:t xml:space="preserve"> </w:t>
      </w:r>
      <w:r w:rsidRPr="00BA71F2">
        <w:rPr>
          <w:rFonts w:ascii="Cambria" w:hAnsi="Cambria" w:cs="Arial"/>
          <w:lang w:eastAsia="bg-BG"/>
        </w:rPr>
        <w:t>вземане на решение, което засяга бъдещо развитие на неговото дете.</w:t>
      </w:r>
    </w:p>
    <w:p w:rsidR="00AD75A5" w:rsidRDefault="00AB3C51" w:rsidP="00BA71F2">
      <w:pPr>
        <w:pStyle w:val="ListParagraph"/>
        <w:numPr>
          <w:ilvl w:val="0"/>
          <w:numId w:val="61"/>
        </w:numPr>
        <w:rPr>
          <w:rFonts w:ascii="Cambria" w:hAnsi="Cambria" w:cs="Arial"/>
          <w:lang w:eastAsia="bg-BG"/>
        </w:rPr>
      </w:pPr>
      <w:r w:rsidRPr="00AD75A5">
        <w:rPr>
          <w:rFonts w:ascii="Cambria" w:hAnsi="Cambria" w:cs="Arial"/>
          <w:lang w:eastAsia="bg-BG"/>
        </w:rPr>
        <w:t>По инициатива на родителя, когато родителят среща затруднения при</w:t>
      </w:r>
      <w:r w:rsidR="00AD75A5">
        <w:rPr>
          <w:rFonts w:ascii="Cambria" w:hAnsi="Cambria" w:cs="Arial"/>
          <w:lang w:eastAsia="bg-BG"/>
        </w:rPr>
        <w:t xml:space="preserve"> </w:t>
      </w:r>
      <w:r w:rsidRPr="00AD75A5">
        <w:rPr>
          <w:rFonts w:ascii="Cambria" w:hAnsi="Cambria" w:cs="Arial"/>
          <w:lang w:eastAsia="bg-BG"/>
        </w:rPr>
        <w:t>отглеждането, възпитанието или с цел оказване на помощ в процеса на</w:t>
      </w:r>
      <w:r w:rsidR="00EE1BF3" w:rsidRPr="00AD75A5">
        <w:rPr>
          <w:rFonts w:ascii="Cambria" w:hAnsi="Cambria" w:cs="Arial"/>
          <w:lang w:eastAsia="bg-BG"/>
        </w:rPr>
        <w:t xml:space="preserve"> </w:t>
      </w:r>
      <w:r w:rsidR="00AD75A5">
        <w:rPr>
          <w:rFonts w:ascii="Cambria" w:hAnsi="Cambria" w:cs="Arial"/>
          <w:lang w:eastAsia="bg-BG"/>
        </w:rPr>
        <w:t>обучение.</w:t>
      </w:r>
    </w:p>
    <w:p w:rsidR="00AB3C51" w:rsidRPr="00AD75A5" w:rsidRDefault="00AB3C51" w:rsidP="00AD75A5">
      <w:pPr>
        <w:rPr>
          <w:rFonts w:ascii="Cambria" w:hAnsi="Cambria" w:cs="Arial"/>
          <w:lang w:eastAsia="bg-BG"/>
        </w:rPr>
      </w:pPr>
      <w:r w:rsidRPr="00AD75A5">
        <w:rPr>
          <w:rFonts w:ascii="Cambria" w:hAnsi="Cambria" w:cs="Arial"/>
          <w:lang w:eastAsia="bg-BG"/>
        </w:rPr>
        <w:t>В тези случаи учителят насочва родителя към специалист за</w:t>
      </w:r>
      <w:r w:rsidR="00EE1BF3" w:rsidRPr="00AD75A5">
        <w:rPr>
          <w:rFonts w:ascii="Cambria" w:hAnsi="Cambria" w:cs="Arial"/>
          <w:lang w:eastAsia="bg-BG"/>
        </w:rPr>
        <w:t xml:space="preserve"> </w:t>
      </w:r>
      <w:r w:rsidRPr="00AD75A5">
        <w:rPr>
          <w:rFonts w:ascii="Cambria" w:hAnsi="Cambria" w:cs="Arial"/>
          <w:lang w:eastAsia="bg-BG"/>
        </w:rPr>
        <w:t>подкрепа на детето.</w:t>
      </w:r>
    </w:p>
    <w:p w:rsidR="00AB3C51" w:rsidRPr="00BA71F2" w:rsidRDefault="00AB3C51" w:rsidP="00BA71F2">
      <w:pPr>
        <w:rPr>
          <w:rFonts w:ascii="Cambria" w:hAnsi="Cambria" w:cs="Arial"/>
          <w:lang w:eastAsia="bg-BG"/>
        </w:rPr>
      </w:pPr>
      <w:r w:rsidRPr="00BA71F2">
        <w:rPr>
          <w:rFonts w:ascii="Cambria" w:hAnsi="Cambria" w:cs="Arial"/>
          <w:lang w:eastAsia="bg-BG"/>
        </w:rPr>
        <w:t>Други индивидуални форми:</w:t>
      </w:r>
    </w:p>
    <w:p w:rsidR="00AB3C51" w:rsidRPr="00AD75A5" w:rsidRDefault="00AB3C51" w:rsidP="00AD75A5">
      <w:pPr>
        <w:pStyle w:val="ListParagraph"/>
        <w:numPr>
          <w:ilvl w:val="0"/>
          <w:numId w:val="61"/>
        </w:numPr>
        <w:rPr>
          <w:rFonts w:ascii="Cambria" w:hAnsi="Cambria" w:cs="Arial"/>
          <w:lang w:eastAsia="bg-BG"/>
        </w:rPr>
      </w:pPr>
      <w:r w:rsidRPr="00AD75A5">
        <w:rPr>
          <w:rFonts w:ascii="Cambria" w:hAnsi="Cambria" w:cs="Arial"/>
          <w:lang w:eastAsia="bg-BG"/>
        </w:rPr>
        <w:lastRenderedPageBreak/>
        <w:t xml:space="preserve">Устните съобщения: телефонно обаждане, скайп разговор, </w:t>
      </w:r>
      <w:proofErr w:type="spellStart"/>
      <w:r w:rsidRPr="00AD75A5">
        <w:rPr>
          <w:rFonts w:ascii="Cambria" w:hAnsi="Cambria" w:cs="Arial"/>
          <w:lang w:eastAsia="bg-BG"/>
        </w:rPr>
        <w:t>месинджър</w:t>
      </w:r>
      <w:proofErr w:type="spellEnd"/>
      <w:r w:rsidRPr="00AD75A5">
        <w:rPr>
          <w:rFonts w:ascii="Cambria" w:hAnsi="Cambria" w:cs="Arial"/>
          <w:lang w:eastAsia="bg-BG"/>
        </w:rPr>
        <w:t>;</w:t>
      </w:r>
    </w:p>
    <w:p w:rsidR="00AB3C51" w:rsidRPr="00AD75A5" w:rsidRDefault="00AB3C51" w:rsidP="00BA71F2">
      <w:pPr>
        <w:pStyle w:val="ListParagraph"/>
        <w:numPr>
          <w:ilvl w:val="0"/>
          <w:numId w:val="61"/>
        </w:numPr>
        <w:rPr>
          <w:rFonts w:ascii="Cambria" w:hAnsi="Cambria" w:cs="Arial"/>
          <w:lang w:eastAsia="bg-BG"/>
        </w:rPr>
      </w:pPr>
      <w:r w:rsidRPr="00AD75A5">
        <w:rPr>
          <w:rFonts w:ascii="Cambria" w:hAnsi="Cambria" w:cs="Arial"/>
          <w:lang w:eastAsia="bg-BG"/>
        </w:rPr>
        <w:t xml:space="preserve">Писмените съобщение: е-mail, </w:t>
      </w:r>
      <w:proofErr w:type="spellStart"/>
      <w:r w:rsidRPr="00AD75A5">
        <w:rPr>
          <w:rFonts w:ascii="Cambria" w:hAnsi="Cambria" w:cs="Arial"/>
          <w:lang w:eastAsia="bg-BG"/>
        </w:rPr>
        <w:t>sms</w:t>
      </w:r>
      <w:proofErr w:type="spellEnd"/>
      <w:r w:rsidRPr="00AD75A5">
        <w:rPr>
          <w:rFonts w:ascii="Cambria" w:hAnsi="Cambria" w:cs="Arial"/>
          <w:lang w:eastAsia="bg-BG"/>
        </w:rPr>
        <w:t xml:space="preserve"> по мобилен телефон, лично</w:t>
      </w:r>
      <w:r w:rsidR="00AD75A5" w:rsidRPr="00AD75A5">
        <w:rPr>
          <w:rFonts w:ascii="Cambria" w:hAnsi="Cambria" w:cs="Arial"/>
          <w:lang w:eastAsia="bg-BG"/>
        </w:rPr>
        <w:t xml:space="preserve"> </w:t>
      </w:r>
      <w:r w:rsidRPr="00AD75A5">
        <w:rPr>
          <w:rFonts w:ascii="Cambria" w:hAnsi="Cambria" w:cs="Arial"/>
          <w:lang w:eastAsia="bg-BG"/>
        </w:rPr>
        <w:t xml:space="preserve">съобщение във </w:t>
      </w:r>
      <w:proofErr w:type="spellStart"/>
      <w:r w:rsidRPr="00AD75A5">
        <w:rPr>
          <w:rFonts w:ascii="Cambria" w:hAnsi="Cambria" w:cs="Arial"/>
          <w:lang w:eastAsia="bg-BG"/>
        </w:rPr>
        <w:t>фейсбук</w:t>
      </w:r>
      <w:proofErr w:type="spellEnd"/>
      <w:r w:rsidRPr="00AD75A5">
        <w:rPr>
          <w:rFonts w:ascii="Cambria" w:hAnsi="Cambria" w:cs="Arial"/>
          <w:lang w:eastAsia="bg-BG"/>
        </w:rPr>
        <w:t xml:space="preserve"> на групата и други в електронен вид. Използват се</w:t>
      </w:r>
      <w:r w:rsidR="00EE1BF3" w:rsidRPr="00AD75A5">
        <w:rPr>
          <w:rFonts w:ascii="Cambria" w:hAnsi="Cambria" w:cs="Arial"/>
          <w:lang w:eastAsia="bg-BG"/>
        </w:rPr>
        <w:t xml:space="preserve"> </w:t>
      </w:r>
      <w:r w:rsidRPr="00AD75A5">
        <w:rPr>
          <w:rFonts w:ascii="Cambria" w:hAnsi="Cambria" w:cs="Arial"/>
          <w:lang w:eastAsia="bg-BG"/>
        </w:rPr>
        <w:t>в зависимост от ежедневните събития и извънредни ситуации, при</w:t>
      </w:r>
      <w:r w:rsidR="00EE1BF3" w:rsidRPr="00AD75A5">
        <w:rPr>
          <w:rFonts w:ascii="Cambria" w:hAnsi="Cambria" w:cs="Arial"/>
          <w:lang w:eastAsia="bg-BG"/>
        </w:rPr>
        <w:t xml:space="preserve"> </w:t>
      </w:r>
      <w:r w:rsidRPr="00AD75A5">
        <w:rPr>
          <w:rFonts w:ascii="Cambria" w:hAnsi="Cambria" w:cs="Arial"/>
          <w:lang w:eastAsia="bg-BG"/>
        </w:rPr>
        <w:t>провеждане на празници и развлечения, екскурзии, общи събрания и др.,</w:t>
      </w:r>
      <w:r w:rsidR="00AD75A5">
        <w:rPr>
          <w:rFonts w:ascii="Cambria" w:hAnsi="Cambria" w:cs="Arial"/>
          <w:lang w:eastAsia="bg-BG"/>
        </w:rPr>
        <w:t xml:space="preserve"> </w:t>
      </w:r>
      <w:r w:rsidRPr="00AD75A5">
        <w:rPr>
          <w:rFonts w:ascii="Cambria" w:hAnsi="Cambria" w:cs="Arial"/>
          <w:lang w:eastAsia="bg-BG"/>
        </w:rPr>
        <w:t>събития в детската градина или извън нея, в случай че възникнат</w:t>
      </w:r>
      <w:r w:rsidR="00AD75A5">
        <w:rPr>
          <w:rFonts w:ascii="Cambria" w:hAnsi="Cambria" w:cs="Arial"/>
          <w:lang w:eastAsia="bg-BG"/>
        </w:rPr>
        <w:t xml:space="preserve"> </w:t>
      </w:r>
      <w:r w:rsidRPr="00AD75A5">
        <w:rPr>
          <w:rFonts w:ascii="Cambria" w:hAnsi="Cambria" w:cs="Arial"/>
          <w:lang w:eastAsia="bg-BG"/>
        </w:rPr>
        <w:t>ситуации, в които учителят е необходимо да използва бърза, масова</w:t>
      </w:r>
      <w:r w:rsidR="00AD75A5">
        <w:rPr>
          <w:rFonts w:ascii="Cambria" w:hAnsi="Cambria" w:cs="Arial"/>
          <w:lang w:eastAsia="bg-BG"/>
        </w:rPr>
        <w:t xml:space="preserve"> </w:t>
      </w:r>
      <w:r w:rsidRPr="00AD75A5">
        <w:rPr>
          <w:rFonts w:ascii="Cambria" w:hAnsi="Cambria" w:cs="Arial"/>
          <w:lang w:eastAsia="bg-BG"/>
        </w:rPr>
        <w:t>информативна форма за свръзка.</w:t>
      </w:r>
    </w:p>
    <w:p w:rsidR="00AB3C51" w:rsidRPr="00AD75A5" w:rsidRDefault="00AB3C51" w:rsidP="00AD75A5">
      <w:pPr>
        <w:pStyle w:val="ListParagraph"/>
        <w:numPr>
          <w:ilvl w:val="0"/>
          <w:numId w:val="61"/>
        </w:numPr>
        <w:rPr>
          <w:rFonts w:ascii="Cambria" w:hAnsi="Cambria" w:cs="Arial"/>
          <w:lang w:eastAsia="bg-BG"/>
        </w:rPr>
      </w:pPr>
      <w:r w:rsidRPr="00AD75A5">
        <w:rPr>
          <w:rFonts w:ascii="Cambria" w:hAnsi="Cambria" w:cs="Arial"/>
          <w:lang w:eastAsia="bg-BG"/>
        </w:rPr>
        <w:t>Групови форми за взаимодействие и сътрудничество с родителите:</w:t>
      </w:r>
    </w:p>
    <w:p w:rsidR="00AB3C51" w:rsidRPr="00AD75A5" w:rsidRDefault="00AB3C51" w:rsidP="00AD75A5">
      <w:pPr>
        <w:pStyle w:val="ListParagraph"/>
        <w:numPr>
          <w:ilvl w:val="0"/>
          <w:numId w:val="13"/>
        </w:numPr>
        <w:rPr>
          <w:rFonts w:ascii="Cambria" w:hAnsi="Cambria" w:cs="Arial"/>
          <w:lang w:eastAsia="bg-BG"/>
        </w:rPr>
      </w:pPr>
      <w:r w:rsidRPr="00AD75A5">
        <w:rPr>
          <w:rFonts w:ascii="Cambria" w:hAnsi="Cambria" w:cs="Arial"/>
          <w:lang w:eastAsia="bg-BG"/>
        </w:rPr>
        <w:t>Родителската среща – проведени по 3на група като родителите са запознати</w:t>
      </w:r>
      <w:r w:rsidR="00EE1BF3" w:rsidRPr="00AD75A5">
        <w:rPr>
          <w:rFonts w:ascii="Cambria" w:hAnsi="Cambria" w:cs="Arial"/>
          <w:lang w:eastAsia="bg-BG"/>
        </w:rPr>
        <w:t xml:space="preserve"> </w:t>
      </w:r>
      <w:r w:rsidRPr="00AD75A5">
        <w:rPr>
          <w:rFonts w:ascii="Cambria" w:hAnsi="Cambria" w:cs="Arial"/>
          <w:lang w:eastAsia="bg-BG"/>
        </w:rPr>
        <w:t>срещу подпис с механизма за противодействие на тормоза от насилието.</w:t>
      </w:r>
    </w:p>
    <w:p w:rsidR="003252C4" w:rsidRPr="00AD75A5" w:rsidRDefault="00EE1BF3" w:rsidP="00AD75A5">
      <w:pPr>
        <w:pStyle w:val="ListParagraph"/>
        <w:numPr>
          <w:ilvl w:val="0"/>
          <w:numId w:val="13"/>
        </w:numPr>
        <w:rPr>
          <w:rFonts w:ascii="Cambria" w:hAnsi="Cambria" w:cs="Arial"/>
          <w:lang w:eastAsia="bg-BG"/>
        </w:rPr>
      </w:pPr>
      <w:r w:rsidRPr="00AD75A5">
        <w:rPr>
          <w:rFonts w:ascii="Cambria" w:hAnsi="Cambria" w:cs="Arial"/>
          <w:lang w:eastAsia="bg-BG"/>
        </w:rPr>
        <w:t xml:space="preserve">Тренинг с родители – проведени 2 броя. </w:t>
      </w:r>
    </w:p>
    <w:p w:rsidR="000A4B8B" w:rsidRPr="00AD75A5" w:rsidRDefault="000A4B8B" w:rsidP="00AD75A5">
      <w:pPr>
        <w:pStyle w:val="ListParagraph"/>
        <w:numPr>
          <w:ilvl w:val="0"/>
          <w:numId w:val="13"/>
        </w:numPr>
        <w:rPr>
          <w:rFonts w:ascii="Cambria" w:hAnsi="Cambria" w:cs="Arial"/>
          <w:lang w:eastAsia="bg-BG"/>
        </w:rPr>
      </w:pPr>
      <w:r w:rsidRPr="00AD75A5">
        <w:rPr>
          <w:rFonts w:ascii="Cambria" w:hAnsi="Cambria" w:cs="Arial"/>
          <w:lang w:eastAsia="bg-BG"/>
        </w:rPr>
        <w:t>Споделяте на подходящи материали на страницата на детската група с</w:t>
      </w:r>
      <w:r w:rsidR="003252C4" w:rsidRPr="00AD75A5">
        <w:rPr>
          <w:rFonts w:ascii="Cambria" w:hAnsi="Cambria" w:cs="Arial"/>
          <w:lang w:eastAsia="bg-BG"/>
        </w:rPr>
        <w:t xml:space="preserve"> </w:t>
      </w:r>
      <w:r w:rsidRPr="00AD75A5">
        <w:rPr>
          <w:rFonts w:ascii="Cambria" w:hAnsi="Cambria" w:cs="Arial"/>
          <w:lang w:eastAsia="bg-BG"/>
        </w:rPr>
        <w:t xml:space="preserve">тематична насоченост за образование и възпитание на децата </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Включването на родителите в </w:t>
      </w:r>
      <w:r w:rsidR="00AD75A5">
        <w:rPr>
          <w:rFonts w:ascii="Cambria" w:hAnsi="Cambria" w:cs="Arial"/>
          <w:lang w:eastAsia="bg-BG"/>
        </w:rPr>
        <w:t xml:space="preserve">живота на групата: провеждане на </w:t>
      </w:r>
      <w:r w:rsidRPr="00BA71F2">
        <w:rPr>
          <w:rFonts w:ascii="Cambria" w:hAnsi="Cambria" w:cs="Arial"/>
          <w:lang w:eastAsia="bg-BG"/>
        </w:rPr>
        <w:t>педагогически взаимодействия от родител; провеждане на открити режимни</w:t>
      </w:r>
      <w:r w:rsidR="003252C4" w:rsidRPr="00BA71F2">
        <w:rPr>
          <w:rFonts w:ascii="Cambria" w:hAnsi="Cambria" w:cs="Arial"/>
          <w:lang w:eastAsia="bg-BG"/>
        </w:rPr>
        <w:t xml:space="preserve"> </w:t>
      </w:r>
      <w:r w:rsidRPr="00BA71F2">
        <w:rPr>
          <w:rFonts w:ascii="Cambria" w:hAnsi="Cambria" w:cs="Arial"/>
          <w:lang w:eastAsia="bg-BG"/>
        </w:rPr>
        <w:t>моменти; провеждане на два спортни празника; провеждане на два здравни</w:t>
      </w:r>
      <w:r w:rsidR="003252C4" w:rsidRPr="00BA71F2">
        <w:rPr>
          <w:rFonts w:ascii="Cambria" w:hAnsi="Cambria" w:cs="Arial"/>
          <w:lang w:eastAsia="bg-BG"/>
        </w:rPr>
        <w:t xml:space="preserve"> </w:t>
      </w:r>
      <w:r w:rsidRPr="00BA71F2">
        <w:rPr>
          <w:rFonts w:ascii="Cambria" w:hAnsi="Cambria" w:cs="Arial"/>
          <w:lang w:eastAsia="bg-BG"/>
        </w:rPr>
        <w:t>празника; провеждане на празници – благотворителни акции и други.</w:t>
      </w:r>
    </w:p>
    <w:p w:rsidR="000A4B8B" w:rsidRPr="00BA71F2" w:rsidRDefault="000A4B8B" w:rsidP="00BA71F2">
      <w:pPr>
        <w:rPr>
          <w:rFonts w:ascii="Cambria" w:hAnsi="Cambria" w:cs="Arial"/>
          <w:lang w:eastAsia="bg-BG"/>
        </w:rPr>
      </w:pPr>
      <w:r w:rsidRPr="00BA71F2">
        <w:rPr>
          <w:rFonts w:ascii="Cambria" w:hAnsi="Cambria" w:cs="Arial"/>
          <w:lang w:eastAsia="bg-BG"/>
        </w:rPr>
        <w:t>Други форми за взаимодействие и сътрудничество с родителите:</w:t>
      </w:r>
    </w:p>
    <w:p w:rsidR="000A4B8B" w:rsidRPr="00BA71F2" w:rsidRDefault="000A4B8B" w:rsidP="00BA71F2">
      <w:pPr>
        <w:rPr>
          <w:rFonts w:ascii="Cambria" w:hAnsi="Cambria" w:cs="Arial"/>
          <w:lang w:eastAsia="bg-BG"/>
        </w:rPr>
      </w:pPr>
      <w:r w:rsidRPr="00BA71F2">
        <w:rPr>
          <w:rFonts w:ascii="Cambria" w:hAnsi="Cambria" w:cs="Arial"/>
          <w:lang w:eastAsia="bg-BG"/>
        </w:rPr>
        <w:t> Главно табло на детската градина: поставя се информация за менюто в ДГ;</w:t>
      </w:r>
    </w:p>
    <w:p w:rsidR="000A4B8B" w:rsidRPr="00BA71F2" w:rsidRDefault="000A4B8B" w:rsidP="00BA71F2">
      <w:pPr>
        <w:rPr>
          <w:rFonts w:ascii="Cambria" w:hAnsi="Cambria" w:cs="Arial"/>
          <w:lang w:eastAsia="bg-BG"/>
        </w:rPr>
      </w:pPr>
      <w:r w:rsidRPr="00BA71F2">
        <w:rPr>
          <w:rFonts w:ascii="Cambria" w:hAnsi="Cambria" w:cs="Arial"/>
          <w:lang w:eastAsia="bg-BG"/>
        </w:rPr>
        <w:t>заповедта за пропускателен режим, информация за предстоящи мероприятия,</w:t>
      </w:r>
    </w:p>
    <w:p w:rsidR="000A4B8B" w:rsidRPr="00BA71F2" w:rsidRDefault="000A4B8B" w:rsidP="00BA71F2">
      <w:pPr>
        <w:rPr>
          <w:rFonts w:ascii="Cambria" w:hAnsi="Cambria" w:cs="Arial"/>
          <w:lang w:eastAsia="bg-BG"/>
        </w:rPr>
      </w:pPr>
      <w:r w:rsidRPr="00BA71F2">
        <w:rPr>
          <w:rFonts w:ascii="Cambria" w:hAnsi="Cambria" w:cs="Arial"/>
          <w:lang w:eastAsia="bg-BG"/>
        </w:rPr>
        <w:t>график за консултации, режим на работно време и други;</w:t>
      </w:r>
    </w:p>
    <w:p w:rsidR="000A4B8B" w:rsidRPr="00BA71F2" w:rsidRDefault="000A4B8B" w:rsidP="00BA71F2">
      <w:pPr>
        <w:rPr>
          <w:rFonts w:ascii="Cambria" w:hAnsi="Cambria" w:cs="Arial"/>
          <w:lang w:eastAsia="bg-BG"/>
        </w:rPr>
      </w:pPr>
      <w:r w:rsidRPr="00BA71F2">
        <w:rPr>
          <w:rFonts w:ascii="Cambria" w:hAnsi="Cambria" w:cs="Arial"/>
          <w:lang w:eastAsia="bg-BG"/>
        </w:rPr>
        <w:t> Информационно табло на детската група: седмично разпределение;</w:t>
      </w:r>
    </w:p>
    <w:p w:rsidR="000A4B8B" w:rsidRPr="00BA71F2" w:rsidRDefault="000A4B8B" w:rsidP="00BA71F2">
      <w:pPr>
        <w:rPr>
          <w:rFonts w:ascii="Cambria" w:hAnsi="Cambria" w:cs="Arial"/>
          <w:lang w:eastAsia="bg-BG"/>
        </w:rPr>
      </w:pPr>
      <w:r w:rsidRPr="00BA71F2">
        <w:rPr>
          <w:rFonts w:ascii="Cambria" w:hAnsi="Cambria" w:cs="Arial"/>
          <w:lang w:eastAsia="bg-BG"/>
        </w:rPr>
        <w:t>образователния материал за седмицата, информация за  детската</w:t>
      </w:r>
    </w:p>
    <w:p w:rsidR="000A4B8B" w:rsidRPr="00BA71F2" w:rsidRDefault="000A4B8B" w:rsidP="00BA71F2">
      <w:pPr>
        <w:rPr>
          <w:rFonts w:ascii="Cambria" w:hAnsi="Cambria" w:cs="Arial"/>
          <w:lang w:eastAsia="bg-BG"/>
        </w:rPr>
      </w:pPr>
      <w:r w:rsidRPr="00BA71F2">
        <w:rPr>
          <w:rFonts w:ascii="Cambria" w:hAnsi="Cambria" w:cs="Arial"/>
          <w:lang w:eastAsia="bg-BG"/>
        </w:rPr>
        <w:t>продуктивна дейност, изучавания материал – стихотворения,  текст на песни; правилата на групата; детския етичен кодекс;</w:t>
      </w:r>
      <w:r w:rsidR="003252C4" w:rsidRPr="00BA71F2">
        <w:rPr>
          <w:rFonts w:ascii="Cambria" w:hAnsi="Cambria" w:cs="Arial"/>
          <w:lang w:eastAsia="bg-BG"/>
        </w:rPr>
        <w:t xml:space="preserve"> </w:t>
      </w:r>
      <w:r w:rsidRPr="00BA71F2">
        <w:rPr>
          <w:rFonts w:ascii="Cambria" w:hAnsi="Cambria" w:cs="Arial"/>
          <w:lang w:eastAsia="bg-BG"/>
        </w:rPr>
        <w:t>антропометричните измервания на децата, образователна/здравна информация,</w:t>
      </w:r>
      <w:r w:rsidR="003252C4" w:rsidRPr="00BA71F2">
        <w:rPr>
          <w:rFonts w:ascii="Cambria" w:hAnsi="Cambria" w:cs="Arial"/>
          <w:lang w:eastAsia="bg-BG"/>
        </w:rPr>
        <w:t xml:space="preserve"> </w:t>
      </w:r>
      <w:r w:rsidRPr="00BA71F2">
        <w:rPr>
          <w:rFonts w:ascii="Cambria" w:hAnsi="Cambria" w:cs="Arial"/>
          <w:lang w:eastAsia="bg-BG"/>
        </w:rPr>
        <w:t>важни събития в/вън от детската градина; статии или материали във връзка с</w:t>
      </w:r>
      <w:r w:rsidR="003252C4" w:rsidRPr="00BA71F2">
        <w:rPr>
          <w:rFonts w:ascii="Cambria" w:hAnsi="Cambria" w:cs="Arial"/>
          <w:lang w:eastAsia="bg-BG"/>
        </w:rPr>
        <w:t xml:space="preserve"> </w:t>
      </w:r>
      <w:r w:rsidRPr="00BA71F2">
        <w:rPr>
          <w:rFonts w:ascii="Cambria" w:hAnsi="Cambria" w:cs="Arial"/>
          <w:lang w:eastAsia="bg-BG"/>
        </w:rPr>
        <w:t xml:space="preserve">детското развитие; </w:t>
      </w:r>
    </w:p>
    <w:p w:rsidR="000A4B8B" w:rsidRPr="00BA71F2" w:rsidRDefault="000A4B8B" w:rsidP="00BA71F2">
      <w:pPr>
        <w:rPr>
          <w:rFonts w:ascii="Cambria" w:hAnsi="Cambria" w:cs="Arial"/>
          <w:lang w:eastAsia="bg-BG"/>
        </w:rPr>
      </w:pPr>
      <w:r w:rsidRPr="00BA71F2">
        <w:rPr>
          <w:rFonts w:ascii="Cambria" w:hAnsi="Cambria" w:cs="Arial"/>
          <w:lang w:eastAsia="bg-BG"/>
        </w:rPr>
        <w:t> Сайт на детската градина на който се качват</w:t>
      </w:r>
      <w:r w:rsidR="003252C4" w:rsidRPr="00BA71F2">
        <w:rPr>
          <w:rFonts w:ascii="Cambria" w:hAnsi="Cambria" w:cs="Arial"/>
          <w:lang w:eastAsia="bg-BG"/>
        </w:rPr>
        <w:t xml:space="preserve"> </w:t>
      </w:r>
      <w:r w:rsidRPr="00BA71F2">
        <w:rPr>
          <w:rFonts w:ascii="Cambria" w:hAnsi="Cambria" w:cs="Arial"/>
          <w:lang w:eastAsia="bg-BG"/>
        </w:rPr>
        <w:t>правилниците на детската градина, стратегията, годишния план, седмичните</w:t>
      </w:r>
      <w:r w:rsidR="003252C4" w:rsidRPr="00BA71F2">
        <w:rPr>
          <w:rFonts w:ascii="Cambria" w:hAnsi="Cambria" w:cs="Arial"/>
          <w:lang w:eastAsia="bg-BG"/>
        </w:rPr>
        <w:t xml:space="preserve"> </w:t>
      </w:r>
      <w:r w:rsidRPr="00BA71F2">
        <w:rPr>
          <w:rFonts w:ascii="Cambria" w:hAnsi="Cambria" w:cs="Arial"/>
          <w:lang w:eastAsia="bg-BG"/>
        </w:rPr>
        <w:t>тематични разпределения на групите, програмната система, отчетите за касовото</w:t>
      </w:r>
      <w:r w:rsidR="003252C4" w:rsidRPr="00BA71F2">
        <w:rPr>
          <w:rFonts w:ascii="Cambria" w:hAnsi="Cambria" w:cs="Arial"/>
          <w:lang w:eastAsia="bg-BG"/>
        </w:rPr>
        <w:t xml:space="preserve"> </w:t>
      </w:r>
      <w:r w:rsidRPr="00BA71F2">
        <w:rPr>
          <w:rFonts w:ascii="Cambria" w:hAnsi="Cambria" w:cs="Arial"/>
          <w:lang w:eastAsia="bg-BG"/>
        </w:rPr>
        <w:t>изпълнение на бюджета и др.</w:t>
      </w:r>
    </w:p>
    <w:p w:rsidR="000A4B8B" w:rsidRPr="00BA71F2" w:rsidRDefault="000A4B8B" w:rsidP="00BA71F2">
      <w:pPr>
        <w:rPr>
          <w:rFonts w:ascii="Cambria" w:hAnsi="Cambria" w:cs="Arial"/>
          <w:lang w:eastAsia="bg-BG"/>
        </w:rPr>
      </w:pPr>
      <w:r w:rsidRPr="00BA71F2">
        <w:rPr>
          <w:rFonts w:ascii="Cambria" w:hAnsi="Cambria" w:cs="Arial"/>
          <w:lang w:eastAsia="bg-BG"/>
        </w:rPr>
        <w:t> Фейсбук на групата от затворен тип – ежедневно поддържане от учителите;</w:t>
      </w:r>
    </w:p>
    <w:p w:rsidR="003252C4" w:rsidRPr="00BA71F2" w:rsidRDefault="000A4B8B" w:rsidP="00BA71F2">
      <w:pPr>
        <w:rPr>
          <w:rFonts w:ascii="Cambria" w:hAnsi="Cambria" w:cs="Arial"/>
          <w:lang w:eastAsia="bg-BG"/>
        </w:rPr>
      </w:pPr>
      <w:r w:rsidRPr="00BA71F2">
        <w:rPr>
          <w:rFonts w:ascii="Cambria" w:hAnsi="Cambria" w:cs="Arial"/>
          <w:lang w:eastAsia="bg-BG"/>
        </w:rPr>
        <w:t> Портфолио на детската група и др.</w:t>
      </w:r>
    </w:p>
    <w:p w:rsidR="000A4B8B" w:rsidRPr="00BA71F2" w:rsidRDefault="000A4B8B" w:rsidP="00BA71F2">
      <w:pPr>
        <w:rPr>
          <w:rFonts w:ascii="Cambria" w:hAnsi="Cambria" w:cs="Arial"/>
          <w:lang w:eastAsia="bg-BG"/>
        </w:rPr>
      </w:pPr>
      <w:r w:rsidRPr="00BA71F2">
        <w:rPr>
          <w:rFonts w:ascii="Cambria" w:hAnsi="Cambria" w:cs="Arial"/>
          <w:lang w:eastAsia="bg-BG"/>
        </w:rPr>
        <w:t>Взаимодействието и сътрудничеството с родителите се извършваше, съгласно</w:t>
      </w:r>
      <w:r w:rsidR="003252C4" w:rsidRPr="00BA71F2">
        <w:rPr>
          <w:rFonts w:ascii="Cambria" w:hAnsi="Cambria" w:cs="Arial"/>
          <w:lang w:eastAsia="bg-BG"/>
        </w:rPr>
        <w:t xml:space="preserve"> </w:t>
      </w:r>
      <w:r w:rsidRPr="00BA71F2">
        <w:rPr>
          <w:rFonts w:ascii="Cambria" w:hAnsi="Cambria" w:cs="Arial"/>
          <w:lang w:eastAsia="bg-BG"/>
        </w:rPr>
        <w:t>годишни планове за взаимодействие и сътрудничество с родителите на групата.</w:t>
      </w:r>
      <w:r w:rsidR="003252C4" w:rsidRPr="00BA71F2">
        <w:rPr>
          <w:rFonts w:ascii="Cambria" w:hAnsi="Cambria" w:cs="Arial"/>
          <w:lang w:eastAsia="bg-BG"/>
        </w:rPr>
        <w:t xml:space="preserve"> </w:t>
      </w:r>
      <w:r w:rsidRPr="00BA71F2">
        <w:rPr>
          <w:rFonts w:ascii="Cambria" w:hAnsi="Cambria" w:cs="Arial"/>
          <w:lang w:eastAsia="bg-BG"/>
        </w:rPr>
        <w:t>Общата оценка на провежданото приобщаващо образование в детската градина е</w:t>
      </w:r>
      <w:r w:rsidR="003252C4" w:rsidRPr="00BA71F2">
        <w:rPr>
          <w:rFonts w:ascii="Cambria" w:hAnsi="Cambria" w:cs="Arial"/>
          <w:lang w:eastAsia="bg-BG"/>
        </w:rPr>
        <w:t xml:space="preserve"> </w:t>
      </w:r>
      <w:r w:rsidRPr="00BA71F2">
        <w:rPr>
          <w:rFonts w:ascii="Cambria" w:hAnsi="Cambria" w:cs="Arial"/>
          <w:lang w:eastAsia="bg-BG"/>
        </w:rPr>
        <w:t>много добро. Екипа на образователната институция продължава да се развива</w:t>
      </w:r>
      <w:r w:rsidR="003252C4" w:rsidRPr="00BA71F2">
        <w:rPr>
          <w:rFonts w:ascii="Cambria" w:hAnsi="Cambria" w:cs="Arial"/>
          <w:lang w:eastAsia="bg-BG"/>
        </w:rPr>
        <w:t xml:space="preserve"> </w:t>
      </w:r>
      <w:r w:rsidRPr="00BA71F2">
        <w:rPr>
          <w:rFonts w:ascii="Cambria" w:hAnsi="Cambria" w:cs="Arial"/>
          <w:lang w:eastAsia="bg-BG"/>
        </w:rPr>
        <w:t>относно засилване на общата индивидуална подкрепа на изоставащите и агресивни деца.</w:t>
      </w:r>
    </w:p>
    <w:p w:rsidR="003252C4" w:rsidRPr="00BA71F2" w:rsidRDefault="003252C4" w:rsidP="00BA71F2">
      <w:pPr>
        <w:rPr>
          <w:rFonts w:ascii="Cambria" w:hAnsi="Cambria" w:cs="Arial"/>
          <w:lang w:eastAsia="bg-BG"/>
        </w:rPr>
      </w:pPr>
    </w:p>
    <w:p w:rsidR="000A4B8B" w:rsidRPr="00AD75A5" w:rsidRDefault="000A4B8B" w:rsidP="00BA71F2">
      <w:pPr>
        <w:rPr>
          <w:rFonts w:ascii="Cambria" w:hAnsi="Cambria" w:cs="Arial"/>
          <w:u w:val="single"/>
          <w:lang w:eastAsia="bg-BG"/>
        </w:rPr>
      </w:pPr>
      <w:r w:rsidRPr="00AD75A5">
        <w:rPr>
          <w:rFonts w:ascii="Cambria" w:hAnsi="Cambria" w:cs="Arial"/>
          <w:u w:val="single"/>
          <w:lang w:eastAsia="bg-BG"/>
        </w:rPr>
        <w:lastRenderedPageBreak/>
        <w:t xml:space="preserve"> Силни и слаби страни, възможности и рискове за развитието на детската</w:t>
      </w:r>
      <w:r w:rsidR="003252C4" w:rsidRPr="00AD75A5">
        <w:rPr>
          <w:rFonts w:ascii="Cambria" w:hAnsi="Cambria" w:cs="Arial"/>
          <w:u w:val="single"/>
          <w:lang w:eastAsia="bg-BG"/>
        </w:rPr>
        <w:t xml:space="preserve"> </w:t>
      </w:r>
      <w:r w:rsidRPr="00AD75A5">
        <w:rPr>
          <w:rFonts w:ascii="Cambria" w:hAnsi="Cambria" w:cs="Arial"/>
          <w:u w:val="single"/>
          <w:lang w:eastAsia="bg-BG"/>
        </w:rPr>
        <w:t>градина:</w:t>
      </w:r>
    </w:p>
    <w:p w:rsidR="000A4B8B" w:rsidRPr="00BA71F2" w:rsidRDefault="000A4B8B" w:rsidP="00BA71F2">
      <w:pPr>
        <w:rPr>
          <w:rFonts w:ascii="Cambria" w:hAnsi="Cambria" w:cs="Arial"/>
          <w:lang w:eastAsia="bg-BG"/>
        </w:rPr>
      </w:pPr>
      <w:r w:rsidRPr="00BA71F2">
        <w:rPr>
          <w:rFonts w:ascii="Cambria" w:hAnsi="Cambria" w:cs="Arial"/>
          <w:lang w:eastAsia="bg-BG"/>
        </w:rPr>
        <w:t>Силни страни:</w:t>
      </w:r>
    </w:p>
    <w:p w:rsidR="000A4B8B" w:rsidRPr="00BA71F2" w:rsidRDefault="000A4B8B" w:rsidP="00BA71F2">
      <w:pPr>
        <w:rPr>
          <w:rFonts w:ascii="Cambria" w:hAnsi="Cambria" w:cs="Arial"/>
          <w:lang w:eastAsia="bg-BG"/>
        </w:rPr>
      </w:pPr>
      <w:r w:rsidRPr="00BA71F2">
        <w:rPr>
          <w:rFonts w:ascii="Cambria" w:hAnsi="Cambria" w:cs="Arial"/>
          <w:lang w:eastAsia="bg-BG"/>
        </w:rPr>
        <w:t>Повишава се качество на предоставената образователна услуга на базата на</w:t>
      </w:r>
      <w:r w:rsidR="003252C4" w:rsidRPr="00BA71F2">
        <w:rPr>
          <w:rFonts w:ascii="Cambria" w:hAnsi="Cambria" w:cs="Arial"/>
          <w:lang w:eastAsia="bg-BG"/>
        </w:rPr>
        <w:t xml:space="preserve"> </w:t>
      </w:r>
      <w:r w:rsidRPr="00BA71F2">
        <w:rPr>
          <w:rFonts w:ascii="Cambria" w:hAnsi="Cambria" w:cs="Arial"/>
          <w:lang w:eastAsia="bg-BG"/>
        </w:rPr>
        <w:t>осигурена образователна среда и квалифициран персонал, но има какво да се</w:t>
      </w:r>
      <w:r w:rsidR="003252C4" w:rsidRPr="00BA71F2">
        <w:rPr>
          <w:rFonts w:ascii="Cambria" w:hAnsi="Cambria" w:cs="Arial"/>
          <w:lang w:eastAsia="bg-BG"/>
        </w:rPr>
        <w:t xml:space="preserve"> </w:t>
      </w:r>
      <w:r w:rsidRPr="00BA71F2">
        <w:rPr>
          <w:rFonts w:ascii="Cambria" w:hAnsi="Cambria" w:cs="Arial"/>
          <w:lang w:eastAsia="bg-BG"/>
        </w:rPr>
        <w:t>желае в тази посока;</w:t>
      </w:r>
    </w:p>
    <w:p w:rsidR="000A4B8B" w:rsidRPr="00BA71F2" w:rsidRDefault="000A4B8B" w:rsidP="00BA71F2">
      <w:pPr>
        <w:rPr>
          <w:rFonts w:ascii="Cambria" w:hAnsi="Cambria" w:cs="Arial"/>
          <w:lang w:eastAsia="bg-BG"/>
        </w:rPr>
      </w:pPr>
      <w:r w:rsidRPr="00BA71F2">
        <w:rPr>
          <w:rFonts w:ascii="Cambria" w:hAnsi="Cambria" w:cs="Arial"/>
          <w:lang w:eastAsia="bg-BG"/>
        </w:rPr>
        <w:t> Постига се гъвкавост и вариативност в организацията на материалната среда;</w:t>
      </w:r>
    </w:p>
    <w:p w:rsidR="000A4B8B" w:rsidRPr="00BA71F2" w:rsidRDefault="000A4B8B" w:rsidP="00BA71F2">
      <w:pPr>
        <w:rPr>
          <w:rFonts w:ascii="Cambria" w:hAnsi="Cambria" w:cs="Arial"/>
          <w:lang w:eastAsia="bg-BG"/>
        </w:rPr>
      </w:pPr>
      <w:r w:rsidRPr="00BA71F2">
        <w:rPr>
          <w:rFonts w:ascii="Cambria" w:hAnsi="Cambria" w:cs="Arial"/>
          <w:lang w:eastAsia="bg-BG"/>
        </w:rPr>
        <w:t> Овладяват се в максимална степен компетентностите по ДОС за ПО,</w:t>
      </w:r>
    </w:p>
    <w:p w:rsidR="000A4B8B" w:rsidRPr="00BA71F2" w:rsidRDefault="000A4B8B" w:rsidP="00BA71F2">
      <w:pPr>
        <w:rPr>
          <w:rFonts w:ascii="Cambria" w:hAnsi="Cambria" w:cs="Arial"/>
          <w:lang w:eastAsia="bg-BG"/>
        </w:rPr>
      </w:pPr>
      <w:r w:rsidRPr="00BA71F2">
        <w:rPr>
          <w:rFonts w:ascii="Cambria" w:hAnsi="Cambria" w:cs="Arial"/>
          <w:lang w:eastAsia="bg-BG"/>
        </w:rPr>
        <w:t>съобразно индивидуалните възможности на децата;</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Осигурено беше </w:t>
      </w:r>
      <w:proofErr w:type="spellStart"/>
      <w:r w:rsidRPr="00BA71F2">
        <w:rPr>
          <w:rFonts w:ascii="Cambria" w:hAnsi="Cambria" w:cs="Arial"/>
          <w:lang w:eastAsia="bg-BG"/>
        </w:rPr>
        <w:t>он-лайн</w:t>
      </w:r>
      <w:proofErr w:type="spellEnd"/>
      <w:r w:rsidRPr="00BA71F2">
        <w:rPr>
          <w:rFonts w:ascii="Cambria" w:hAnsi="Cambria" w:cs="Arial"/>
          <w:lang w:eastAsia="bg-BG"/>
        </w:rPr>
        <w:t xml:space="preserve"> обучение за подкрепа на деца и родители по време</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на </w:t>
      </w:r>
      <w:proofErr w:type="spellStart"/>
      <w:r w:rsidRPr="00BA71F2">
        <w:rPr>
          <w:rFonts w:ascii="Cambria" w:hAnsi="Cambria" w:cs="Arial"/>
          <w:lang w:eastAsia="bg-BG"/>
        </w:rPr>
        <w:t>противоепедимичните</w:t>
      </w:r>
      <w:proofErr w:type="spellEnd"/>
      <w:r w:rsidRPr="00BA71F2">
        <w:rPr>
          <w:rFonts w:ascii="Cambria" w:hAnsi="Cambria" w:cs="Arial"/>
          <w:lang w:eastAsia="bg-BG"/>
        </w:rPr>
        <w:t xml:space="preserve"> мерки;</w:t>
      </w:r>
    </w:p>
    <w:p w:rsidR="000A4B8B" w:rsidRPr="00BA71F2" w:rsidRDefault="000A4B8B" w:rsidP="00BA71F2">
      <w:pPr>
        <w:rPr>
          <w:rFonts w:ascii="Cambria" w:hAnsi="Cambria" w:cs="Arial"/>
          <w:lang w:eastAsia="bg-BG"/>
        </w:rPr>
      </w:pPr>
      <w:r w:rsidRPr="00BA71F2">
        <w:rPr>
          <w:rFonts w:ascii="Cambria" w:hAnsi="Cambria" w:cs="Arial"/>
          <w:lang w:eastAsia="bg-BG"/>
        </w:rPr>
        <w:t> Повишава се училищната готовност, съобразно индивидуалните</w:t>
      </w:r>
    </w:p>
    <w:p w:rsidR="000A4B8B" w:rsidRPr="00BA71F2" w:rsidRDefault="000A4B8B" w:rsidP="00BA71F2">
      <w:pPr>
        <w:rPr>
          <w:rFonts w:ascii="Cambria" w:hAnsi="Cambria" w:cs="Arial"/>
          <w:lang w:eastAsia="bg-BG"/>
        </w:rPr>
      </w:pPr>
      <w:r w:rsidRPr="00BA71F2">
        <w:rPr>
          <w:rFonts w:ascii="Cambria" w:hAnsi="Cambria" w:cs="Arial"/>
          <w:lang w:eastAsia="bg-BG"/>
        </w:rPr>
        <w:t>възможности на децата;</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Осигурява се емоционален комфорт и успешна адаптация на децата; </w:t>
      </w:r>
      <w:proofErr w:type="spellStart"/>
      <w:r w:rsidRPr="00BA71F2">
        <w:rPr>
          <w:rFonts w:ascii="Cambria" w:hAnsi="Cambria" w:cs="Arial"/>
          <w:lang w:eastAsia="bg-BG"/>
        </w:rPr>
        <w:t>извъшва</w:t>
      </w:r>
      <w:proofErr w:type="spellEnd"/>
    </w:p>
    <w:p w:rsidR="000A4B8B" w:rsidRPr="00BA71F2" w:rsidRDefault="000A4B8B" w:rsidP="00BA71F2">
      <w:pPr>
        <w:rPr>
          <w:rFonts w:ascii="Cambria" w:hAnsi="Cambria" w:cs="Arial"/>
          <w:lang w:eastAsia="bg-BG"/>
        </w:rPr>
      </w:pPr>
      <w:r w:rsidRPr="00BA71F2">
        <w:rPr>
          <w:rFonts w:ascii="Cambria" w:hAnsi="Cambria" w:cs="Arial"/>
          <w:lang w:eastAsia="bg-BG"/>
        </w:rPr>
        <w:t>се „вграждане“ на детето чрез социализацията му в общността. Формира се</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чувство за </w:t>
      </w:r>
      <w:proofErr w:type="spellStart"/>
      <w:r w:rsidRPr="00BA71F2">
        <w:rPr>
          <w:rFonts w:ascii="Cambria" w:hAnsi="Cambria" w:cs="Arial"/>
          <w:lang w:eastAsia="bg-BG"/>
        </w:rPr>
        <w:t>приобщеност</w:t>
      </w:r>
      <w:proofErr w:type="spellEnd"/>
      <w:r w:rsidRPr="00BA71F2">
        <w:rPr>
          <w:rFonts w:ascii="Cambria" w:hAnsi="Cambria" w:cs="Arial"/>
          <w:lang w:eastAsia="bg-BG"/>
        </w:rPr>
        <w:t xml:space="preserve"> към социалната среда/детския колектив и ДГ;</w:t>
      </w:r>
    </w:p>
    <w:p w:rsidR="000A4B8B" w:rsidRPr="00BA71F2" w:rsidRDefault="000A4B8B" w:rsidP="00BA71F2">
      <w:pPr>
        <w:rPr>
          <w:rFonts w:ascii="Cambria" w:hAnsi="Cambria" w:cs="Arial"/>
          <w:lang w:eastAsia="bg-BG"/>
        </w:rPr>
      </w:pPr>
      <w:r w:rsidRPr="00BA71F2">
        <w:rPr>
          <w:rFonts w:ascii="Cambria" w:hAnsi="Cambria" w:cs="Arial"/>
          <w:lang w:eastAsia="bg-BG"/>
        </w:rPr>
        <w:t> Осигурен е равен достъп и равен старт на децата от уязвимите групи за</w:t>
      </w:r>
    </w:p>
    <w:p w:rsidR="000A4B8B" w:rsidRPr="00BA71F2" w:rsidRDefault="000A4B8B" w:rsidP="00BA71F2">
      <w:pPr>
        <w:rPr>
          <w:rFonts w:ascii="Cambria" w:hAnsi="Cambria" w:cs="Arial"/>
          <w:lang w:eastAsia="bg-BG"/>
        </w:rPr>
      </w:pPr>
      <w:r w:rsidRPr="00BA71F2">
        <w:rPr>
          <w:rFonts w:ascii="Cambria" w:hAnsi="Cambria" w:cs="Arial"/>
          <w:lang w:eastAsia="bg-BG"/>
        </w:rPr>
        <w:t>училище чрез два проекта и допълнителна работа от педагогическите</w:t>
      </w:r>
    </w:p>
    <w:p w:rsidR="000A4B8B" w:rsidRPr="00BA71F2" w:rsidRDefault="000A4B8B" w:rsidP="00BA71F2">
      <w:pPr>
        <w:rPr>
          <w:rFonts w:ascii="Cambria" w:hAnsi="Cambria" w:cs="Arial"/>
          <w:lang w:eastAsia="bg-BG"/>
        </w:rPr>
      </w:pPr>
      <w:r w:rsidRPr="00BA71F2">
        <w:rPr>
          <w:rFonts w:ascii="Cambria" w:hAnsi="Cambria" w:cs="Arial"/>
          <w:lang w:eastAsia="bg-BG"/>
        </w:rPr>
        <w:t>специалисти;</w:t>
      </w:r>
    </w:p>
    <w:p w:rsidR="000A4B8B" w:rsidRPr="00BA71F2" w:rsidRDefault="000A4B8B" w:rsidP="00BA71F2">
      <w:pPr>
        <w:rPr>
          <w:rFonts w:ascii="Cambria" w:hAnsi="Cambria" w:cs="Arial"/>
          <w:lang w:eastAsia="bg-BG"/>
        </w:rPr>
      </w:pPr>
      <w:r w:rsidRPr="00BA71F2">
        <w:rPr>
          <w:rFonts w:ascii="Cambria" w:hAnsi="Cambria" w:cs="Arial"/>
          <w:lang w:eastAsia="bg-BG"/>
        </w:rPr>
        <w:t> Повишава се грамотността чрез осъзнаване на необходимостта от четене още</w:t>
      </w:r>
    </w:p>
    <w:p w:rsidR="000A4B8B" w:rsidRPr="00BA71F2" w:rsidRDefault="000A4B8B" w:rsidP="00BA71F2">
      <w:pPr>
        <w:rPr>
          <w:rFonts w:ascii="Cambria" w:hAnsi="Cambria" w:cs="Arial"/>
          <w:lang w:eastAsia="bg-BG"/>
        </w:rPr>
      </w:pPr>
      <w:r w:rsidRPr="00BA71F2">
        <w:rPr>
          <w:rFonts w:ascii="Cambria" w:hAnsi="Cambria" w:cs="Arial"/>
          <w:lang w:eastAsia="bg-BG"/>
        </w:rPr>
        <w:t>в ранна детска възраст. Организирани детски библиотеки по групи;</w:t>
      </w:r>
    </w:p>
    <w:p w:rsidR="000A4B8B" w:rsidRPr="00BA71F2" w:rsidRDefault="000A4B8B" w:rsidP="00BA71F2">
      <w:pPr>
        <w:rPr>
          <w:rFonts w:ascii="Cambria" w:hAnsi="Cambria" w:cs="Arial"/>
          <w:lang w:eastAsia="bg-BG"/>
        </w:rPr>
      </w:pPr>
      <w:r w:rsidRPr="00BA71F2">
        <w:rPr>
          <w:rFonts w:ascii="Cambria" w:hAnsi="Cambria" w:cs="Arial"/>
          <w:lang w:eastAsia="bg-BG"/>
        </w:rPr>
        <w:t> Осигурява се превенция на насилието и агресията в ранна детска възраст;</w:t>
      </w:r>
    </w:p>
    <w:p w:rsidR="000A4B8B" w:rsidRPr="00BA71F2" w:rsidRDefault="000A4B8B" w:rsidP="00BA71F2">
      <w:pPr>
        <w:rPr>
          <w:rFonts w:ascii="Cambria" w:hAnsi="Cambria" w:cs="Arial"/>
          <w:lang w:eastAsia="bg-BG"/>
        </w:rPr>
      </w:pPr>
      <w:r w:rsidRPr="00BA71F2">
        <w:rPr>
          <w:rFonts w:ascii="Cambria" w:hAnsi="Cambria" w:cs="Arial"/>
          <w:lang w:eastAsia="bg-BG"/>
        </w:rPr>
        <w:t> Педагогическите специалисти работят индивидуално с децата за тяхната</w:t>
      </w:r>
    </w:p>
    <w:p w:rsidR="000A4B8B" w:rsidRPr="00BA71F2" w:rsidRDefault="000A4B8B" w:rsidP="00BA71F2">
      <w:pPr>
        <w:rPr>
          <w:rFonts w:ascii="Cambria" w:hAnsi="Cambria" w:cs="Arial"/>
          <w:lang w:eastAsia="bg-BG"/>
        </w:rPr>
      </w:pPr>
      <w:r w:rsidRPr="00BA71F2">
        <w:rPr>
          <w:rFonts w:ascii="Cambria" w:hAnsi="Cambria" w:cs="Arial"/>
          <w:lang w:eastAsia="bg-BG"/>
        </w:rPr>
        <w:t>социализация и творческо развити с желание за личностна и групова изява;</w:t>
      </w:r>
    </w:p>
    <w:p w:rsidR="000A4B8B" w:rsidRPr="00BA71F2" w:rsidRDefault="000A4B8B" w:rsidP="00BA71F2">
      <w:pPr>
        <w:rPr>
          <w:rFonts w:ascii="Cambria" w:hAnsi="Cambria" w:cs="Arial"/>
          <w:lang w:eastAsia="bg-BG"/>
        </w:rPr>
      </w:pPr>
      <w:r w:rsidRPr="00BA71F2">
        <w:rPr>
          <w:rFonts w:ascii="Cambria" w:hAnsi="Cambria" w:cs="Arial"/>
          <w:lang w:eastAsia="bg-BG"/>
        </w:rPr>
        <w:t> Обхванати са децата за задължителна подготовка и се извършва ранно</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предупреждение. ДГ работи с максимална </w:t>
      </w:r>
      <w:proofErr w:type="spellStart"/>
      <w:r w:rsidRPr="00BA71F2">
        <w:rPr>
          <w:rFonts w:ascii="Cambria" w:hAnsi="Cambria" w:cs="Arial"/>
          <w:lang w:eastAsia="bg-BG"/>
        </w:rPr>
        <w:t>пълняемост</w:t>
      </w:r>
      <w:proofErr w:type="spellEnd"/>
      <w:r w:rsidRPr="00BA71F2">
        <w:rPr>
          <w:rFonts w:ascii="Cambria" w:hAnsi="Cambria" w:cs="Arial"/>
          <w:lang w:eastAsia="bg-BG"/>
        </w:rPr>
        <w:t xml:space="preserve"> на всички групи;</w:t>
      </w:r>
    </w:p>
    <w:p w:rsidR="000A4B8B" w:rsidRPr="00BA71F2" w:rsidRDefault="000A4B8B" w:rsidP="00BA71F2">
      <w:pPr>
        <w:rPr>
          <w:rFonts w:ascii="Cambria" w:hAnsi="Cambria" w:cs="Arial"/>
          <w:lang w:eastAsia="bg-BG"/>
        </w:rPr>
      </w:pPr>
      <w:r w:rsidRPr="00BA71F2">
        <w:rPr>
          <w:rFonts w:ascii="Cambria" w:hAnsi="Cambria" w:cs="Arial"/>
          <w:lang w:eastAsia="bg-BG"/>
        </w:rPr>
        <w:t> Извършва се развиващо обучение на деца, учители, персонал на ДГ и</w:t>
      </w:r>
    </w:p>
    <w:p w:rsidR="000A4B8B" w:rsidRPr="00BA71F2" w:rsidRDefault="000A4B8B" w:rsidP="00BA71F2">
      <w:pPr>
        <w:rPr>
          <w:rFonts w:ascii="Cambria" w:hAnsi="Cambria" w:cs="Arial"/>
          <w:lang w:eastAsia="bg-BG"/>
        </w:rPr>
      </w:pPr>
      <w:r w:rsidRPr="00BA71F2">
        <w:rPr>
          <w:rFonts w:ascii="Cambria" w:hAnsi="Cambria" w:cs="Arial"/>
          <w:lang w:eastAsia="bg-BG"/>
        </w:rPr>
        <w:t>родители чрез „учене през целия живот“;</w:t>
      </w:r>
    </w:p>
    <w:p w:rsidR="000A4B8B" w:rsidRPr="00BA71F2" w:rsidRDefault="000A4B8B" w:rsidP="00BA71F2">
      <w:pPr>
        <w:rPr>
          <w:rFonts w:ascii="Cambria" w:hAnsi="Cambria" w:cs="Arial"/>
          <w:lang w:eastAsia="bg-BG"/>
        </w:rPr>
      </w:pPr>
      <w:r w:rsidRPr="00BA71F2">
        <w:rPr>
          <w:rFonts w:ascii="Cambria" w:hAnsi="Cambria" w:cs="Arial"/>
          <w:lang w:eastAsia="bg-BG"/>
        </w:rPr>
        <w:t> Оптимизирано е предучилищно образование в ДГ на базата на изградено</w:t>
      </w:r>
    </w:p>
    <w:p w:rsidR="000A4B8B" w:rsidRPr="00BA71F2" w:rsidRDefault="000A4B8B" w:rsidP="00BA71F2">
      <w:pPr>
        <w:rPr>
          <w:rFonts w:ascii="Cambria" w:hAnsi="Cambria" w:cs="Arial"/>
          <w:lang w:eastAsia="bg-BG"/>
        </w:rPr>
      </w:pPr>
      <w:r w:rsidRPr="00BA71F2">
        <w:rPr>
          <w:rFonts w:ascii="Cambria" w:hAnsi="Cambria" w:cs="Arial"/>
          <w:lang w:eastAsia="bg-BG"/>
        </w:rPr>
        <w:t>взаимодействие и сътрудничество между „семейство – ДГ“; изпълнени са</w:t>
      </w:r>
    </w:p>
    <w:p w:rsidR="000A4B8B" w:rsidRPr="00BA71F2" w:rsidRDefault="000A4B8B" w:rsidP="00BA71F2">
      <w:pPr>
        <w:rPr>
          <w:rFonts w:ascii="Cambria" w:hAnsi="Cambria" w:cs="Arial"/>
          <w:lang w:eastAsia="bg-BG"/>
        </w:rPr>
      </w:pPr>
      <w:r w:rsidRPr="00BA71F2">
        <w:rPr>
          <w:rFonts w:ascii="Cambria" w:hAnsi="Cambria" w:cs="Arial"/>
          <w:lang w:eastAsia="bg-BG"/>
        </w:rPr>
        <w:t>плановете за работа с родителите по групи;</w:t>
      </w:r>
    </w:p>
    <w:p w:rsidR="000A4B8B" w:rsidRPr="00BA71F2" w:rsidRDefault="000A4B8B" w:rsidP="00BA71F2">
      <w:pPr>
        <w:rPr>
          <w:rFonts w:ascii="Cambria" w:hAnsi="Cambria" w:cs="Arial"/>
          <w:lang w:eastAsia="bg-BG"/>
        </w:rPr>
      </w:pPr>
      <w:r w:rsidRPr="00BA71F2">
        <w:rPr>
          <w:rFonts w:ascii="Cambria" w:hAnsi="Cambria" w:cs="Arial"/>
          <w:lang w:eastAsia="bg-BG"/>
        </w:rPr>
        <w:lastRenderedPageBreak/>
        <w:t xml:space="preserve"> Работи се по посока </w:t>
      </w:r>
      <w:proofErr w:type="spellStart"/>
      <w:r w:rsidRPr="00BA71F2">
        <w:rPr>
          <w:rFonts w:ascii="Cambria" w:hAnsi="Cambria" w:cs="Arial"/>
          <w:lang w:eastAsia="bg-BG"/>
        </w:rPr>
        <w:t>педагогизиране</w:t>
      </w:r>
      <w:proofErr w:type="spellEnd"/>
      <w:r w:rsidRPr="00BA71F2">
        <w:rPr>
          <w:rFonts w:ascii="Cambria" w:hAnsi="Cambria" w:cs="Arial"/>
          <w:lang w:eastAsia="bg-BG"/>
        </w:rPr>
        <w:t xml:space="preserve"> на родителската общност по</w:t>
      </w:r>
    </w:p>
    <w:p w:rsidR="000A4B8B" w:rsidRPr="00BA71F2" w:rsidRDefault="000A4B8B" w:rsidP="00BA71F2">
      <w:pPr>
        <w:rPr>
          <w:rFonts w:ascii="Cambria" w:hAnsi="Cambria" w:cs="Arial"/>
          <w:lang w:eastAsia="bg-BG"/>
        </w:rPr>
      </w:pPr>
      <w:r w:rsidRPr="00BA71F2">
        <w:rPr>
          <w:rFonts w:ascii="Cambria" w:hAnsi="Cambria" w:cs="Arial"/>
          <w:lang w:eastAsia="bg-BG"/>
        </w:rPr>
        <w:t>разнообразни начини – срещи с психолог; тематични постове в ел.</w:t>
      </w:r>
    </w:p>
    <w:p w:rsidR="000A4B8B" w:rsidRPr="00BA71F2" w:rsidRDefault="000A4B8B" w:rsidP="00BA71F2">
      <w:pPr>
        <w:rPr>
          <w:rFonts w:ascii="Cambria" w:hAnsi="Cambria" w:cs="Arial"/>
          <w:lang w:eastAsia="bg-BG"/>
        </w:rPr>
      </w:pPr>
      <w:r w:rsidRPr="00BA71F2">
        <w:rPr>
          <w:rFonts w:ascii="Cambria" w:hAnsi="Cambria" w:cs="Arial"/>
          <w:lang w:eastAsia="bg-BG"/>
        </w:rPr>
        <w:t>страниците на групите;</w:t>
      </w:r>
    </w:p>
    <w:p w:rsidR="000A4B8B" w:rsidRPr="00BA71F2" w:rsidRDefault="000A4B8B" w:rsidP="00BA71F2">
      <w:pPr>
        <w:rPr>
          <w:rFonts w:ascii="Cambria" w:hAnsi="Cambria" w:cs="Arial"/>
          <w:lang w:eastAsia="bg-BG"/>
        </w:rPr>
      </w:pPr>
      <w:r w:rsidRPr="00BA71F2">
        <w:rPr>
          <w:rFonts w:ascii="Cambria" w:hAnsi="Cambria" w:cs="Arial"/>
          <w:lang w:eastAsia="bg-BG"/>
        </w:rPr>
        <w:t> Осигурена мобилност на мениджърските и управленските функции на</w:t>
      </w:r>
    </w:p>
    <w:p w:rsidR="000A4B8B" w:rsidRPr="00BA71F2" w:rsidRDefault="000A4B8B" w:rsidP="00BA71F2">
      <w:pPr>
        <w:rPr>
          <w:rFonts w:ascii="Cambria" w:hAnsi="Cambria" w:cs="Arial"/>
          <w:lang w:eastAsia="bg-BG"/>
        </w:rPr>
      </w:pPr>
      <w:r w:rsidRPr="00BA71F2">
        <w:rPr>
          <w:rFonts w:ascii="Cambria" w:hAnsi="Cambria" w:cs="Arial"/>
          <w:lang w:eastAsia="bg-BG"/>
        </w:rPr>
        <w:t>директора;</w:t>
      </w:r>
    </w:p>
    <w:p w:rsidR="000A4B8B" w:rsidRPr="00BA71F2" w:rsidRDefault="000A4B8B" w:rsidP="00BA71F2">
      <w:pPr>
        <w:rPr>
          <w:rFonts w:ascii="Cambria" w:hAnsi="Cambria" w:cs="Arial"/>
          <w:lang w:eastAsia="bg-BG"/>
        </w:rPr>
      </w:pPr>
      <w:r w:rsidRPr="00BA71F2">
        <w:rPr>
          <w:rFonts w:ascii="Cambria" w:hAnsi="Cambria" w:cs="Arial"/>
          <w:lang w:eastAsia="bg-BG"/>
        </w:rPr>
        <w:t> Работи се по промяна на мотивите и нагласите на педагогическия колектив за</w:t>
      </w:r>
    </w:p>
    <w:p w:rsidR="000A4B8B" w:rsidRPr="00BA71F2" w:rsidRDefault="000A4B8B" w:rsidP="00BA71F2">
      <w:pPr>
        <w:rPr>
          <w:rFonts w:ascii="Cambria" w:hAnsi="Cambria" w:cs="Arial"/>
          <w:lang w:eastAsia="bg-BG"/>
        </w:rPr>
      </w:pPr>
      <w:r w:rsidRPr="00BA71F2">
        <w:rPr>
          <w:rFonts w:ascii="Cambria" w:hAnsi="Cambria" w:cs="Arial"/>
          <w:lang w:eastAsia="bg-BG"/>
        </w:rPr>
        <w:t>реализиране стратегическите цели;</w:t>
      </w:r>
    </w:p>
    <w:p w:rsidR="000A4B8B" w:rsidRPr="00BA71F2" w:rsidRDefault="000A4B8B" w:rsidP="00BA71F2">
      <w:pPr>
        <w:rPr>
          <w:rFonts w:ascii="Cambria" w:hAnsi="Cambria" w:cs="Arial"/>
          <w:lang w:eastAsia="bg-BG"/>
        </w:rPr>
      </w:pPr>
      <w:r w:rsidRPr="00BA71F2">
        <w:rPr>
          <w:rFonts w:ascii="Cambria" w:hAnsi="Cambria" w:cs="Arial"/>
          <w:lang w:eastAsia="bg-BG"/>
        </w:rPr>
        <w:t> Разширяват се ползотворните контакти на детската градина с другите</w:t>
      </w:r>
    </w:p>
    <w:p w:rsidR="000A4B8B" w:rsidRPr="00BA71F2" w:rsidRDefault="000A4B8B" w:rsidP="00BA71F2">
      <w:pPr>
        <w:rPr>
          <w:rFonts w:ascii="Cambria" w:hAnsi="Cambria" w:cs="Arial"/>
          <w:lang w:eastAsia="bg-BG"/>
        </w:rPr>
      </w:pPr>
      <w:r w:rsidRPr="00BA71F2">
        <w:rPr>
          <w:rFonts w:ascii="Cambria" w:hAnsi="Cambria" w:cs="Arial"/>
          <w:lang w:eastAsia="bg-BG"/>
        </w:rPr>
        <w:t>социални и обществени фактори/институции по посока целите на ДГ.</w:t>
      </w:r>
    </w:p>
    <w:p w:rsidR="000A4B8B" w:rsidRPr="00BA71F2" w:rsidRDefault="000A4B8B" w:rsidP="00BA71F2">
      <w:pPr>
        <w:rPr>
          <w:rFonts w:ascii="Cambria" w:hAnsi="Cambria" w:cs="Arial"/>
          <w:lang w:eastAsia="bg-BG"/>
        </w:rPr>
      </w:pPr>
      <w:r w:rsidRPr="00BA71F2">
        <w:rPr>
          <w:rFonts w:ascii="Cambria" w:hAnsi="Cambria" w:cs="Arial"/>
          <w:lang w:eastAsia="bg-BG"/>
        </w:rPr>
        <w:t>Слаби страни, възможности и рискове за развитието на детската градина:</w:t>
      </w:r>
    </w:p>
    <w:p w:rsidR="000A4B8B" w:rsidRPr="00BA71F2" w:rsidRDefault="000A4B8B" w:rsidP="00BA71F2">
      <w:pPr>
        <w:rPr>
          <w:rFonts w:ascii="Cambria" w:hAnsi="Cambria" w:cs="Arial"/>
          <w:lang w:eastAsia="bg-BG"/>
        </w:rPr>
      </w:pPr>
      <w:r w:rsidRPr="00BA71F2">
        <w:rPr>
          <w:rFonts w:ascii="Cambria" w:hAnsi="Cambria" w:cs="Arial"/>
          <w:lang w:eastAsia="bg-BG"/>
        </w:rPr>
        <w:t> Създаване на образователни ресурси от страна на учителите по</w:t>
      </w:r>
    </w:p>
    <w:p w:rsidR="000A4B8B" w:rsidRPr="00BA71F2" w:rsidRDefault="000A4B8B" w:rsidP="00BA71F2">
      <w:pPr>
        <w:rPr>
          <w:rFonts w:ascii="Cambria" w:hAnsi="Cambria" w:cs="Arial"/>
          <w:lang w:eastAsia="bg-BG"/>
        </w:rPr>
      </w:pPr>
      <w:r w:rsidRPr="00BA71F2">
        <w:rPr>
          <w:rFonts w:ascii="Cambria" w:hAnsi="Cambria" w:cs="Arial"/>
          <w:lang w:eastAsia="bg-BG"/>
        </w:rPr>
        <w:t>възрастови групи с цел работа с децата по време на епидемии;</w:t>
      </w:r>
    </w:p>
    <w:p w:rsidR="000A4B8B" w:rsidRPr="00BA71F2" w:rsidRDefault="000A4B8B" w:rsidP="00BA71F2">
      <w:pPr>
        <w:rPr>
          <w:rFonts w:ascii="Cambria" w:hAnsi="Cambria" w:cs="Arial"/>
          <w:lang w:eastAsia="bg-BG"/>
        </w:rPr>
      </w:pPr>
      <w:r w:rsidRPr="00BA71F2">
        <w:rPr>
          <w:rFonts w:ascii="Cambria" w:hAnsi="Cambria" w:cs="Arial"/>
          <w:lang w:eastAsia="bg-BG"/>
        </w:rPr>
        <w:t> Персонална отговорност за постигане на целите на ДГ;</w:t>
      </w:r>
    </w:p>
    <w:p w:rsidR="000A4B8B" w:rsidRPr="00BA71F2" w:rsidRDefault="000A4B8B" w:rsidP="00BA71F2">
      <w:pPr>
        <w:rPr>
          <w:rFonts w:ascii="Cambria" w:hAnsi="Cambria" w:cs="Arial"/>
          <w:lang w:eastAsia="bg-BG"/>
        </w:rPr>
      </w:pPr>
      <w:r w:rsidRPr="00BA71F2">
        <w:rPr>
          <w:rFonts w:ascii="Cambria" w:hAnsi="Cambria" w:cs="Arial"/>
          <w:lang w:eastAsia="bg-BG"/>
        </w:rPr>
        <w:t> Недостиг на финансови средства за реализиране на всички необходими</w:t>
      </w:r>
    </w:p>
    <w:p w:rsidR="000A4B8B" w:rsidRPr="00BA71F2" w:rsidRDefault="000A4B8B" w:rsidP="00BA71F2">
      <w:pPr>
        <w:rPr>
          <w:rFonts w:ascii="Cambria" w:hAnsi="Cambria" w:cs="Arial"/>
          <w:lang w:eastAsia="bg-BG"/>
        </w:rPr>
      </w:pPr>
      <w:r w:rsidRPr="00BA71F2">
        <w:rPr>
          <w:rFonts w:ascii="Cambria" w:hAnsi="Cambria" w:cs="Arial"/>
          <w:lang w:eastAsia="bg-BG"/>
        </w:rPr>
        <w:t>дейности и назначаване на психолог на ½ за ДГ, логопед- ½ за ДГ, както</w:t>
      </w:r>
    </w:p>
    <w:p w:rsidR="000A4B8B" w:rsidRPr="00BA71F2" w:rsidRDefault="000A4B8B" w:rsidP="00BA71F2">
      <w:pPr>
        <w:rPr>
          <w:rFonts w:ascii="Cambria" w:hAnsi="Cambria" w:cs="Arial"/>
          <w:lang w:eastAsia="bg-BG"/>
        </w:rPr>
      </w:pPr>
      <w:r w:rsidRPr="00BA71F2">
        <w:rPr>
          <w:rFonts w:ascii="Cambria" w:hAnsi="Cambria" w:cs="Arial"/>
          <w:lang w:eastAsia="bg-BG"/>
        </w:rPr>
        <w:t>и за заместници на отпуски от страна на персонала;</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Квалификация, съобразно </w:t>
      </w:r>
      <w:proofErr w:type="spellStart"/>
      <w:r w:rsidRPr="00BA71F2">
        <w:rPr>
          <w:rFonts w:ascii="Cambria" w:hAnsi="Cambria" w:cs="Arial"/>
          <w:lang w:eastAsia="bg-BG"/>
        </w:rPr>
        <w:t>необходимостите</w:t>
      </w:r>
      <w:proofErr w:type="spellEnd"/>
      <w:r w:rsidRPr="00BA71F2">
        <w:rPr>
          <w:rFonts w:ascii="Cambria" w:hAnsi="Cambria" w:cs="Arial"/>
          <w:lang w:eastAsia="bg-BG"/>
        </w:rPr>
        <w:t xml:space="preserve"> на педагогическите</w:t>
      </w:r>
    </w:p>
    <w:p w:rsidR="000A4B8B" w:rsidRPr="00BA71F2" w:rsidRDefault="000A4B8B" w:rsidP="00BA71F2">
      <w:pPr>
        <w:rPr>
          <w:rFonts w:ascii="Cambria" w:hAnsi="Cambria" w:cs="Arial"/>
          <w:lang w:eastAsia="bg-BG"/>
        </w:rPr>
      </w:pPr>
      <w:r w:rsidRPr="00BA71F2">
        <w:rPr>
          <w:rFonts w:ascii="Cambria" w:hAnsi="Cambria" w:cs="Arial"/>
          <w:lang w:eastAsia="bg-BG"/>
        </w:rPr>
        <w:t>специалисти след провеждане на анкета;</w:t>
      </w:r>
    </w:p>
    <w:p w:rsidR="000A4B8B" w:rsidRPr="00BA71F2" w:rsidRDefault="000A4B8B" w:rsidP="00BA71F2">
      <w:pPr>
        <w:rPr>
          <w:rFonts w:ascii="Cambria" w:hAnsi="Cambria" w:cs="Arial"/>
          <w:lang w:eastAsia="bg-BG"/>
        </w:rPr>
      </w:pPr>
      <w:r w:rsidRPr="00BA71F2">
        <w:rPr>
          <w:rFonts w:ascii="Cambria" w:hAnsi="Cambria" w:cs="Arial"/>
          <w:lang w:eastAsia="bg-BG"/>
        </w:rPr>
        <w:t> Осъществяване на междуинституционална квалификация с цел обмен на</w:t>
      </w:r>
    </w:p>
    <w:p w:rsidR="000A4B8B" w:rsidRPr="00BA71F2" w:rsidRDefault="000A4B8B" w:rsidP="00BA71F2">
      <w:pPr>
        <w:rPr>
          <w:rFonts w:ascii="Cambria" w:hAnsi="Cambria" w:cs="Arial"/>
          <w:lang w:eastAsia="bg-BG"/>
        </w:rPr>
      </w:pPr>
      <w:r w:rsidRPr="00BA71F2">
        <w:rPr>
          <w:rFonts w:ascii="Cambria" w:hAnsi="Cambria" w:cs="Arial"/>
          <w:lang w:eastAsia="bg-BG"/>
        </w:rPr>
        <w:t>добри практики;</w:t>
      </w:r>
    </w:p>
    <w:p w:rsidR="000A4B8B" w:rsidRPr="00BA71F2" w:rsidRDefault="000A4B8B" w:rsidP="00BA71F2">
      <w:pPr>
        <w:rPr>
          <w:rFonts w:ascii="Cambria" w:hAnsi="Cambria" w:cs="Arial"/>
          <w:lang w:eastAsia="bg-BG"/>
        </w:rPr>
      </w:pPr>
      <w:r w:rsidRPr="00BA71F2">
        <w:rPr>
          <w:rFonts w:ascii="Cambria" w:hAnsi="Cambria" w:cs="Arial"/>
          <w:lang w:eastAsia="bg-BG"/>
        </w:rPr>
        <w:t> Участие на персонала със споделяне на добър опит чрез публикации в</w:t>
      </w:r>
    </w:p>
    <w:p w:rsidR="000A4B8B" w:rsidRPr="00BA71F2" w:rsidRDefault="000A4B8B" w:rsidP="00BA71F2">
      <w:pPr>
        <w:rPr>
          <w:rFonts w:ascii="Cambria" w:hAnsi="Cambria" w:cs="Arial"/>
          <w:lang w:eastAsia="bg-BG"/>
        </w:rPr>
      </w:pPr>
      <w:r w:rsidRPr="00BA71F2">
        <w:rPr>
          <w:rFonts w:ascii="Cambria" w:hAnsi="Cambria" w:cs="Arial"/>
          <w:lang w:eastAsia="bg-BG"/>
        </w:rPr>
        <w:t>специализиран печат и на научни форуми;</w:t>
      </w:r>
    </w:p>
    <w:p w:rsidR="000A4B8B" w:rsidRPr="00BA71F2" w:rsidRDefault="000A4B8B" w:rsidP="00BA71F2">
      <w:pPr>
        <w:rPr>
          <w:rFonts w:ascii="Cambria" w:hAnsi="Cambria" w:cs="Arial"/>
          <w:lang w:eastAsia="bg-BG"/>
        </w:rPr>
      </w:pPr>
      <w:r w:rsidRPr="00BA71F2">
        <w:rPr>
          <w:rFonts w:ascii="Cambria" w:hAnsi="Cambria" w:cs="Arial"/>
          <w:lang w:eastAsia="bg-BG"/>
        </w:rPr>
        <w:t> Мотивация за придобиване на ПКС от педагогическите специалисти;</w:t>
      </w:r>
    </w:p>
    <w:p w:rsidR="000A4B8B" w:rsidRPr="00BA71F2" w:rsidRDefault="000A4B8B" w:rsidP="00BA71F2">
      <w:pPr>
        <w:rPr>
          <w:rFonts w:ascii="Cambria" w:hAnsi="Cambria" w:cs="Arial"/>
          <w:lang w:eastAsia="bg-BG"/>
        </w:rPr>
      </w:pPr>
      <w:r w:rsidRPr="00BA71F2">
        <w:rPr>
          <w:rFonts w:ascii="Cambria" w:hAnsi="Cambria" w:cs="Arial"/>
          <w:lang w:eastAsia="bg-BG"/>
        </w:rPr>
        <w:t>Специфични за институцията ключови ф</w:t>
      </w:r>
      <w:r w:rsidR="00AD75A5">
        <w:rPr>
          <w:rFonts w:ascii="Cambria" w:hAnsi="Cambria" w:cs="Arial"/>
          <w:lang w:eastAsia="bg-BG"/>
        </w:rPr>
        <w:t xml:space="preserve">актори, които влияят на </w:t>
      </w:r>
      <w:r w:rsidRPr="00BA71F2">
        <w:rPr>
          <w:rFonts w:ascii="Cambria" w:hAnsi="Cambria" w:cs="Arial"/>
          <w:lang w:eastAsia="bg-BG"/>
        </w:rPr>
        <w:t>качеството на предоставяното образов</w:t>
      </w:r>
      <w:r w:rsidR="00AD75A5">
        <w:rPr>
          <w:rFonts w:ascii="Cambria" w:hAnsi="Cambria" w:cs="Arial"/>
          <w:lang w:eastAsia="bg-BG"/>
        </w:rPr>
        <w:t xml:space="preserve">ание, в това число факторите на </w:t>
      </w:r>
      <w:r w:rsidRPr="00BA71F2">
        <w:rPr>
          <w:rFonts w:ascii="Cambria" w:hAnsi="Cambria" w:cs="Arial"/>
          <w:lang w:eastAsia="bg-BG"/>
        </w:rPr>
        <w:t>социалната среда:</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Липса на </w:t>
      </w:r>
      <w:proofErr w:type="spellStart"/>
      <w:r w:rsidRPr="00BA71F2">
        <w:rPr>
          <w:rFonts w:ascii="Cambria" w:hAnsi="Cambria" w:cs="Arial"/>
          <w:lang w:eastAsia="bg-BG"/>
        </w:rPr>
        <w:t>финансиви</w:t>
      </w:r>
      <w:proofErr w:type="spellEnd"/>
      <w:r w:rsidRPr="00BA71F2">
        <w:rPr>
          <w:rFonts w:ascii="Cambria" w:hAnsi="Cambria" w:cs="Arial"/>
          <w:lang w:eastAsia="bg-BG"/>
        </w:rPr>
        <w:t xml:space="preserve"> средства за назначаване на заместници по време на</w:t>
      </w:r>
    </w:p>
    <w:p w:rsidR="000A4B8B" w:rsidRPr="00BA71F2" w:rsidRDefault="000A4B8B" w:rsidP="00BA71F2">
      <w:pPr>
        <w:rPr>
          <w:rFonts w:ascii="Cambria" w:hAnsi="Cambria" w:cs="Arial"/>
          <w:lang w:eastAsia="bg-BG"/>
        </w:rPr>
      </w:pPr>
      <w:r w:rsidRPr="00BA71F2">
        <w:rPr>
          <w:rFonts w:ascii="Cambria" w:hAnsi="Cambria" w:cs="Arial"/>
          <w:lang w:eastAsia="bg-BG"/>
        </w:rPr>
        <w:t>отпуски на персонала.</w:t>
      </w:r>
    </w:p>
    <w:p w:rsidR="000A4B8B" w:rsidRPr="00BA71F2" w:rsidRDefault="000A4B8B" w:rsidP="00BA71F2">
      <w:pPr>
        <w:rPr>
          <w:rFonts w:ascii="Cambria" w:hAnsi="Cambria" w:cs="Arial"/>
          <w:lang w:eastAsia="bg-BG"/>
        </w:rPr>
      </w:pPr>
      <w:r w:rsidRPr="00BA71F2">
        <w:rPr>
          <w:rFonts w:ascii="Cambria" w:hAnsi="Cambria" w:cs="Arial"/>
          <w:lang w:eastAsia="bg-BG"/>
        </w:rPr>
        <w:t>Необходими подобрения за повишаване на качеството на</w:t>
      </w:r>
      <w:r w:rsidR="003252C4" w:rsidRPr="00BA71F2">
        <w:rPr>
          <w:rFonts w:ascii="Cambria" w:hAnsi="Cambria" w:cs="Arial"/>
          <w:lang w:eastAsia="bg-BG"/>
        </w:rPr>
        <w:t xml:space="preserve"> </w:t>
      </w:r>
      <w:r w:rsidRPr="00BA71F2">
        <w:rPr>
          <w:rFonts w:ascii="Cambria" w:hAnsi="Cambria" w:cs="Arial"/>
          <w:lang w:eastAsia="bg-BG"/>
        </w:rPr>
        <w:t>предоставяното образование в детската градина:</w:t>
      </w:r>
    </w:p>
    <w:p w:rsidR="000A4B8B" w:rsidRPr="00BA71F2" w:rsidRDefault="000A4B8B" w:rsidP="00BA71F2">
      <w:pPr>
        <w:rPr>
          <w:rFonts w:ascii="Cambria" w:hAnsi="Cambria" w:cs="Arial"/>
          <w:lang w:eastAsia="bg-BG"/>
        </w:rPr>
      </w:pPr>
      <w:r w:rsidRPr="00BA71F2">
        <w:rPr>
          <w:rFonts w:ascii="Cambria" w:hAnsi="Cambria" w:cs="Arial"/>
          <w:lang w:eastAsia="bg-BG"/>
        </w:rPr>
        <w:lastRenderedPageBreak/>
        <w:t>1. За подобряване на индивидуалния напредък на всяко дете:</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Усъвършенстване на </w:t>
      </w:r>
      <w:proofErr w:type="spellStart"/>
      <w:r w:rsidRPr="00BA71F2">
        <w:rPr>
          <w:rFonts w:ascii="Cambria" w:hAnsi="Cambria" w:cs="Arial"/>
          <w:lang w:eastAsia="bg-BG"/>
        </w:rPr>
        <w:t>дигностиката</w:t>
      </w:r>
      <w:proofErr w:type="spellEnd"/>
      <w:r w:rsidRPr="00BA71F2">
        <w:rPr>
          <w:rFonts w:ascii="Cambria" w:hAnsi="Cambria" w:cs="Arial"/>
          <w:lang w:eastAsia="bg-BG"/>
        </w:rPr>
        <w:t xml:space="preserve"> на децата;</w:t>
      </w:r>
    </w:p>
    <w:p w:rsidR="000A4B8B" w:rsidRPr="00BA71F2" w:rsidRDefault="000A4B8B" w:rsidP="00BA71F2">
      <w:pPr>
        <w:rPr>
          <w:rFonts w:ascii="Cambria" w:hAnsi="Cambria" w:cs="Arial"/>
          <w:lang w:eastAsia="bg-BG"/>
        </w:rPr>
      </w:pPr>
      <w:r w:rsidRPr="00BA71F2">
        <w:rPr>
          <w:rFonts w:ascii="Cambria" w:hAnsi="Cambria" w:cs="Arial"/>
          <w:lang w:eastAsia="bg-BG"/>
        </w:rPr>
        <w:t> Внедряване на ИКТ в ежедневния процес;</w:t>
      </w:r>
    </w:p>
    <w:p w:rsidR="000A4B8B" w:rsidRPr="00BA71F2" w:rsidRDefault="000A4B8B" w:rsidP="00BA71F2">
      <w:pPr>
        <w:rPr>
          <w:rFonts w:ascii="Cambria" w:hAnsi="Cambria" w:cs="Arial"/>
          <w:lang w:eastAsia="bg-BG"/>
        </w:rPr>
      </w:pPr>
      <w:r w:rsidRPr="00BA71F2">
        <w:rPr>
          <w:rFonts w:ascii="Cambria" w:hAnsi="Cambria" w:cs="Arial"/>
          <w:lang w:eastAsia="bg-BG"/>
        </w:rPr>
        <w:t> Поддържане на портфолио на всяко дете ;</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w:t>
      </w:r>
      <w:proofErr w:type="spellStart"/>
      <w:r w:rsidRPr="00BA71F2">
        <w:rPr>
          <w:rFonts w:ascii="Cambria" w:hAnsi="Cambria" w:cs="Arial"/>
          <w:lang w:eastAsia="bg-BG"/>
        </w:rPr>
        <w:t>Подддържане</w:t>
      </w:r>
      <w:proofErr w:type="spellEnd"/>
      <w:r w:rsidRPr="00BA71F2">
        <w:rPr>
          <w:rFonts w:ascii="Cambria" w:hAnsi="Cambria" w:cs="Arial"/>
          <w:lang w:eastAsia="bg-BG"/>
        </w:rPr>
        <w:t xml:space="preserve"> на връзка с родителите/настойниците на детето и</w:t>
      </w:r>
    </w:p>
    <w:p w:rsidR="000A4B8B" w:rsidRPr="00BA71F2" w:rsidRDefault="000A4B8B" w:rsidP="00BA71F2">
      <w:pPr>
        <w:rPr>
          <w:rFonts w:ascii="Cambria" w:hAnsi="Cambria" w:cs="Arial"/>
          <w:lang w:eastAsia="bg-BG"/>
        </w:rPr>
      </w:pPr>
      <w:r w:rsidRPr="00BA71F2">
        <w:rPr>
          <w:rFonts w:ascii="Cambria" w:hAnsi="Cambria" w:cs="Arial"/>
          <w:lang w:eastAsia="bg-BG"/>
        </w:rPr>
        <w:t>споделяне за напредъка на детето.</w:t>
      </w:r>
    </w:p>
    <w:p w:rsidR="003252C4" w:rsidRPr="00BA71F2" w:rsidRDefault="003252C4" w:rsidP="00BA71F2">
      <w:pPr>
        <w:rPr>
          <w:rFonts w:ascii="Cambria" w:hAnsi="Cambria" w:cs="Arial"/>
          <w:lang w:eastAsia="bg-BG"/>
        </w:rPr>
      </w:pPr>
    </w:p>
    <w:p w:rsidR="000A4B8B" w:rsidRPr="00BA71F2" w:rsidRDefault="000A4B8B" w:rsidP="00BA71F2">
      <w:pPr>
        <w:rPr>
          <w:rFonts w:ascii="Cambria" w:hAnsi="Cambria" w:cs="Arial"/>
          <w:lang w:eastAsia="bg-BG"/>
        </w:rPr>
      </w:pPr>
      <w:r w:rsidRPr="00BA71F2">
        <w:rPr>
          <w:rFonts w:ascii="Cambria" w:hAnsi="Cambria" w:cs="Arial"/>
          <w:lang w:eastAsia="bg-BG"/>
        </w:rPr>
        <w:t>2. За организационно развитие на детската градина:</w:t>
      </w:r>
    </w:p>
    <w:p w:rsidR="000A4B8B" w:rsidRPr="00BA71F2" w:rsidRDefault="000A4B8B" w:rsidP="00BA71F2">
      <w:pPr>
        <w:rPr>
          <w:rFonts w:ascii="Cambria" w:hAnsi="Cambria" w:cs="Arial"/>
          <w:lang w:eastAsia="bg-BG"/>
        </w:rPr>
      </w:pPr>
      <w:r w:rsidRPr="00BA71F2">
        <w:rPr>
          <w:rFonts w:ascii="Cambria" w:hAnsi="Cambria" w:cs="Arial"/>
          <w:lang w:eastAsia="bg-BG"/>
        </w:rPr>
        <w:t> Търсене на възможности за разкриване на длъжности: психолог и</w:t>
      </w:r>
    </w:p>
    <w:p w:rsidR="000A4B8B" w:rsidRPr="00BA71F2" w:rsidRDefault="003252C4" w:rsidP="00BA71F2">
      <w:pPr>
        <w:rPr>
          <w:rFonts w:ascii="Cambria" w:hAnsi="Cambria" w:cs="Arial"/>
          <w:lang w:eastAsia="bg-BG"/>
        </w:rPr>
      </w:pPr>
      <w:r w:rsidRPr="00BA71F2">
        <w:rPr>
          <w:rFonts w:ascii="Cambria" w:hAnsi="Cambria" w:cs="Arial"/>
          <w:lang w:eastAsia="bg-BG"/>
        </w:rPr>
        <w:t>Помощник на учителя</w:t>
      </w:r>
      <w:r w:rsidR="000A4B8B" w:rsidRPr="00BA71F2">
        <w:rPr>
          <w:rFonts w:ascii="Cambria" w:hAnsi="Cambria" w:cs="Arial"/>
          <w:lang w:eastAsia="bg-BG"/>
        </w:rPr>
        <w:t xml:space="preserve"> на половин щат;</w:t>
      </w:r>
    </w:p>
    <w:p w:rsidR="000A4B8B" w:rsidRPr="00BA71F2" w:rsidRDefault="000A4B8B" w:rsidP="00BA71F2">
      <w:pPr>
        <w:rPr>
          <w:rFonts w:ascii="Cambria" w:hAnsi="Cambria" w:cs="Arial"/>
          <w:lang w:eastAsia="bg-BG"/>
        </w:rPr>
      </w:pPr>
      <w:r w:rsidRPr="00BA71F2">
        <w:rPr>
          <w:rFonts w:ascii="Cambria" w:hAnsi="Cambria" w:cs="Arial"/>
          <w:lang w:eastAsia="bg-BG"/>
        </w:rPr>
        <w:t> Подобряване на екипната работа;</w:t>
      </w:r>
    </w:p>
    <w:p w:rsidR="000A4B8B" w:rsidRPr="00BA71F2" w:rsidRDefault="000A4B8B" w:rsidP="00BA71F2">
      <w:pPr>
        <w:rPr>
          <w:rFonts w:ascii="Cambria" w:hAnsi="Cambria" w:cs="Arial"/>
          <w:lang w:eastAsia="bg-BG"/>
        </w:rPr>
      </w:pPr>
      <w:r w:rsidRPr="00BA71F2">
        <w:rPr>
          <w:rFonts w:ascii="Cambria" w:hAnsi="Cambria" w:cs="Arial"/>
          <w:lang w:eastAsia="bg-BG"/>
        </w:rPr>
        <w:t> Квалификация на персонала според нуждите им;</w:t>
      </w:r>
    </w:p>
    <w:p w:rsidR="000A4B8B" w:rsidRPr="00BA71F2" w:rsidRDefault="000A4B8B" w:rsidP="00BA71F2">
      <w:pPr>
        <w:rPr>
          <w:rFonts w:ascii="Cambria" w:hAnsi="Cambria" w:cs="Arial"/>
          <w:lang w:eastAsia="bg-BG"/>
        </w:rPr>
      </w:pPr>
      <w:r w:rsidRPr="00BA71F2">
        <w:rPr>
          <w:rFonts w:ascii="Cambria" w:hAnsi="Cambria" w:cs="Arial"/>
          <w:lang w:eastAsia="bg-BG"/>
        </w:rPr>
        <w:t xml:space="preserve"> Участие на </w:t>
      </w:r>
      <w:proofErr w:type="spellStart"/>
      <w:r w:rsidRPr="00BA71F2">
        <w:rPr>
          <w:rFonts w:ascii="Cambria" w:hAnsi="Cambria" w:cs="Arial"/>
          <w:lang w:eastAsia="bg-BG"/>
        </w:rPr>
        <w:t>персоналасъс</w:t>
      </w:r>
      <w:proofErr w:type="spellEnd"/>
      <w:r w:rsidRPr="00BA71F2">
        <w:rPr>
          <w:rFonts w:ascii="Cambria" w:hAnsi="Cambria" w:cs="Arial"/>
          <w:lang w:eastAsia="bg-BG"/>
        </w:rPr>
        <w:t xml:space="preserve"> споделяне на добър опит чрез публикации и във</w:t>
      </w:r>
    </w:p>
    <w:p w:rsidR="000A4B8B" w:rsidRPr="00BA71F2" w:rsidRDefault="000A4B8B" w:rsidP="00BA71F2">
      <w:pPr>
        <w:rPr>
          <w:rFonts w:ascii="Cambria" w:hAnsi="Cambria" w:cs="Arial"/>
          <w:lang w:eastAsia="bg-BG"/>
        </w:rPr>
      </w:pPr>
      <w:r w:rsidRPr="00BA71F2">
        <w:rPr>
          <w:rFonts w:ascii="Cambria" w:hAnsi="Cambria" w:cs="Arial"/>
          <w:lang w:eastAsia="bg-BG"/>
        </w:rPr>
        <w:t>фестивали, форуми;</w:t>
      </w:r>
    </w:p>
    <w:p w:rsidR="000A4B8B" w:rsidRPr="00BA71F2" w:rsidRDefault="000A4B8B" w:rsidP="00BA71F2">
      <w:pPr>
        <w:rPr>
          <w:rFonts w:ascii="Cambria" w:hAnsi="Cambria" w:cs="Arial"/>
          <w:lang w:eastAsia="bg-BG"/>
        </w:rPr>
      </w:pPr>
      <w:r w:rsidRPr="00BA71F2">
        <w:rPr>
          <w:rFonts w:ascii="Cambria" w:hAnsi="Cambria" w:cs="Arial"/>
          <w:lang w:eastAsia="bg-BG"/>
        </w:rPr>
        <w:t> Мотивация за придобиване на ПКС от педагогическите специалисти;</w:t>
      </w:r>
    </w:p>
    <w:p w:rsidR="000A4B8B" w:rsidRPr="00BA71F2" w:rsidRDefault="000A4B8B" w:rsidP="00BA71F2">
      <w:pPr>
        <w:rPr>
          <w:rFonts w:ascii="Cambria" w:hAnsi="Cambria" w:cs="Arial"/>
          <w:lang w:eastAsia="bg-BG"/>
        </w:rPr>
      </w:pPr>
    </w:p>
    <w:p w:rsidR="000A4B8B" w:rsidRPr="00BA71F2" w:rsidRDefault="000A4B8B" w:rsidP="00BA71F2">
      <w:pPr>
        <w:rPr>
          <w:rFonts w:ascii="Cambria" w:hAnsi="Cambria" w:cs="Arial"/>
          <w:lang w:eastAsia="bg-BG"/>
        </w:rPr>
      </w:pPr>
    </w:p>
    <w:sectPr w:rsidR="000A4B8B" w:rsidRPr="00BA71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CC"/>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A59"/>
    <w:multiLevelType w:val="hybridMultilevel"/>
    <w:tmpl w:val="1C184DA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251CAD"/>
    <w:multiLevelType w:val="hybridMultilevel"/>
    <w:tmpl w:val="FF84FB9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6177F5"/>
    <w:multiLevelType w:val="hybridMultilevel"/>
    <w:tmpl w:val="73B2E90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8420837"/>
    <w:multiLevelType w:val="hybridMultilevel"/>
    <w:tmpl w:val="6F4EA01A"/>
    <w:lvl w:ilvl="0" w:tplc="2ABE29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8A12C63"/>
    <w:multiLevelType w:val="hybridMultilevel"/>
    <w:tmpl w:val="2C1A5B9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B015D31"/>
    <w:multiLevelType w:val="hybridMultilevel"/>
    <w:tmpl w:val="C6287DF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B36554A"/>
    <w:multiLevelType w:val="hybridMultilevel"/>
    <w:tmpl w:val="6CDA46B4"/>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BBC55CF"/>
    <w:multiLevelType w:val="multilevel"/>
    <w:tmpl w:val="75826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2F2151"/>
    <w:multiLevelType w:val="hybridMultilevel"/>
    <w:tmpl w:val="93D85B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0D5077AE"/>
    <w:multiLevelType w:val="multilevel"/>
    <w:tmpl w:val="27A4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7455A"/>
    <w:multiLevelType w:val="hybridMultilevel"/>
    <w:tmpl w:val="9DD4523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10A25D01"/>
    <w:multiLevelType w:val="multilevel"/>
    <w:tmpl w:val="0CBE10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F7C95"/>
    <w:multiLevelType w:val="hybridMultilevel"/>
    <w:tmpl w:val="81E0178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1A9E6853"/>
    <w:multiLevelType w:val="hybridMultilevel"/>
    <w:tmpl w:val="203629D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CB7480B"/>
    <w:multiLevelType w:val="hybridMultilevel"/>
    <w:tmpl w:val="4446860A"/>
    <w:lvl w:ilvl="0" w:tplc="8F32D2E4">
      <w:start w:val="2"/>
      <w:numFmt w:val="bullet"/>
      <w:lvlText w:val=""/>
      <w:lvlJc w:val="left"/>
      <w:pPr>
        <w:ind w:left="394" w:hanging="360"/>
      </w:pPr>
      <w:rPr>
        <w:rFonts w:ascii="Symbol" w:eastAsia="Calibri" w:hAnsi="Symbol" w:cs="Times New Roman" w:hint="default"/>
      </w:rPr>
    </w:lvl>
    <w:lvl w:ilvl="1" w:tplc="04020003" w:tentative="1">
      <w:start w:val="1"/>
      <w:numFmt w:val="bullet"/>
      <w:lvlText w:val="o"/>
      <w:lvlJc w:val="left"/>
      <w:pPr>
        <w:ind w:left="1114" w:hanging="360"/>
      </w:pPr>
      <w:rPr>
        <w:rFonts w:ascii="Courier New" w:hAnsi="Courier New" w:cs="Courier New" w:hint="default"/>
      </w:rPr>
    </w:lvl>
    <w:lvl w:ilvl="2" w:tplc="04020005" w:tentative="1">
      <w:start w:val="1"/>
      <w:numFmt w:val="bullet"/>
      <w:lvlText w:val=""/>
      <w:lvlJc w:val="left"/>
      <w:pPr>
        <w:ind w:left="1834" w:hanging="360"/>
      </w:pPr>
      <w:rPr>
        <w:rFonts w:ascii="Wingdings" w:hAnsi="Wingdings" w:hint="default"/>
      </w:rPr>
    </w:lvl>
    <w:lvl w:ilvl="3" w:tplc="04020001" w:tentative="1">
      <w:start w:val="1"/>
      <w:numFmt w:val="bullet"/>
      <w:lvlText w:val=""/>
      <w:lvlJc w:val="left"/>
      <w:pPr>
        <w:ind w:left="2554" w:hanging="360"/>
      </w:pPr>
      <w:rPr>
        <w:rFonts w:ascii="Symbol" w:hAnsi="Symbol" w:hint="default"/>
      </w:rPr>
    </w:lvl>
    <w:lvl w:ilvl="4" w:tplc="04020003" w:tentative="1">
      <w:start w:val="1"/>
      <w:numFmt w:val="bullet"/>
      <w:lvlText w:val="o"/>
      <w:lvlJc w:val="left"/>
      <w:pPr>
        <w:ind w:left="3274" w:hanging="360"/>
      </w:pPr>
      <w:rPr>
        <w:rFonts w:ascii="Courier New" w:hAnsi="Courier New" w:cs="Courier New" w:hint="default"/>
      </w:rPr>
    </w:lvl>
    <w:lvl w:ilvl="5" w:tplc="04020005" w:tentative="1">
      <w:start w:val="1"/>
      <w:numFmt w:val="bullet"/>
      <w:lvlText w:val=""/>
      <w:lvlJc w:val="left"/>
      <w:pPr>
        <w:ind w:left="3994" w:hanging="360"/>
      </w:pPr>
      <w:rPr>
        <w:rFonts w:ascii="Wingdings" w:hAnsi="Wingdings" w:hint="default"/>
      </w:rPr>
    </w:lvl>
    <w:lvl w:ilvl="6" w:tplc="04020001" w:tentative="1">
      <w:start w:val="1"/>
      <w:numFmt w:val="bullet"/>
      <w:lvlText w:val=""/>
      <w:lvlJc w:val="left"/>
      <w:pPr>
        <w:ind w:left="4714" w:hanging="360"/>
      </w:pPr>
      <w:rPr>
        <w:rFonts w:ascii="Symbol" w:hAnsi="Symbol" w:hint="default"/>
      </w:rPr>
    </w:lvl>
    <w:lvl w:ilvl="7" w:tplc="04020003" w:tentative="1">
      <w:start w:val="1"/>
      <w:numFmt w:val="bullet"/>
      <w:lvlText w:val="o"/>
      <w:lvlJc w:val="left"/>
      <w:pPr>
        <w:ind w:left="5434" w:hanging="360"/>
      </w:pPr>
      <w:rPr>
        <w:rFonts w:ascii="Courier New" w:hAnsi="Courier New" w:cs="Courier New" w:hint="default"/>
      </w:rPr>
    </w:lvl>
    <w:lvl w:ilvl="8" w:tplc="04020005" w:tentative="1">
      <w:start w:val="1"/>
      <w:numFmt w:val="bullet"/>
      <w:lvlText w:val=""/>
      <w:lvlJc w:val="left"/>
      <w:pPr>
        <w:ind w:left="6154" w:hanging="360"/>
      </w:pPr>
      <w:rPr>
        <w:rFonts w:ascii="Wingdings" w:hAnsi="Wingdings" w:hint="default"/>
      </w:rPr>
    </w:lvl>
  </w:abstractNum>
  <w:abstractNum w:abstractNumId="15" w15:restartNumberingAfterBreak="0">
    <w:nsid w:val="1EC5320E"/>
    <w:multiLevelType w:val="hybridMultilevel"/>
    <w:tmpl w:val="FB52FB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1200722"/>
    <w:multiLevelType w:val="hybridMultilevel"/>
    <w:tmpl w:val="4876601E"/>
    <w:lvl w:ilvl="0" w:tplc="4410965A">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7" w15:restartNumberingAfterBreak="0">
    <w:nsid w:val="21573DAB"/>
    <w:multiLevelType w:val="hybridMultilevel"/>
    <w:tmpl w:val="067E60E8"/>
    <w:lvl w:ilvl="0" w:tplc="0402000B">
      <w:start w:val="1"/>
      <w:numFmt w:val="bullet"/>
      <w:lvlText w:val=""/>
      <w:lvlJc w:val="left"/>
      <w:pPr>
        <w:ind w:left="1485" w:hanging="360"/>
      </w:pPr>
      <w:rPr>
        <w:rFonts w:ascii="Wingdings" w:hAnsi="Wingdings"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8" w15:restartNumberingAfterBreak="0">
    <w:nsid w:val="22710B7A"/>
    <w:multiLevelType w:val="hybridMultilevel"/>
    <w:tmpl w:val="EDBE2A86"/>
    <w:lvl w:ilvl="0" w:tplc="0402000B">
      <w:start w:val="1"/>
      <w:numFmt w:val="bullet"/>
      <w:lvlText w:val=""/>
      <w:lvlJc w:val="left"/>
      <w:pPr>
        <w:tabs>
          <w:tab w:val="num" w:pos="1247"/>
        </w:tabs>
        <w:ind w:left="1247" w:hanging="360"/>
      </w:pPr>
      <w:rPr>
        <w:rFonts w:ascii="Wingdings" w:hAnsi="Wingdings" w:hint="default"/>
      </w:rPr>
    </w:lvl>
    <w:lvl w:ilvl="1" w:tplc="04020003" w:tentative="1">
      <w:start w:val="1"/>
      <w:numFmt w:val="bullet"/>
      <w:lvlText w:val="o"/>
      <w:lvlJc w:val="left"/>
      <w:pPr>
        <w:tabs>
          <w:tab w:val="num" w:pos="1967"/>
        </w:tabs>
        <w:ind w:left="1967" w:hanging="360"/>
      </w:pPr>
      <w:rPr>
        <w:rFonts w:ascii="Courier New" w:hAnsi="Courier New" w:cs="Courier New" w:hint="default"/>
      </w:rPr>
    </w:lvl>
    <w:lvl w:ilvl="2" w:tplc="04020005" w:tentative="1">
      <w:start w:val="1"/>
      <w:numFmt w:val="bullet"/>
      <w:lvlText w:val=""/>
      <w:lvlJc w:val="left"/>
      <w:pPr>
        <w:tabs>
          <w:tab w:val="num" w:pos="2687"/>
        </w:tabs>
        <w:ind w:left="2687" w:hanging="360"/>
      </w:pPr>
      <w:rPr>
        <w:rFonts w:ascii="Wingdings" w:hAnsi="Wingdings" w:hint="default"/>
      </w:rPr>
    </w:lvl>
    <w:lvl w:ilvl="3" w:tplc="04020001" w:tentative="1">
      <w:start w:val="1"/>
      <w:numFmt w:val="bullet"/>
      <w:lvlText w:val=""/>
      <w:lvlJc w:val="left"/>
      <w:pPr>
        <w:tabs>
          <w:tab w:val="num" w:pos="3407"/>
        </w:tabs>
        <w:ind w:left="3407" w:hanging="360"/>
      </w:pPr>
      <w:rPr>
        <w:rFonts w:ascii="Symbol" w:hAnsi="Symbol" w:hint="default"/>
      </w:rPr>
    </w:lvl>
    <w:lvl w:ilvl="4" w:tplc="04020003" w:tentative="1">
      <w:start w:val="1"/>
      <w:numFmt w:val="bullet"/>
      <w:lvlText w:val="o"/>
      <w:lvlJc w:val="left"/>
      <w:pPr>
        <w:tabs>
          <w:tab w:val="num" w:pos="4127"/>
        </w:tabs>
        <w:ind w:left="4127" w:hanging="360"/>
      </w:pPr>
      <w:rPr>
        <w:rFonts w:ascii="Courier New" w:hAnsi="Courier New" w:cs="Courier New" w:hint="default"/>
      </w:rPr>
    </w:lvl>
    <w:lvl w:ilvl="5" w:tplc="04020005" w:tentative="1">
      <w:start w:val="1"/>
      <w:numFmt w:val="bullet"/>
      <w:lvlText w:val=""/>
      <w:lvlJc w:val="left"/>
      <w:pPr>
        <w:tabs>
          <w:tab w:val="num" w:pos="4847"/>
        </w:tabs>
        <w:ind w:left="4847" w:hanging="360"/>
      </w:pPr>
      <w:rPr>
        <w:rFonts w:ascii="Wingdings" w:hAnsi="Wingdings" w:hint="default"/>
      </w:rPr>
    </w:lvl>
    <w:lvl w:ilvl="6" w:tplc="04020001" w:tentative="1">
      <w:start w:val="1"/>
      <w:numFmt w:val="bullet"/>
      <w:lvlText w:val=""/>
      <w:lvlJc w:val="left"/>
      <w:pPr>
        <w:tabs>
          <w:tab w:val="num" w:pos="5567"/>
        </w:tabs>
        <w:ind w:left="5567" w:hanging="360"/>
      </w:pPr>
      <w:rPr>
        <w:rFonts w:ascii="Symbol" w:hAnsi="Symbol" w:hint="default"/>
      </w:rPr>
    </w:lvl>
    <w:lvl w:ilvl="7" w:tplc="04020003" w:tentative="1">
      <w:start w:val="1"/>
      <w:numFmt w:val="bullet"/>
      <w:lvlText w:val="o"/>
      <w:lvlJc w:val="left"/>
      <w:pPr>
        <w:tabs>
          <w:tab w:val="num" w:pos="6287"/>
        </w:tabs>
        <w:ind w:left="6287" w:hanging="360"/>
      </w:pPr>
      <w:rPr>
        <w:rFonts w:ascii="Courier New" w:hAnsi="Courier New" w:cs="Courier New" w:hint="default"/>
      </w:rPr>
    </w:lvl>
    <w:lvl w:ilvl="8" w:tplc="04020005" w:tentative="1">
      <w:start w:val="1"/>
      <w:numFmt w:val="bullet"/>
      <w:lvlText w:val=""/>
      <w:lvlJc w:val="left"/>
      <w:pPr>
        <w:tabs>
          <w:tab w:val="num" w:pos="7007"/>
        </w:tabs>
        <w:ind w:left="7007" w:hanging="360"/>
      </w:pPr>
      <w:rPr>
        <w:rFonts w:ascii="Wingdings" w:hAnsi="Wingdings" w:hint="default"/>
      </w:rPr>
    </w:lvl>
  </w:abstractNum>
  <w:abstractNum w:abstractNumId="19" w15:restartNumberingAfterBreak="0">
    <w:nsid w:val="22DF0FAE"/>
    <w:multiLevelType w:val="hybridMultilevel"/>
    <w:tmpl w:val="7F7AD01E"/>
    <w:lvl w:ilvl="0" w:tplc="CEA40EE8">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231174C8"/>
    <w:multiLevelType w:val="hybridMultilevel"/>
    <w:tmpl w:val="868E6E5E"/>
    <w:lvl w:ilvl="0" w:tplc="78A6E1C2">
      <w:start w:val="2"/>
      <w:numFmt w:val="bullet"/>
      <w:lvlText w:val="-"/>
      <w:lvlJc w:val="left"/>
      <w:pPr>
        <w:ind w:left="1080" w:hanging="360"/>
      </w:pPr>
      <w:rPr>
        <w:rFonts w:ascii="Calibri" w:eastAsia="Calibri" w:hAnsi="Calibri"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26402F8F"/>
    <w:multiLevelType w:val="hybridMultilevel"/>
    <w:tmpl w:val="57781E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26E73430"/>
    <w:multiLevelType w:val="hybridMultilevel"/>
    <w:tmpl w:val="6F4EA01A"/>
    <w:lvl w:ilvl="0" w:tplc="2ABE29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28AE55D2"/>
    <w:multiLevelType w:val="hybridMultilevel"/>
    <w:tmpl w:val="528074E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E50674B"/>
    <w:multiLevelType w:val="hybridMultilevel"/>
    <w:tmpl w:val="DBDE941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2F550C7A"/>
    <w:multiLevelType w:val="hybridMultilevel"/>
    <w:tmpl w:val="C06A4E9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2244B67"/>
    <w:multiLevelType w:val="hybridMultilevel"/>
    <w:tmpl w:val="A5C6150E"/>
    <w:lvl w:ilvl="0" w:tplc="CF6E6F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28E2062"/>
    <w:multiLevelType w:val="hybridMultilevel"/>
    <w:tmpl w:val="2698E84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33992926"/>
    <w:multiLevelType w:val="hybridMultilevel"/>
    <w:tmpl w:val="A71A0B3E"/>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9" w15:restartNumberingAfterBreak="0">
    <w:nsid w:val="33BC701E"/>
    <w:multiLevelType w:val="hybridMultilevel"/>
    <w:tmpl w:val="E40068BC"/>
    <w:lvl w:ilvl="0" w:tplc="04020001">
      <w:start w:val="1"/>
      <w:numFmt w:val="bullet"/>
      <w:lvlText w:val=""/>
      <w:lvlJc w:val="left"/>
      <w:pPr>
        <w:ind w:left="765" w:hanging="360"/>
      </w:pPr>
      <w:rPr>
        <w:rFonts w:ascii="Symbol" w:hAnsi="Symbol"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30" w15:restartNumberingAfterBreak="0">
    <w:nsid w:val="37236670"/>
    <w:multiLevelType w:val="hybridMultilevel"/>
    <w:tmpl w:val="2C1CB6D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39801D89"/>
    <w:multiLevelType w:val="multilevel"/>
    <w:tmpl w:val="B7221748"/>
    <w:lvl w:ilvl="0">
      <w:start w:val="1"/>
      <w:numFmt w:val="upperRoman"/>
      <w:lvlText w:val="%1."/>
      <w:lvlJc w:val="right"/>
      <w:pPr>
        <w:ind w:left="644" w:hanging="360"/>
      </w:pPr>
      <w:rPr>
        <w:rFonts w:hint="default"/>
        <w:b w:val="0"/>
      </w:rPr>
    </w:lvl>
    <w:lvl w:ilvl="1">
      <w:start w:val="2"/>
      <w:numFmt w:val="decimal"/>
      <w:isLgl/>
      <w:lvlText w:val="%1.%2."/>
      <w:lvlJc w:val="left"/>
      <w:pPr>
        <w:ind w:left="1467" w:hanging="825"/>
      </w:pPr>
      <w:rPr>
        <w:rFonts w:hint="default"/>
      </w:rPr>
    </w:lvl>
    <w:lvl w:ilvl="2">
      <w:start w:val="1"/>
      <w:numFmt w:val="decimal"/>
      <w:isLgl/>
      <w:lvlText w:val="%1.%2.%3."/>
      <w:lvlJc w:val="left"/>
      <w:pPr>
        <w:ind w:left="1825" w:hanging="825"/>
      </w:pPr>
      <w:rPr>
        <w:rFonts w:hint="default"/>
      </w:rPr>
    </w:lvl>
    <w:lvl w:ilvl="3">
      <w:start w:val="1"/>
      <w:numFmt w:val="decimal"/>
      <w:isLgl/>
      <w:lvlText w:val="%1.%2.%3.%4."/>
      <w:lvlJc w:val="left"/>
      <w:pPr>
        <w:ind w:left="2438" w:hanging="1080"/>
      </w:pPr>
      <w:rPr>
        <w:rFonts w:hint="default"/>
      </w:rPr>
    </w:lvl>
    <w:lvl w:ilvl="4">
      <w:start w:val="1"/>
      <w:numFmt w:val="decimal"/>
      <w:isLgl/>
      <w:lvlText w:val="%1.%2.%3.%4.%5."/>
      <w:lvlJc w:val="left"/>
      <w:pPr>
        <w:ind w:left="2796" w:hanging="1080"/>
      </w:pPr>
      <w:rPr>
        <w:rFonts w:hint="default"/>
      </w:rPr>
    </w:lvl>
    <w:lvl w:ilvl="5">
      <w:start w:val="1"/>
      <w:numFmt w:val="decimal"/>
      <w:isLgl/>
      <w:lvlText w:val="%1.%2.%3.%4.%5.%6."/>
      <w:lvlJc w:val="left"/>
      <w:pPr>
        <w:ind w:left="3514" w:hanging="1440"/>
      </w:pPr>
      <w:rPr>
        <w:rFonts w:hint="default"/>
      </w:rPr>
    </w:lvl>
    <w:lvl w:ilvl="6">
      <w:start w:val="1"/>
      <w:numFmt w:val="decimal"/>
      <w:isLgl/>
      <w:lvlText w:val="%1.%2.%3.%4.%5.%6.%7."/>
      <w:lvlJc w:val="left"/>
      <w:pPr>
        <w:ind w:left="4232"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308" w:hanging="2160"/>
      </w:pPr>
      <w:rPr>
        <w:rFonts w:hint="default"/>
      </w:rPr>
    </w:lvl>
  </w:abstractNum>
  <w:abstractNum w:abstractNumId="32" w15:restartNumberingAfterBreak="0">
    <w:nsid w:val="3A047395"/>
    <w:multiLevelType w:val="hybridMultilevel"/>
    <w:tmpl w:val="CCCC2DA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3A0B6AAB"/>
    <w:multiLevelType w:val="hybridMultilevel"/>
    <w:tmpl w:val="D0888D8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A28560E"/>
    <w:multiLevelType w:val="hybridMultilevel"/>
    <w:tmpl w:val="449C7DC0"/>
    <w:lvl w:ilvl="0" w:tplc="DD2C5B62">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5" w15:restartNumberingAfterBreak="0">
    <w:nsid w:val="3BCF2D55"/>
    <w:multiLevelType w:val="hybridMultilevel"/>
    <w:tmpl w:val="8CBA6566"/>
    <w:lvl w:ilvl="0" w:tplc="D70A4A0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410070D8"/>
    <w:multiLevelType w:val="hybridMultilevel"/>
    <w:tmpl w:val="969EB9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42981418"/>
    <w:multiLevelType w:val="hybridMultilevel"/>
    <w:tmpl w:val="2BE0B7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43C34602"/>
    <w:multiLevelType w:val="hybridMultilevel"/>
    <w:tmpl w:val="EAB2416E"/>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A454FC"/>
    <w:multiLevelType w:val="hybridMultilevel"/>
    <w:tmpl w:val="399677B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0" w15:restartNumberingAfterBreak="0">
    <w:nsid w:val="4A5D28B4"/>
    <w:multiLevelType w:val="hybridMultilevel"/>
    <w:tmpl w:val="883CD36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4AB95FEA"/>
    <w:multiLevelType w:val="hybridMultilevel"/>
    <w:tmpl w:val="E3EA4B2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D254413"/>
    <w:multiLevelType w:val="hybridMultilevel"/>
    <w:tmpl w:val="A1A6F94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3" w15:restartNumberingAfterBreak="0">
    <w:nsid w:val="4F094611"/>
    <w:multiLevelType w:val="hybridMultilevel"/>
    <w:tmpl w:val="78E09274"/>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4" w15:restartNumberingAfterBreak="0">
    <w:nsid w:val="50DC48EB"/>
    <w:multiLevelType w:val="hybridMultilevel"/>
    <w:tmpl w:val="54CC69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15:restartNumberingAfterBreak="0">
    <w:nsid w:val="535F3D83"/>
    <w:multiLevelType w:val="hybridMultilevel"/>
    <w:tmpl w:val="FD4E481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56C76996"/>
    <w:multiLevelType w:val="hybridMultilevel"/>
    <w:tmpl w:val="4AC241EC"/>
    <w:lvl w:ilvl="0" w:tplc="CEA40EE8">
      <w:start w:val="2"/>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47" w15:restartNumberingAfterBreak="0">
    <w:nsid w:val="58C83E92"/>
    <w:multiLevelType w:val="hybridMultilevel"/>
    <w:tmpl w:val="0978835A"/>
    <w:lvl w:ilvl="0" w:tplc="4410965A">
      <w:numFmt w:val="bullet"/>
      <w:lvlText w:val="-"/>
      <w:lvlJc w:val="left"/>
      <w:pPr>
        <w:ind w:left="2136" w:hanging="360"/>
      </w:pPr>
      <w:rPr>
        <w:rFonts w:ascii="Times New Roman" w:eastAsia="Times New Roman" w:hAnsi="Times New Roman" w:cs="Times New Roman" w:hint="default"/>
      </w:rPr>
    </w:lvl>
    <w:lvl w:ilvl="1" w:tplc="04020003" w:tentative="1">
      <w:start w:val="1"/>
      <w:numFmt w:val="bullet"/>
      <w:lvlText w:val="o"/>
      <w:lvlJc w:val="left"/>
      <w:pPr>
        <w:ind w:left="2508" w:hanging="360"/>
      </w:pPr>
      <w:rPr>
        <w:rFonts w:ascii="Courier New" w:hAnsi="Courier New" w:cs="Courier New" w:hint="default"/>
      </w:rPr>
    </w:lvl>
    <w:lvl w:ilvl="2" w:tplc="04020005" w:tentative="1">
      <w:start w:val="1"/>
      <w:numFmt w:val="bullet"/>
      <w:lvlText w:val=""/>
      <w:lvlJc w:val="left"/>
      <w:pPr>
        <w:ind w:left="3228" w:hanging="360"/>
      </w:pPr>
      <w:rPr>
        <w:rFonts w:ascii="Wingdings" w:hAnsi="Wingdings" w:hint="default"/>
      </w:rPr>
    </w:lvl>
    <w:lvl w:ilvl="3" w:tplc="04020001" w:tentative="1">
      <w:start w:val="1"/>
      <w:numFmt w:val="bullet"/>
      <w:lvlText w:val=""/>
      <w:lvlJc w:val="left"/>
      <w:pPr>
        <w:ind w:left="3948" w:hanging="360"/>
      </w:pPr>
      <w:rPr>
        <w:rFonts w:ascii="Symbol" w:hAnsi="Symbol" w:hint="default"/>
      </w:rPr>
    </w:lvl>
    <w:lvl w:ilvl="4" w:tplc="04020003" w:tentative="1">
      <w:start w:val="1"/>
      <w:numFmt w:val="bullet"/>
      <w:lvlText w:val="o"/>
      <w:lvlJc w:val="left"/>
      <w:pPr>
        <w:ind w:left="4668" w:hanging="360"/>
      </w:pPr>
      <w:rPr>
        <w:rFonts w:ascii="Courier New" w:hAnsi="Courier New" w:cs="Courier New" w:hint="default"/>
      </w:rPr>
    </w:lvl>
    <w:lvl w:ilvl="5" w:tplc="04020005" w:tentative="1">
      <w:start w:val="1"/>
      <w:numFmt w:val="bullet"/>
      <w:lvlText w:val=""/>
      <w:lvlJc w:val="left"/>
      <w:pPr>
        <w:ind w:left="5388" w:hanging="360"/>
      </w:pPr>
      <w:rPr>
        <w:rFonts w:ascii="Wingdings" w:hAnsi="Wingdings" w:hint="default"/>
      </w:rPr>
    </w:lvl>
    <w:lvl w:ilvl="6" w:tplc="04020001" w:tentative="1">
      <w:start w:val="1"/>
      <w:numFmt w:val="bullet"/>
      <w:lvlText w:val=""/>
      <w:lvlJc w:val="left"/>
      <w:pPr>
        <w:ind w:left="6108" w:hanging="360"/>
      </w:pPr>
      <w:rPr>
        <w:rFonts w:ascii="Symbol" w:hAnsi="Symbol" w:hint="default"/>
      </w:rPr>
    </w:lvl>
    <w:lvl w:ilvl="7" w:tplc="04020003" w:tentative="1">
      <w:start w:val="1"/>
      <w:numFmt w:val="bullet"/>
      <w:lvlText w:val="o"/>
      <w:lvlJc w:val="left"/>
      <w:pPr>
        <w:ind w:left="6828" w:hanging="360"/>
      </w:pPr>
      <w:rPr>
        <w:rFonts w:ascii="Courier New" w:hAnsi="Courier New" w:cs="Courier New" w:hint="default"/>
      </w:rPr>
    </w:lvl>
    <w:lvl w:ilvl="8" w:tplc="04020005" w:tentative="1">
      <w:start w:val="1"/>
      <w:numFmt w:val="bullet"/>
      <w:lvlText w:val=""/>
      <w:lvlJc w:val="left"/>
      <w:pPr>
        <w:ind w:left="7548" w:hanging="360"/>
      </w:pPr>
      <w:rPr>
        <w:rFonts w:ascii="Wingdings" w:hAnsi="Wingdings" w:hint="default"/>
      </w:rPr>
    </w:lvl>
  </w:abstractNum>
  <w:abstractNum w:abstractNumId="48" w15:restartNumberingAfterBreak="0">
    <w:nsid w:val="5D5A0B7D"/>
    <w:multiLevelType w:val="hybridMultilevel"/>
    <w:tmpl w:val="D3329D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5FC25501"/>
    <w:multiLevelType w:val="multilevel"/>
    <w:tmpl w:val="4BD458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AC240C"/>
    <w:multiLevelType w:val="hybridMultilevel"/>
    <w:tmpl w:val="21D442C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B0D1B6F"/>
    <w:multiLevelType w:val="multilevel"/>
    <w:tmpl w:val="E070BFE0"/>
    <w:lvl w:ilvl="0">
      <w:start w:val="1"/>
      <w:numFmt w:val="decimal"/>
      <w:lvlText w:val="%1."/>
      <w:lvlJc w:val="left"/>
      <w:pPr>
        <w:ind w:left="765" w:hanging="360"/>
      </w:pPr>
      <w:rPr>
        <w:rFonts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2205" w:hanging="720"/>
      </w:pPr>
      <w:rPr>
        <w:rFonts w:hint="default"/>
      </w:rPr>
    </w:lvl>
    <w:lvl w:ilvl="4">
      <w:start w:val="1"/>
      <w:numFmt w:val="decimal"/>
      <w:isLgl/>
      <w:lvlText w:val="%1.%2.%3.%4.%5."/>
      <w:lvlJc w:val="left"/>
      <w:pPr>
        <w:ind w:left="2925" w:hanging="1080"/>
      </w:pPr>
      <w:rPr>
        <w:rFonts w:hint="default"/>
      </w:rPr>
    </w:lvl>
    <w:lvl w:ilvl="5">
      <w:start w:val="1"/>
      <w:numFmt w:val="decimal"/>
      <w:isLgl/>
      <w:lvlText w:val="%1.%2.%3.%4.%5.%6."/>
      <w:lvlJc w:val="left"/>
      <w:pPr>
        <w:ind w:left="3285" w:hanging="1080"/>
      </w:pPr>
      <w:rPr>
        <w:rFonts w:hint="default"/>
      </w:rPr>
    </w:lvl>
    <w:lvl w:ilvl="6">
      <w:start w:val="1"/>
      <w:numFmt w:val="decimal"/>
      <w:isLgl/>
      <w:lvlText w:val="%1.%2.%3.%4.%5.%6.%7."/>
      <w:lvlJc w:val="left"/>
      <w:pPr>
        <w:ind w:left="4005" w:hanging="1440"/>
      </w:pPr>
      <w:rPr>
        <w:rFonts w:hint="default"/>
      </w:rPr>
    </w:lvl>
    <w:lvl w:ilvl="7">
      <w:start w:val="1"/>
      <w:numFmt w:val="decimal"/>
      <w:isLgl/>
      <w:lvlText w:val="%1.%2.%3.%4.%5.%6.%7.%8."/>
      <w:lvlJc w:val="left"/>
      <w:pPr>
        <w:ind w:left="4365" w:hanging="1440"/>
      </w:pPr>
      <w:rPr>
        <w:rFonts w:hint="default"/>
      </w:rPr>
    </w:lvl>
    <w:lvl w:ilvl="8">
      <w:start w:val="1"/>
      <w:numFmt w:val="decimal"/>
      <w:isLgl/>
      <w:lvlText w:val="%1.%2.%3.%4.%5.%6.%7.%8.%9."/>
      <w:lvlJc w:val="left"/>
      <w:pPr>
        <w:ind w:left="5085" w:hanging="1800"/>
      </w:pPr>
      <w:rPr>
        <w:rFonts w:hint="default"/>
      </w:rPr>
    </w:lvl>
  </w:abstractNum>
  <w:abstractNum w:abstractNumId="52" w15:restartNumberingAfterBreak="0">
    <w:nsid w:val="6B3948AA"/>
    <w:multiLevelType w:val="hybridMultilevel"/>
    <w:tmpl w:val="A1C0DDB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3" w15:restartNumberingAfterBreak="0">
    <w:nsid w:val="6CC74AD2"/>
    <w:multiLevelType w:val="hybridMultilevel"/>
    <w:tmpl w:val="5F8E405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743741B0"/>
    <w:multiLevelType w:val="hybridMultilevel"/>
    <w:tmpl w:val="773A5550"/>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967"/>
        </w:tabs>
        <w:ind w:left="1967" w:hanging="360"/>
      </w:pPr>
      <w:rPr>
        <w:rFonts w:ascii="Courier New" w:hAnsi="Courier New" w:cs="Courier New" w:hint="default"/>
      </w:rPr>
    </w:lvl>
    <w:lvl w:ilvl="2" w:tplc="04020005" w:tentative="1">
      <w:start w:val="1"/>
      <w:numFmt w:val="bullet"/>
      <w:lvlText w:val=""/>
      <w:lvlJc w:val="left"/>
      <w:pPr>
        <w:tabs>
          <w:tab w:val="num" w:pos="2687"/>
        </w:tabs>
        <w:ind w:left="2687" w:hanging="360"/>
      </w:pPr>
      <w:rPr>
        <w:rFonts w:ascii="Wingdings" w:hAnsi="Wingdings" w:hint="default"/>
      </w:rPr>
    </w:lvl>
    <w:lvl w:ilvl="3" w:tplc="04020001" w:tentative="1">
      <w:start w:val="1"/>
      <w:numFmt w:val="bullet"/>
      <w:lvlText w:val=""/>
      <w:lvlJc w:val="left"/>
      <w:pPr>
        <w:tabs>
          <w:tab w:val="num" w:pos="3407"/>
        </w:tabs>
        <w:ind w:left="3407" w:hanging="360"/>
      </w:pPr>
      <w:rPr>
        <w:rFonts w:ascii="Symbol" w:hAnsi="Symbol" w:hint="default"/>
      </w:rPr>
    </w:lvl>
    <w:lvl w:ilvl="4" w:tplc="04020003" w:tentative="1">
      <w:start w:val="1"/>
      <w:numFmt w:val="bullet"/>
      <w:lvlText w:val="o"/>
      <w:lvlJc w:val="left"/>
      <w:pPr>
        <w:tabs>
          <w:tab w:val="num" w:pos="4127"/>
        </w:tabs>
        <w:ind w:left="4127" w:hanging="360"/>
      </w:pPr>
      <w:rPr>
        <w:rFonts w:ascii="Courier New" w:hAnsi="Courier New" w:cs="Courier New" w:hint="default"/>
      </w:rPr>
    </w:lvl>
    <w:lvl w:ilvl="5" w:tplc="04020005" w:tentative="1">
      <w:start w:val="1"/>
      <w:numFmt w:val="bullet"/>
      <w:lvlText w:val=""/>
      <w:lvlJc w:val="left"/>
      <w:pPr>
        <w:tabs>
          <w:tab w:val="num" w:pos="4847"/>
        </w:tabs>
        <w:ind w:left="4847" w:hanging="360"/>
      </w:pPr>
      <w:rPr>
        <w:rFonts w:ascii="Wingdings" w:hAnsi="Wingdings" w:hint="default"/>
      </w:rPr>
    </w:lvl>
    <w:lvl w:ilvl="6" w:tplc="04020001" w:tentative="1">
      <w:start w:val="1"/>
      <w:numFmt w:val="bullet"/>
      <w:lvlText w:val=""/>
      <w:lvlJc w:val="left"/>
      <w:pPr>
        <w:tabs>
          <w:tab w:val="num" w:pos="5567"/>
        </w:tabs>
        <w:ind w:left="5567" w:hanging="360"/>
      </w:pPr>
      <w:rPr>
        <w:rFonts w:ascii="Symbol" w:hAnsi="Symbol" w:hint="default"/>
      </w:rPr>
    </w:lvl>
    <w:lvl w:ilvl="7" w:tplc="04020003" w:tentative="1">
      <w:start w:val="1"/>
      <w:numFmt w:val="bullet"/>
      <w:lvlText w:val="o"/>
      <w:lvlJc w:val="left"/>
      <w:pPr>
        <w:tabs>
          <w:tab w:val="num" w:pos="6287"/>
        </w:tabs>
        <w:ind w:left="6287" w:hanging="360"/>
      </w:pPr>
      <w:rPr>
        <w:rFonts w:ascii="Courier New" w:hAnsi="Courier New" w:cs="Courier New" w:hint="default"/>
      </w:rPr>
    </w:lvl>
    <w:lvl w:ilvl="8" w:tplc="04020005" w:tentative="1">
      <w:start w:val="1"/>
      <w:numFmt w:val="bullet"/>
      <w:lvlText w:val=""/>
      <w:lvlJc w:val="left"/>
      <w:pPr>
        <w:tabs>
          <w:tab w:val="num" w:pos="7007"/>
        </w:tabs>
        <w:ind w:left="7007" w:hanging="360"/>
      </w:pPr>
      <w:rPr>
        <w:rFonts w:ascii="Wingdings" w:hAnsi="Wingdings" w:hint="default"/>
      </w:rPr>
    </w:lvl>
  </w:abstractNum>
  <w:abstractNum w:abstractNumId="55" w15:restartNumberingAfterBreak="0">
    <w:nsid w:val="765B4B4B"/>
    <w:multiLevelType w:val="hybridMultilevel"/>
    <w:tmpl w:val="7BE8FBF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6E46B01"/>
    <w:multiLevelType w:val="hybridMultilevel"/>
    <w:tmpl w:val="9EBAC21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7A781E9D"/>
    <w:multiLevelType w:val="hybridMultilevel"/>
    <w:tmpl w:val="46407AB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7A944CE1"/>
    <w:multiLevelType w:val="hybridMultilevel"/>
    <w:tmpl w:val="1E72485E"/>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9" w15:restartNumberingAfterBreak="0">
    <w:nsid w:val="7C162678"/>
    <w:multiLevelType w:val="multilevel"/>
    <w:tmpl w:val="6BEA61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0" w15:restartNumberingAfterBreak="0">
    <w:nsid w:val="7D95083D"/>
    <w:multiLevelType w:val="hybridMultilevel"/>
    <w:tmpl w:val="91AE46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1"/>
  </w:num>
  <w:num w:numId="2">
    <w:abstractNumId w:val="32"/>
  </w:num>
  <w:num w:numId="3">
    <w:abstractNumId w:val="13"/>
  </w:num>
  <w:num w:numId="4">
    <w:abstractNumId w:val="35"/>
  </w:num>
  <w:num w:numId="5">
    <w:abstractNumId w:val="39"/>
  </w:num>
  <w:num w:numId="6">
    <w:abstractNumId w:val="37"/>
  </w:num>
  <w:num w:numId="7">
    <w:abstractNumId w:val="42"/>
  </w:num>
  <w:num w:numId="8">
    <w:abstractNumId w:val="30"/>
  </w:num>
  <w:num w:numId="9">
    <w:abstractNumId w:val="10"/>
  </w:num>
  <w:num w:numId="10">
    <w:abstractNumId w:val="2"/>
  </w:num>
  <w:num w:numId="11">
    <w:abstractNumId w:val="55"/>
  </w:num>
  <w:num w:numId="12">
    <w:abstractNumId w:val="23"/>
  </w:num>
  <w:num w:numId="13">
    <w:abstractNumId w:val="16"/>
  </w:num>
  <w:num w:numId="14">
    <w:abstractNumId w:val="50"/>
  </w:num>
  <w:num w:numId="15">
    <w:abstractNumId w:val="57"/>
  </w:num>
  <w:num w:numId="16">
    <w:abstractNumId w:val="56"/>
  </w:num>
  <w:num w:numId="17">
    <w:abstractNumId w:val="44"/>
  </w:num>
  <w:num w:numId="18">
    <w:abstractNumId w:val="45"/>
  </w:num>
  <w:num w:numId="19">
    <w:abstractNumId w:val="33"/>
  </w:num>
  <w:num w:numId="20">
    <w:abstractNumId w:val="0"/>
  </w:num>
  <w:num w:numId="21">
    <w:abstractNumId w:val="41"/>
  </w:num>
  <w:num w:numId="22">
    <w:abstractNumId w:val="27"/>
  </w:num>
  <w:num w:numId="23">
    <w:abstractNumId w:val="5"/>
  </w:num>
  <w:num w:numId="24">
    <w:abstractNumId w:val="12"/>
  </w:num>
  <w:num w:numId="25">
    <w:abstractNumId w:val="3"/>
  </w:num>
  <w:num w:numId="26">
    <w:abstractNumId w:val="8"/>
  </w:num>
  <w:num w:numId="27">
    <w:abstractNumId w:val="22"/>
  </w:num>
  <w:num w:numId="28">
    <w:abstractNumId w:val="43"/>
  </w:num>
  <w:num w:numId="29">
    <w:abstractNumId w:val="38"/>
  </w:num>
  <w:num w:numId="30">
    <w:abstractNumId w:val="54"/>
  </w:num>
  <w:num w:numId="31">
    <w:abstractNumId w:val="18"/>
  </w:num>
  <w:num w:numId="32">
    <w:abstractNumId w:val="14"/>
  </w:num>
  <w:num w:numId="33">
    <w:abstractNumId w:val="58"/>
  </w:num>
  <w:num w:numId="34">
    <w:abstractNumId w:val="28"/>
  </w:num>
  <w:num w:numId="35">
    <w:abstractNumId w:val="4"/>
  </w:num>
  <w:num w:numId="36">
    <w:abstractNumId w:val="26"/>
  </w:num>
  <w:num w:numId="37">
    <w:abstractNumId w:val="46"/>
  </w:num>
  <w:num w:numId="38">
    <w:abstractNumId w:val="51"/>
  </w:num>
  <w:num w:numId="39">
    <w:abstractNumId w:val="17"/>
  </w:num>
  <w:num w:numId="40">
    <w:abstractNumId w:val="1"/>
  </w:num>
  <w:num w:numId="41">
    <w:abstractNumId w:val="25"/>
  </w:num>
  <w:num w:numId="42">
    <w:abstractNumId w:val="40"/>
  </w:num>
  <w:num w:numId="43">
    <w:abstractNumId w:val="6"/>
  </w:num>
  <w:num w:numId="44">
    <w:abstractNumId w:val="24"/>
  </w:num>
  <w:num w:numId="45">
    <w:abstractNumId w:val="20"/>
  </w:num>
  <w:num w:numId="46">
    <w:abstractNumId w:val="15"/>
  </w:num>
  <w:num w:numId="47">
    <w:abstractNumId w:val="11"/>
  </w:num>
  <w:num w:numId="48">
    <w:abstractNumId w:val="7"/>
  </w:num>
  <w:num w:numId="49">
    <w:abstractNumId w:val="9"/>
  </w:num>
  <w:num w:numId="50">
    <w:abstractNumId w:val="53"/>
  </w:num>
  <w:num w:numId="51">
    <w:abstractNumId w:val="19"/>
  </w:num>
  <w:num w:numId="52">
    <w:abstractNumId w:val="59"/>
  </w:num>
  <w:num w:numId="53">
    <w:abstractNumId w:val="34"/>
  </w:num>
  <w:num w:numId="54">
    <w:abstractNumId w:val="48"/>
  </w:num>
  <w:num w:numId="55">
    <w:abstractNumId w:val="52"/>
  </w:num>
  <w:num w:numId="56">
    <w:abstractNumId w:val="49"/>
  </w:num>
  <w:num w:numId="57">
    <w:abstractNumId w:val="47"/>
  </w:num>
  <w:num w:numId="58">
    <w:abstractNumId w:val="21"/>
  </w:num>
  <w:num w:numId="59">
    <w:abstractNumId w:val="36"/>
  </w:num>
  <w:num w:numId="60">
    <w:abstractNumId w:val="29"/>
  </w:num>
  <w:num w:numId="61">
    <w:abstractNumId w:val="6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BC"/>
    <w:rsid w:val="00071043"/>
    <w:rsid w:val="000862F6"/>
    <w:rsid w:val="00097D85"/>
    <w:rsid w:val="000A4B8B"/>
    <w:rsid w:val="001913CB"/>
    <w:rsid w:val="001C4167"/>
    <w:rsid w:val="001D1B75"/>
    <w:rsid w:val="001F3541"/>
    <w:rsid w:val="00200F84"/>
    <w:rsid w:val="00237D43"/>
    <w:rsid w:val="0028409A"/>
    <w:rsid w:val="0028787A"/>
    <w:rsid w:val="00290A62"/>
    <w:rsid w:val="00292C34"/>
    <w:rsid w:val="002A1D43"/>
    <w:rsid w:val="002B70BD"/>
    <w:rsid w:val="003107C7"/>
    <w:rsid w:val="003252C4"/>
    <w:rsid w:val="00336E04"/>
    <w:rsid w:val="00342A8B"/>
    <w:rsid w:val="00347B22"/>
    <w:rsid w:val="00383DB2"/>
    <w:rsid w:val="00397083"/>
    <w:rsid w:val="003A0F4D"/>
    <w:rsid w:val="003D77AD"/>
    <w:rsid w:val="004102A0"/>
    <w:rsid w:val="00441271"/>
    <w:rsid w:val="004B12B0"/>
    <w:rsid w:val="00515E8F"/>
    <w:rsid w:val="00517A58"/>
    <w:rsid w:val="00521196"/>
    <w:rsid w:val="005705EB"/>
    <w:rsid w:val="00592A48"/>
    <w:rsid w:val="005A03D0"/>
    <w:rsid w:val="005B5B89"/>
    <w:rsid w:val="005E4014"/>
    <w:rsid w:val="00601460"/>
    <w:rsid w:val="00627FD9"/>
    <w:rsid w:val="006302BC"/>
    <w:rsid w:val="00635F54"/>
    <w:rsid w:val="006B6C24"/>
    <w:rsid w:val="006E3C83"/>
    <w:rsid w:val="006E56AE"/>
    <w:rsid w:val="006E6E59"/>
    <w:rsid w:val="0073706D"/>
    <w:rsid w:val="007C1829"/>
    <w:rsid w:val="007C788D"/>
    <w:rsid w:val="007D1DFC"/>
    <w:rsid w:val="007E3AD8"/>
    <w:rsid w:val="007E4367"/>
    <w:rsid w:val="007E745E"/>
    <w:rsid w:val="00813271"/>
    <w:rsid w:val="0084673A"/>
    <w:rsid w:val="008B104C"/>
    <w:rsid w:val="00907353"/>
    <w:rsid w:val="00907479"/>
    <w:rsid w:val="00915C37"/>
    <w:rsid w:val="00922586"/>
    <w:rsid w:val="009427E6"/>
    <w:rsid w:val="00944853"/>
    <w:rsid w:val="009473C7"/>
    <w:rsid w:val="00994588"/>
    <w:rsid w:val="009A3189"/>
    <w:rsid w:val="009C3FB6"/>
    <w:rsid w:val="00A05878"/>
    <w:rsid w:val="00A41BA5"/>
    <w:rsid w:val="00A57975"/>
    <w:rsid w:val="00AB3C51"/>
    <w:rsid w:val="00AB5434"/>
    <w:rsid w:val="00AD75A5"/>
    <w:rsid w:val="00AE53E0"/>
    <w:rsid w:val="00B125B1"/>
    <w:rsid w:val="00B43484"/>
    <w:rsid w:val="00B55EDB"/>
    <w:rsid w:val="00B900B9"/>
    <w:rsid w:val="00B955D1"/>
    <w:rsid w:val="00BA71F2"/>
    <w:rsid w:val="00BF282B"/>
    <w:rsid w:val="00BF6213"/>
    <w:rsid w:val="00CA19E5"/>
    <w:rsid w:val="00CC0848"/>
    <w:rsid w:val="00CD7A17"/>
    <w:rsid w:val="00CF49EB"/>
    <w:rsid w:val="00D0641A"/>
    <w:rsid w:val="00DE1CEB"/>
    <w:rsid w:val="00E023FE"/>
    <w:rsid w:val="00E3097F"/>
    <w:rsid w:val="00E309EE"/>
    <w:rsid w:val="00E31ABE"/>
    <w:rsid w:val="00E6032F"/>
    <w:rsid w:val="00EA0B66"/>
    <w:rsid w:val="00EE1BF3"/>
    <w:rsid w:val="00F54EDF"/>
    <w:rsid w:val="00F55AF2"/>
    <w:rsid w:val="00F5769E"/>
    <w:rsid w:val="00FC44A3"/>
    <w:rsid w:val="00FC6EF6"/>
    <w:rsid w:val="00FE2C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A3E5"/>
  <w15:docId w15:val="{B3FC39F0-460A-4C47-A284-733E0BB47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EDF"/>
    <w:pPr>
      <w:spacing w:after="200" w:line="276" w:lineRule="auto"/>
    </w:pPr>
  </w:style>
  <w:style w:type="paragraph" w:styleId="Heading3">
    <w:name w:val="heading 3"/>
    <w:basedOn w:val="Normal"/>
    <w:next w:val="Normal"/>
    <w:link w:val="Heading3Char"/>
    <w:qFormat/>
    <w:rsid w:val="00F54EDF"/>
    <w:pPr>
      <w:keepNext/>
      <w:spacing w:after="0" w:line="240" w:lineRule="auto"/>
      <w:ind w:left="884" w:firstLine="851"/>
      <w:jc w:val="center"/>
      <w:outlineLvl w:val="2"/>
    </w:pPr>
    <w:rPr>
      <w:rFonts w:ascii="Arial" w:eastAsia="Times New Roman" w:hAnsi="Arial" w:cs="Times New Roman"/>
      <w:sz w:val="28"/>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54EDF"/>
    <w:rPr>
      <w:rFonts w:ascii="Arial" w:eastAsia="Times New Roman" w:hAnsi="Arial" w:cs="Times New Roman"/>
      <w:sz w:val="28"/>
      <w:szCs w:val="20"/>
      <w:lang w:eastAsia="bg-BG"/>
    </w:rPr>
  </w:style>
  <w:style w:type="paragraph" w:styleId="ListParagraph">
    <w:name w:val="List Paragraph"/>
    <w:basedOn w:val="Normal"/>
    <w:uiPriority w:val="34"/>
    <w:qFormat/>
    <w:rsid w:val="00F54EDF"/>
    <w:pPr>
      <w:ind w:left="720"/>
      <w:contextualSpacing/>
    </w:pPr>
  </w:style>
  <w:style w:type="character" w:styleId="Hyperlink">
    <w:name w:val="Hyperlink"/>
    <w:basedOn w:val="DefaultParagraphFont"/>
    <w:uiPriority w:val="99"/>
    <w:rsid w:val="00F54EDF"/>
    <w:rPr>
      <w:color w:val="0000FF"/>
      <w:u w:val="single"/>
    </w:rPr>
  </w:style>
  <w:style w:type="character" w:styleId="Strong">
    <w:name w:val="Strong"/>
    <w:basedOn w:val="DefaultParagraphFont"/>
    <w:uiPriority w:val="22"/>
    <w:qFormat/>
    <w:rsid w:val="00F54EDF"/>
    <w:rPr>
      <w:b/>
      <w:bCs/>
    </w:rPr>
  </w:style>
  <w:style w:type="character" w:customStyle="1" w:styleId="apple-style-span">
    <w:name w:val="apple-style-span"/>
    <w:basedOn w:val="DefaultParagraphFont"/>
    <w:rsid w:val="00F54EDF"/>
  </w:style>
  <w:style w:type="table" w:styleId="TableGrid">
    <w:name w:val="Table Grid"/>
    <w:basedOn w:val="TableNormal"/>
    <w:uiPriority w:val="59"/>
    <w:rsid w:val="00F54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4ED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rsid w:val="00F54EDF"/>
    <w:pPr>
      <w:spacing w:before="100" w:beforeAutospacing="1" w:after="100" w:afterAutospacing="1" w:line="240" w:lineRule="auto"/>
      <w:ind w:left="884" w:hanging="357"/>
    </w:pPr>
    <w:rPr>
      <w:rFonts w:ascii="Times New Roman" w:eastAsia="Times New Roman" w:hAnsi="Times New Roman" w:cs="Times New Roman"/>
      <w:sz w:val="24"/>
      <w:szCs w:val="24"/>
      <w:lang w:val="en-US"/>
    </w:rPr>
  </w:style>
  <w:style w:type="paragraph" w:styleId="BodyText">
    <w:name w:val="Body Text"/>
    <w:basedOn w:val="Normal"/>
    <w:link w:val="BodyTextChar"/>
    <w:rsid w:val="00F54EDF"/>
    <w:pPr>
      <w:spacing w:after="120" w:line="240" w:lineRule="auto"/>
      <w:ind w:left="884" w:hanging="357"/>
      <w:jc w:val="both"/>
    </w:pPr>
    <w:rPr>
      <w:rFonts w:ascii="Times New Roman" w:eastAsia="Times New Roman" w:hAnsi="Times New Roman" w:cs="Times New Roman"/>
      <w:sz w:val="20"/>
      <w:szCs w:val="20"/>
      <w:lang w:val="en-US" w:eastAsia="bg-BG"/>
    </w:rPr>
  </w:style>
  <w:style w:type="character" w:customStyle="1" w:styleId="BodyTextChar">
    <w:name w:val="Body Text Char"/>
    <w:basedOn w:val="DefaultParagraphFont"/>
    <w:link w:val="BodyText"/>
    <w:rsid w:val="00F54EDF"/>
    <w:rPr>
      <w:rFonts w:ascii="Times New Roman" w:eastAsia="Times New Roman" w:hAnsi="Times New Roman" w:cs="Times New Roman"/>
      <w:sz w:val="20"/>
      <w:szCs w:val="20"/>
      <w:lang w:val="en-US" w:eastAsia="bg-BG"/>
    </w:rPr>
  </w:style>
  <w:style w:type="paragraph" w:customStyle="1" w:styleId="Style6">
    <w:name w:val="Style6"/>
    <w:basedOn w:val="Normal"/>
    <w:uiPriority w:val="99"/>
    <w:rsid w:val="00F54EDF"/>
    <w:pPr>
      <w:widowControl w:val="0"/>
      <w:autoSpaceDE w:val="0"/>
      <w:autoSpaceDN w:val="0"/>
      <w:adjustRightInd w:val="0"/>
      <w:spacing w:after="0" w:line="252" w:lineRule="exact"/>
      <w:ind w:hanging="307"/>
    </w:pPr>
    <w:rPr>
      <w:rFonts w:ascii="Calibri" w:eastAsia="Times New Roman" w:hAnsi="Calibri" w:cs="Calibri"/>
      <w:sz w:val="24"/>
      <w:szCs w:val="24"/>
      <w:lang w:val="en-US"/>
    </w:rPr>
  </w:style>
  <w:style w:type="character" w:customStyle="1" w:styleId="FontStyle47">
    <w:name w:val="Font Style47"/>
    <w:uiPriority w:val="99"/>
    <w:rsid w:val="00F54EDF"/>
    <w:rPr>
      <w:rFonts w:ascii="Times New Roman" w:hAnsi="Times New Roman" w:cs="Times New Roman"/>
      <w:sz w:val="22"/>
      <w:szCs w:val="22"/>
    </w:rPr>
  </w:style>
  <w:style w:type="paragraph" w:customStyle="1" w:styleId="Style7">
    <w:name w:val="Style7"/>
    <w:basedOn w:val="Normal"/>
    <w:uiPriority w:val="99"/>
    <w:rsid w:val="00F54EDF"/>
    <w:pPr>
      <w:widowControl w:val="0"/>
      <w:autoSpaceDE w:val="0"/>
      <w:autoSpaceDN w:val="0"/>
      <w:adjustRightInd w:val="0"/>
      <w:spacing w:after="0" w:line="250" w:lineRule="exact"/>
      <w:ind w:hanging="240"/>
    </w:pPr>
    <w:rPr>
      <w:rFonts w:ascii="Calibri" w:eastAsia="Times New Roman" w:hAnsi="Calibri" w:cs="Calibri"/>
      <w:sz w:val="24"/>
      <w:szCs w:val="24"/>
      <w:lang w:val="en-US"/>
    </w:rPr>
  </w:style>
  <w:style w:type="character" w:customStyle="1" w:styleId="FontStyle13">
    <w:name w:val="Font Style13"/>
    <w:uiPriority w:val="99"/>
    <w:rsid w:val="00F54EDF"/>
    <w:rPr>
      <w:rFonts w:ascii="Times New Roman" w:hAnsi="Times New Roman" w:cs="Times New Roman"/>
      <w:sz w:val="22"/>
      <w:szCs w:val="22"/>
    </w:rPr>
  </w:style>
  <w:style w:type="paragraph" w:styleId="BodyTextIndent2">
    <w:name w:val="Body Text Indent 2"/>
    <w:basedOn w:val="Normal"/>
    <w:link w:val="BodyTextIndent2Char"/>
    <w:uiPriority w:val="99"/>
    <w:unhideWhenUsed/>
    <w:rsid w:val="006E3C83"/>
    <w:pPr>
      <w:spacing w:after="120" w:line="480" w:lineRule="auto"/>
      <w:ind w:left="283"/>
    </w:pPr>
    <w:rPr>
      <w:rFonts w:ascii="Times New Roman" w:eastAsia="Times New Roman" w:hAnsi="Times New Roman" w:cs="Times New Roman"/>
      <w:sz w:val="24"/>
      <w:szCs w:val="24"/>
      <w:lang w:eastAsia="bg-BG"/>
    </w:rPr>
  </w:style>
  <w:style w:type="character" w:customStyle="1" w:styleId="BodyTextIndent2Char">
    <w:name w:val="Body Text Indent 2 Char"/>
    <w:basedOn w:val="DefaultParagraphFont"/>
    <w:link w:val="BodyTextIndent2"/>
    <w:uiPriority w:val="99"/>
    <w:rsid w:val="006E3C83"/>
    <w:rPr>
      <w:rFonts w:ascii="Times New Roman" w:eastAsia="Times New Roman" w:hAnsi="Times New Roman" w:cs="Times New Roman"/>
      <w:sz w:val="24"/>
      <w:szCs w:val="24"/>
      <w:lang w:eastAsia="bg-BG"/>
    </w:rPr>
  </w:style>
  <w:style w:type="paragraph" w:styleId="NoSpacing">
    <w:name w:val="No Spacing"/>
    <w:uiPriority w:val="1"/>
    <w:qFormat/>
    <w:rsid w:val="003D77AD"/>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5211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1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g-radost-kablehkov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00751@edu.mon.b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43D4D-39A4-45E0-ACEF-C7B96C127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11967</Words>
  <Characters>68213</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IstiStoinov</dc:creator>
  <cp:keywords/>
  <dc:description/>
  <cp:lastModifiedBy>ODZ</cp:lastModifiedBy>
  <cp:revision>4</cp:revision>
  <cp:lastPrinted>2024-08-30T07:53:00Z</cp:lastPrinted>
  <dcterms:created xsi:type="dcterms:W3CDTF">2024-08-20T12:55:00Z</dcterms:created>
  <dcterms:modified xsi:type="dcterms:W3CDTF">2024-08-30T07:54:00Z</dcterms:modified>
</cp:coreProperties>
</file>